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C19D" w14:textId="77777777" w:rsidR="002B5D13" w:rsidRPr="00A460BB" w:rsidRDefault="608CED67" w:rsidP="00152AD2">
      <w:pPr>
        <w:rPr>
          <w:rFonts w:ascii="Nirmala UI" w:hAnsi="Nirmala UI" w:cs="Nirmala UI"/>
          <w:highlight w:val="yellow"/>
        </w:rPr>
      </w:pPr>
      <w:r w:rsidRPr="00A460BB">
        <w:rPr>
          <w:rFonts w:ascii="Nirmala UI" w:hAnsi="Nirmala UI" w:cs="Nirmala UI"/>
          <w:highlight w:val="yellow"/>
        </w:rPr>
        <w:t>DATE</w:t>
      </w:r>
    </w:p>
    <w:p w14:paraId="71AF8C08" w14:textId="4A5F869A" w:rsidR="001B3AE1" w:rsidRPr="00A460BB" w:rsidRDefault="4CA774B0" w:rsidP="00CD2752">
      <w:pPr>
        <w:rPr>
          <w:rFonts w:ascii="Nirmala UI" w:hAnsi="Nirmala UI" w:cs="Nirmala UI"/>
        </w:rPr>
      </w:pPr>
      <w:r w:rsidRPr="00A460BB">
        <w:rPr>
          <w:rFonts w:ascii="Nirmala UI" w:hAnsi="Nirmala UI" w:cs="Nirmala UI"/>
          <w:lang w:bidi="ne-NP"/>
        </w:rPr>
        <w:t>आदरणीय अभिभावक, स्याहारकर्ता तथा हाम्रा कर्मचारीगण:</w:t>
      </w:r>
    </w:p>
    <w:p w14:paraId="769C139A" w14:textId="1F6CC4D3" w:rsidR="3EED0AF6" w:rsidRPr="00A460BB" w:rsidRDefault="00CF686B" w:rsidP="008F23BF">
      <w:pPr>
        <w:pStyle w:val="NormalWeb"/>
        <w:spacing w:after="160" w:afterAutospacing="0" w:line="259" w:lineRule="auto"/>
        <w:rPr>
          <w:rFonts w:ascii="Nirmala UI" w:hAnsi="Nirmala UI" w:cs="Nirmala UI"/>
          <w:color w:val="000000"/>
          <w:cs/>
        </w:rPr>
      </w:pPr>
      <w:bookmarkStart w:id="0" w:name="_Hlk2238611"/>
      <w:bookmarkEnd w:id="0"/>
      <w:r w:rsidRPr="00A460BB">
        <w:rPr>
          <w:rFonts w:ascii="Nirmala UI" w:hAnsi="Nirmala UI" w:cs="Nirmala UI"/>
          <w:shd w:val="clear" w:color="auto" w:fill="FFFFFF"/>
          <w:lang w:bidi="ne-NP"/>
        </w:rPr>
        <w:t>नयाँ कानुन बमोजिम, 1980 भन्दा पहिले निर्माण वा नवीकरण गरिएका सबै विद्यालयहरूले भवनभित्रको हावामा पोलिक्लोरिनेटेड बाइफिनाइल (PCB) को परीक्षण गराई विद्यालयले</w:t>
      </w:r>
      <w:r w:rsidRPr="00A460BB">
        <w:rPr>
          <w:rFonts w:ascii="Nirmala UI" w:hAnsi="Nirmala UI" w:cs="Nirmala UI"/>
          <w:lang w:bidi="ne-NP"/>
        </w:rPr>
        <w:t xml:space="preserve"> </w:t>
      </w:r>
      <w:r w:rsidRPr="00A460BB">
        <w:rPr>
          <w:rFonts w:ascii="Nirmala UI" w:hAnsi="Nirmala UI" w:cs="Nirmala UI"/>
          <w:shd w:val="clear" w:color="auto" w:fill="FFFFFF"/>
          <w:lang w:bidi="ne-NP"/>
        </w:rPr>
        <w:t>कदम चाल्नु पर्ने स्तरमा वा सोभन्दा बढी PCB</w:t>
      </w:r>
      <w:r w:rsidRPr="00A460BB">
        <w:rPr>
          <w:rFonts w:ascii="Nirmala UI" w:hAnsi="Nirmala UI" w:cs="Nirmala UI"/>
          <w:lang w:bidi="ne-NP"/>
        </w:rPr>
        <w:t xml:space="preserve">पाइएमा </w:t>
      </w:r>
      <w:r w:rsidR="007A4426" w:rsidRPr="00A460BB">
        <w:rPr>
          <w:rFonts w:ascii="Nirmala UI" w:hAnsi="Nirmala UI" w:cs="Nirmala UI"/>
          <w:shd w:val="clear" w:color="auto" w:fill="FFFFFF"/>
          <w:lang w:bidi="ne-NP"/>
        </w:rPr>
        <w:t>सोसँग सम्बन्धित सबै समस्याहरूको समाधान गर्नैपर्ने हुन्छ । यस कानुनको उद्देश्य विद्यार्थी र कर्मचारीहरूलाई विद्यालय भवनभित्रको हावामा रहेको PCB को सम्पर्कमा आउँदा स्वास्थ्यमा पर्ने सम्भावित असरहरूबाट जोगाउनु हो ।</w:t>
      </w:r>
    </w:p>
    <w:p w14:paraId="5CA8EF28" w14:textId="4E0FDEB6" w:rsidR="00BB2982" w:rsidRPr="00A460BB" w:rsidRDefault="3EED0AF6" w:rsidP="3EED0AF6">
      <w:pPr>
        <w:rPr>
          <w:rFonts w:ascii="Nirmala UI" w:hAnsi="Nirmala UI" w:cs="Nirmala UI"/>
        </w:rPr>
      </w:pPr>
      <w:r w:rsidRPr="00A460BB">
        <w:rPr>
          <w:rFonts w:ascii="Nirmala UI" w:hAnsi="Nirmala UI" w:cs="Nirmala UI"/>
          <w:lang w:bidi="ne-NP"/>
        </w:rPr>
        <w:t>हाम्रो हेरचाहमा रहेका बालबालिका र हाम्रा कर्मचारीहरूको स्वास्थ्य र सुरक्षा हाम्रो प्राथमिकता हो र हामी हाम्रो विद्यालयमा PCB को जाँच गर्न द्रुत गतिमा काम गरिरहेका छौँ ।</w:t>
      </w:r>
    </w:p>
    <w:p w14:paraId="57EBC73E" w14:textId="1256BD36" w:rsidR="001B3AE1" w:rsidRPr="00A460BB" w:rsidRDefault="00A974BF" w:rsidP="00CD2752">
      <w:pPr>
        <w:rPr>
          <w:rFonts w:ascii="Nirmala UI" w:hAnsi="Nirmala UI" w:cs="Nirmala UI"/>
        </w:rPr>
      </w:pPr>
      <w:r w:rsidRPr="00A460BB">
        <w:rPr>
          <w:rFonts w:ascii="Nirmala UI" w:hAnsi="Nirmala UI" w:cs="Nirmala UI"/>
          <w:highlight w:val="yellow"/>
          <w:lang w:bidi="ne-NP"/>
        </w:rPr>
        <w:t>SCHOOL</w:t>
      </w:r>
      <w:r w:rsidR="00BB2982" w:rsidRPr="00A460BB">
        <w:rPr>
          <w:rFonts w:ascii="Nirmala UI" w:hAnsi="Nirmala UI" w:cs="Nirmala UI"/>
          <w:lang w:bidi="ne-NP"/>
        </w:rPr>
        <w:t xml:space="preserve"> का भवनभित्रको हावामा </w:t>
      </w:r>
      <w:r w:rsidRPr="00A460BB">
        <w:rPr>
          <w:rFonts w:ascii="Nirmala UI" w:hAnsi="Nirmala UI" w:cs="Nirmala UI"/>
          <w:highlight w:val="yellow"/>
          <w:lang w:bidi="ne-NP"/>
        </w:rPr>
        <w:t>SCHEDULED WEEK</w:t>
      </w:r>
      <w:r w:rsidR="00BB2982" w:rsidRPr="00A460BB">
        <w:rPr>
          <w:rFonts w:ascii="Nirmala UI" w:hAnsi="Nirmala UI" w:cs="Nirmala UI"/>
          <w:lang w:bidi="ne-NP"/>
        </w:rPr>
        <w:t xml:space="preserve"> मा PCB परीक्षण गरिने छ । हामी भवनभित्रको हावाका नमूनाहरू सङ्कलन गर्न वातावरणीय परामर्शदातासँग सहकार्य गर्ने छौँ । ती नमूनाहरू विश्लेषणका लागि प्रयोगशालामा पठाइने छन् । नमूनाहरू प्रयोगशालामा परीक्षण गर्न, प्राप्त नतिजा वातावरण संरक्षण विभाग (DEC) मा पठाउन र स्वास्थ्य विभागले त्यसको समीक्षा गर्न चार हप्तासम्म लाग्न सक्छ । </w:t>
      </w:r>
    </w:p>
    <w:p w14:paraId="26FBE7F9" w14:textId="0E32611A" w:rsidR="00C838BB" w:rsidRPr="00A460BB" w:rsidRDefault="00C838BB" w:rsidP="008F23BF">
      <w:pPr>
        <w:rPr>
          <w:rFonts w:ascii="Nirmala UI" w:hAnsi="Nirmala UI" w:cs="Nirmala UI"/>
          <w:b/>
          <w:bCs/>
        </w:rPr>
      </w:pPr>
      <w:r w:rsidRPr="00A460BB">
        <w:rPr>
          <w:rFonts w:ascii="Nirmala UI" w:hAnsi="Nirmala UI" w:cs="Nirmala UI"/>
          <w:b/>
          <w:lang w:bidi="ne-NP"/>
        </w:rPr>
        <w:t>PCB भनेको के हो ?</w:t>
      </w:r>
    </w:p>
    <w:p w14:paraId="3714CF38" w14:textId="2101A05F" w:rsidR="0085268A" w:rsidRPr="00A460BB" w:rsidRDefault="00C838BB" w:rsidP="0085268A">
      <w:pPr>
        <w:rPr>
          <w:rFonts w:ascii="Nirmala UI" w:eastAsia="Times New Roman" w:hAnsi="Nirmala UI" w:cs="Nirmala UI"/>
          <w:color w:val="000000"/>
        </w:rPr>
      </w:pPr>
      <w:r w:rsidRPr="00A460BB">
        <w:rPr>
          <w:rFonts w:ascii="Nirmala UI" w:hAnsi="Nirmala UI" w:cs="Nirmala UI"/>
          <w:lang w:bidi="ne-NP"/>
        </w:rPr>
        <w:t>PCB मानव निर्मित रसायनहरूको समूह हो जुन 1980 भन्दा पहिले निर्माण सामग्री र विद्युतीय उपकरणहरूमा आम रूपमा प्रयोग गरिन्थ्यो । पुराना फ्लोरोसेन्ट लाइटिङ फिक्स्चर र कल्कमा लाइटिङ ब्लास्टहरू विद्यालयका भवनहरूमा पाइने PCB का आम स्रोत हुन् ।</w:t>
      </w:r>
    </w:p>
    <w:p w14:paraId="0B477D14" w14:textId="2AE1796C" w:rsidR="4F5D5796" w:rsidRPr="00A460BB" w:rsidRDefault="608CED67" w:rsidP="008F23BF">
      <w:pPr>
        <w:rPr>
          <w:rFonts w:ascii="Nirmala UI" w:hAnsi="Nirmala UI" w:cs="Nirmala UI"/>
          <w:b/>
          <w:bCs/>
        </w:rPr>
      </w:pPr>
      <w:r w:rsidRPr="00A460BB">
        <w:rPr>
          <w:rFonts w:ascii="Nirmala UI" w:hAnsi="Nirmala UI" w:cs="Nirmala UI"/>
          <w:b/>
          <w:lang w:bidi="ne-NP"/>
        </w:rPr>
        <w:t>PCB किन सरोकारको विषय बन्यो ?</w:t>
      </w:r>
    </w:p>
    <w:p w14:paraId="4AAAD7A8" w14:textId="53627A3B" w:rsidR="00857E08" w:rsidRPr="00A460BB" w:rsidRDefault="00397922" w:rsidP="00CD2752">
      <w:pPr>
        <w:rPr>
          <w:rFonts w:ascii="Nirmala UI" w:eastAsia="Times New Roman" w:hAnsi="Nirmala UI" w:cs="Nirmala UI"/>
          <w:color w:val="000000"/>
        </w:rPr>
      </w:pPr>
      <w:r w:rsidRPr="00A460BB">
        <w:rPr>
          <w:rFonts w:ascii="Nirmala UI" w:hAnsi="Nirmala UI" w:cs="Nirmala UI"/>
          <w:lang w:bidi="ne-NP"/>
        </w:rPr>
        <w:t xml:space="preserve">PCB ले गम्भीर स्वास्थ्य समस्या निम्त्याउन सक्छ । अन्य रसायनहरू झैँ PCB बाट स्वास्थ्यमा पर्न सक्ने असरहरू कुनै व्यक्ति कति मात्रा, कति पटक र कति समयसम्म ती रसायनहरूको सम्पर्कमा रहन्छ भन्ने कुरामा निर्भर रहन्छन् । </w:t>
      </w:r>
      <w:bookmarkStart w:id="1" w:name="_Hlk86933801"/>
    </w:p>
    <w:bookmarkEnd w:id="1"/>
    <w:p w14:paraId="2E40257A" w14:textId="77777777" w:rsidR="007C349E" w:rsidRPr="00A460BB" w:rsidRDefault="007C349E" w:rsidP="008F23BF">
      <w:pPr>
        <w:rPr>
          <w:rFonts w:ascii="Nirmala UI" w:eastAsia="Times New Roman" w:hAnsi="Nirmala UI" w:cs="Nirmala UI"/>
          <w:b/>
          <w:bCs/>
          <w:color w:val="000000"/>
        </w:rPr>
      </w:pPr>
      <w:r w:rsidRPr="00A460BB">
        <w:rPr>
          <w:rFonts w:ascii="Nirmala UI" w:hAnsi="Nirmala UI" w:cs="Nirmala UI"/>
          <w:lang w:bidi="ne-NP"/>
        </w:rPr>
        <w:t xml:space="preserve">मानव र जनावर दुवैमा भएका धेरै अध्ययनहरूले PCB को सम्पर्कमा आउँदा स्नायु, प्रतिरक्षा, प्रजनन र अन्त: स्रावी (हर्मोन) प्रणालीहरूलाई असर गर्न सक्ने देखाएको छ । PCB लाई मानवमा क्यान्सर निम्त्याउन सक्ने पदार्थ (कार्सिनोजेन्स) को रूपमा पनि वर्गीकृत गरिएको छ । यसको अर्थ PCB को सम्पर्कमा आउँदा मानिसमा क्यान्सर हुन सक्छ । </w:t>
      </w:r>
    </w:p>
    <w:p w14:paraId="29DB57E3" w14:textId="548C87BC" w:rsidR="008F3985" w:rsidRPr="00A460BB" w:rsidRDefault="00744748" w:rsidP="008F23BF">
      <w:pPr>
        <w:rPr>
          <w:rFonts w:ascii="Nirmala UI" w:hAnsi="Nirmala UI" w:cs="Nirmala UI"/>
          <w:b/>
          <w:bCs/>
        </w:rPr>
      </w:pPr>
      <w:r w:rsidRPr="00A460BB">
        <w:rPr>
          <w:rFonts w:ascii="Nirmala UI" w:hAnsi="Nirmala UI" w:cs="Nirmala UI"/>
          <w:b/>
          <w:lang w:bidi="ne-NP"/>
        </w:rPr>
        <w:t>विद्यार्थी र कर्मचारीहरू विद्यालय भवनमा कसरी PCB को सम्पर्क आउँछन् ?</w:t>
      </w:r>
    </w:p>
    <w:p w14:paraId="01543848" w14:textId="0DE95C5D" w:rsidR="005705AE" w:rsidRPr="00A460BB" w:rsidRDefault="00190815" w:rsidP="00914BB9">
      <w:pPr>
        <w:pStyle w:val="ListParagraph"/>
        <w:ind w:left="0"/>
        <w:contextualSpacing w:val="0"/>
        <w:rPr>
          <w:rFonts w:ascii="Nirmala UI" w:hAnsi="Nirmala UI" w:cs="Nirmala UI"/>
        </w:rPr>
      </w:pPr>
      <w:r w:rsidRPr="00A460BB">
        <w:rPr>
          <w:rFonts w:ascii="Nirmala UI" w:hAnsi="Nirmala UI" w:cs="Nirmala UI"/>
          <w:lang w:bidi="ne-NP"/>
        </w:rPr>
        <w:t>PCB युक्त निर्माण सामग्रीबाट बनेका भवनबाट उक्त भवनका कोठाभित्र PCB युक्त हावा प्रसार हुन सक्छ । विद्यार्थी र कर्मचारीहरू निम्नानुसार PCB को सम्पर्कमा आउन सक्छन्:</w:t>
      </w:r>
    </w:p>
    <w:p w14:paraId="16FFC620" w14:textId="77777777" w:rsidR="005705AE" w:rsidRPr="00A460BB" w:rsidRDefault="005705AE" w:rsidP="008F23BF">
      <w:pPr>
        <w:pStyle w:val="ListParagraph"/>
        <w:numPr>
          <w:ilvl w:val="0"/>
          <w:numId w:val="6"/>
        </w:numPr>
        <w:rPr>
          <w:rFonts w:ascii="Nirmala UI" w:hAnsi="Nirmala UI" w:cs="Nirmala UI"/>
        </w:rPr>
      </w:pPr>
      <w:r w:rsidRPr="00A460BB">
        <w:rPr>
          <w:rFonts w:ascii="Nirmala UI" w:hAnsi="Nirmala UI" w:cs="Nirmala UI"/>
          <w:lang w:bidi="ne-NP"/>
        </w:rPr>
        <w:t>सास फेर्दा PCB युक्त धुलो वा वाफ लिएर ।</w:t>
      </w:r>
    </w:p>
    <w:p w14:paraId="6D60744B" w14:textId="77777777" w:rsidR="005705AE" w:rsidRPr="00A460BB" w:rsidRDefault="005705AE" w:rsidP="008F23BF">
      <w:pPr>
        <w:pStyle w:val="ListParagraph"/>
        <w:numPr>
          <w:ilvl w:val="0"/>
          <w:numId w:val="6"/>
        </w:numPr>
        <w:rPr>
          <w:rFonts w:ascii="Nirmala UI" w:hAnsi="Nirmala UI" w:cs="Nirmala UI"/>
        </w:rPr>
      </w:pPr>
      <w:r w:rsidRPr="00A460BB">
        <w:rPr>
          <w:rFonts w:ascii="Nirmala UI" w:hAnsi="Nirmala UI" w:cs="Nirmala UI"/>
          <w:lang w:bidi="ne-NP"/>
        </w:rPr>
        <w:t>तिनका हातमा PCB युक्त धुलो जम्मा हुने र त्यसपछि खाना खाँदा वा पिउँदा उक्त धुलो निलेर ।</w:t>
      </w:r>
    </w:p>
    <w:p w14:paraId="5EC76585" w14:textId="31569314" w:rsidR="00A129AB" w:rsidRPr="00A460BB" w:rsidRDefault="005705AE" w:rsidP="00914BB9">
      <w:pPr>
        <w:pStyle w:val="ListParagraph"/>
        <w:numPr>
          <w:ilvl w:val="0"/>
          <w:numId w:val="6"/>
        </w:numPr>
        <w:rPr>
          <w:rFonts w:ascii="Nirmala UI" w:hAnsi="Nirmala UI" w:cs="Nirmala UI"/>
        </w:rPr>
      </w:pPr>
      <w:r w:rsidRPr="00A460BB">
        <w:rPr>
          <w:rFonts w:ascii="Nirmala UI" w:hAnsi="Nirmala UI" w:cs="Nirmala UI"/>
          <w:lang w:bidi="ne-NP"/>
        </w:rPr>
        <w:t>PCB युक्त सामग्री छालाको सम्पर्कमा आएर ।</w:t>
      </w:r>
    </w:p>
    <w:p w14:paraId="436ED498" w14:textId="60CCEF3E" w:rsidR="001B3AE1" w:rsidRPr="00A460BB" w:rsidRDefault="608CED67" w:rsidP="008F23BF">
      <w:pPr>
        <w:rPr>
          <w:rFonts w:ascii="Nirmala UI" w:hAnsi="Nirmala UI" w:cs="Nirmala UI"/>
          <w:b/>
          <w:bCs/>
        </w:rPr>
      </w:pPr>
      <w:r w:rsidRPr="00A460BB">
        <w:rPr>
          <w:rFonts w:ascii="Nirmala UI" w:hAnsi="Nirmala UI" w:cs="Nirmala UI"/>
          <w:b/>
          <w:lang w:bidi="ne-NP"/>
        </w:rPr>
        <w:t>हाम्रो विद्यालयका भवनभित्रको हावामा PCB भएमा के हुन्छ ?</w:t>
      </w:r>
    </w:p>
    <w:p w14:paraId="0DDE9FF7" w14:textId="5B76E194" w:rsidR="00E82083" w:rsidRPr="00A460BB" w:rsidRDefault="00E82083" w:rsidP="00CD2752">
      <w:pPr>
        <w:rPr>
          <w:rFonts w:ascii="Nirmala UI" w:hAnsi="Nirmala UI" w:cs="Nirmala UI"/>
        </w:rPr>
      </w:pPr>
      <w:r w:rsidRPr="00A460BB">
        <w:rPr>
          <w:rFonts w:ascii="Nirmala UI" w:hAnsi="Nirmala UI" w:cs="Nirmala UI"/>
          <w:lang w:bidi="ne-NP"/>
        </w:rPr>
        <w:lastRenderedPageBreak/>
        <w:t xml:space="preserve">परीक्षण गरिएका सबै कोठाहरूमा PCB को मात्रा विद्यालय सञ्चालन गर्न मिल्ने स्तरभन्दा </w:t>
      </w:r>
      <w:r w:rsidRPr="00A460BB">
        <w:rPr>
          <w:rFonts w:ascii="Nirmala UI" w:hAnsi="Nirmala UI" w:cs="Nirmala UI"/>
          <w:b/>
          <w:lang w:bidi="ne-NP"/>
        </w:rPr>
        <w:t xml:space="preserve">कम </w:t>
      </w:r>
      <w:r w:rsidRPr="00A460BB">
        <w:rPr>
          <w:rFonts w:ascii="Nirmala UI" w:hAnsi="Nirmala UI" w:cs="Nirmala UI"/>
          <w:lang w:bidi="ne-NP"/>
        </w:rPr>
        <w:t xml:space="preserve">छ भने थप कुनै कदम चाल्नु पर्दैन । </w:t>
      </w:r>
    </w:p>
    <w:p w14:paraId="30AB8AEB" w14:textId="58E3AFFE" w:rsidR="00B57EC3" w:rsidRPr="00A460BB" w:rsidRDefault="00B57EC3" w:rsidP="00B57EC3">
      <w:pPr>
        <w:rPr>
          <w:rFonts w:ascii="Nirmala UI" w:hAnsi="Nirmala UI" w:cs="Nirmala UI"/>
        </w:rPr>
      </w:pPr>
      <w:r w:rsidRPr="00A460BB">
        <w:rPr>
          <w:rFonts w:ascii="Nirmala UI" w:hAnsi="Nirmala UI" w:cs="Nirmala UI"/>
          <w:lang w:bidi="ne-NP"/>
        </w:rPr>
        <w:t xml:space="preserve">PCB को मात्रा विद्यालयले कदम चाल्नु पर्ने </w:t>
      </w:r>
      <w:r w:rsidRPr="00A460BB">
        <w:rPr>
          <w:rFonts w:ascii="Nirmala UI" w:hAnsi="Nirmala UI" w:cs="Nirmala UI"/>
          <w:b/>
          <w:lang w:bidi="ne-NP"/>
        </w:rPr>
        <w:t>स्तरमा वा सोभन्दा माथि</w:t>
      </w:r>
      <w:r w:rsidRPr="00A460BB">
        <w:rPr>
          <w:rFonts w:ascii="Nirmala UI" w:hAnsi="Nirmala UI" w:cs="Nirmala UI"/>
          <w:lang w:bidi="ne-NP"/>
        </w:rPr>
        <w:t xml:space="preserve"> छ भने PCB का स्रोतहरू विद्यमान हुन सक्ने सम्भावना हुन्छ । राज्यले विद्यालय प्रशासकहरूसँग सहकार्य गर्ने छ र सम्पर्कमा आउने जोखिम कसरी कम गर्न सकिन्छ भन्ने बारेमा अनुसन्धान गरी सुझावहरू प्रदान गर्ने छ । </w:t>
      </w:r>
    </w:p>
    <w:p w14:paraId="3FFD1816" w14:textId="7FF00B72" w:rsidR="00B57EC3" w:rsidRPr="00A460BB" w:rsidRDefault="00B57EC3" w:rsidP="00CD2752">
      <w:pPr>
        <w:rPr>
          <w:rFonts w:ascii="Nirmala UI" w:hAnsi="Nirmala UI" w:cs="Nirmala UI"/>
        </w:rPr>
      </w:pPr>
      <w:r w:rsidRPr="00A460BB">
        <w:rPr>
          <w:rFonts w:ascii="Nirmala UI" w:hAnsi="Nirmala UI" w:cs="Nirmala UI"/>
          <w:lang w:bidi="ne-NP"/>
        </w:rPr>
        <w:t>हामी कोठाभित्रको हावामा PCB को मात्रा सकेसम्म कम होस् भन्ने चाहन्छौँ । हामीले हाम्रो विद्यालयका भवनभित्रको हावामा PCB को स्तर कम गर्न सक्ने तरिकाहरूमा PCB का स्रोतहरूको परीक्षण गर्ने, पहिचान गर्ने, हटाउने र न्यूनीकरण गर्ने साथसाथै केही कोठाहरूमा बिताउने समय घटाउने आदि पर्दछन् ।</w:t>
      </w:r>
    </w:p>
    <w:p w14:paraId="72E35000" w14:textId="77777777" w:rsidR="005705AE" w:rsidRPr="00A460BB" w:rsidRDefault="005705AE" w:rsidP="008F23BF">
      <w:pPr>
        <w:rPr>
          <w:rFonts w:ascii="Nirmala UI" w:hAnsi="Nirmala UI" w:cs="Nirmala UI"/>
          <w:b/>
          <w:bCs/>
        </w:rPr>
      </w:pPr>
      <w:r w:rsidRPr="00A460BB">
        <w:rPr>
          <w:rFonts w:ascii="Nirmala UI" w:hAnsi="Nirmala UI" w:cs="Nirmala UI"/>
          <w:b/>
          <w:lang w:bidi="ne-NP"/>
        </w:rPr>
        <w:t>मलाई नतिजाको बारेमा कसरी सूचित गरिने छ ?</w:t>
      </w:r>
    </w:p>
    <w:p w14:paraId="15810557" w14:textId="77777777" w:rsidR="005705AE" w:rsidRPr="00A460BB" w:rsidRDefault="005705AE" w:rsidP="008F23BF">
      <w:pPr>
        <w:rPr>
          <w:rFonts w:ascii="Nirmala UI" w:hAnsi="Nirmala UI" w:cs="Nirmala UI"/>
        </w:rPr>
      </w:pPr>
      <w:r w:rsidRPr="00A460BB">
        <w:rPr>
          <w:rFonts w:ascii="Nirmala UI" w:hAnsi="Nirmala UI" w:cs="Nirmala UI"/>
          <w:lang w:bidi="ne-NP"/>
        </w:rPr>
        <w:t>हामीले DEC र स्वास्थ्य विभागबाट सुझावहरू प्राप्त गरेपछि नतिजाहरू सात दिनभित्र अनलाइनमा पोस्ट गरिने छ । हामी तपाईंलाई नतिजाहरू सूचीबद्ध गरी पत्र पनि पठाउने छौँ ।</w:t>
      </w:r>
    </w:p>
    <w:p w14:paraId="79BA0253" w14:textId="2AC21122" w:rsidR="00B76EAF" w:rsidRPr="00A460BB" w:rsidRDefault="608CED67" w:rsidP="008F23BF">
      <w:pPr>
        <w:rPr>
          <w:rFonts w:ascii="Nirmala UI" w:hAnsi="Nirmala UI" w:cs="Nirmala UI"/>
          <w:b/>
          <w:bCs/>
        </w:rPr>
      </w:pPr>
      <w:r w:rsidRPr="00A460BB">
        <w:rPr>
          <w:rFonts w:ascii="Nirmala UI" w:hAnsi="Nirmala UI" w:cs="Nirmala UI"/>
          <w:b/>
          <w:lang w:bidi="ne-NP"/>
        </w:rPr>
        <w:t>म थप जानकारी कहाँबाट पाउन सक्छु ?</w:t>
      </w:r>
    </w:p>
    <w:p w14:paraId="6FF82C13" w14:textId="0764B644" w:rsidR="00542323" w:rsidRPr="00A460BB" w:rsidRDefault="00DD11B9" w:rsidP="008F23BF">
      <w:pPr>
        <w:numPr>
          <w:ilvl w:val="0"/>
          <w:numId w:val="5"/>
        </w:numPr>
        <w:rPr>
          <w:rFonts w:ascii="Nirmala UI" w:hAnsi="Nirmala UI" w:cs="Nirmala UI"/>
        </w:rPr>
      </w:pPr>
      <w:r w:rsidRPr="00A460BB">
        <w:rPr>
          <w:rFonts w:ascii="Nirmala UI" w:hAnsi="Nirmala UI" w:cs="Nirmala UI"/>
          <w:lang w:bidi="ne-NP"/>
        </w:rPr>
        <w:t xml:space="preserve">यस लिङ्कमा जानुहोस्: </w:t>
      </w:r>
      <w:hyperlink r:id="rId8" w:history="1">
        <w:r w:rsidR="00603F6B" w:rsidRPr="00A460BB">
          <w:rPr>
            <w:rStyle w:val="Hyperlink"/>
            <w:rFonts w:ascii="Nirmala UI" w:hAnsi="Nirmala UI" w:cs="Nirmala UI"/>
            <w:lang w:bidi="ne-NP"/>
          </w:rPr>
          <w:t>dec.vermont.gov/pcb-schools</w:t>
        </w:r>
      </w:hyperlink>
      <w:r w:rsidRPr="00A460BB">
        <w:rPr>
          <w:rFonts w:ascii="Nirmala UI" w:hAnsi="Nirmala UI" w:cs="Nirmala UI"/>
          <w:lang w:bidi="ne-NP"/>
        </w:rPr>
        <w:t xml:space="preserve"> (यो लिङ्क खोल्दा अङ्ग्रेजी भाषाको पेज खुल्छ)</w:t>
      </w:r>
    </w:p>
    <w:p w14:paraId="3C890FB2" w14:textId="77777777" w:rsidR="002C3014" w:rsidRPr="00A460BB" w:rsidRDefault="006B7610" w:rsidP="008F23BF">
      <w:pPr>
        <w:rPr>
          <w:rFonts w:ascii="Nirmala UI" w:hAnsi="Nirmala UI" w:cs="Nirmala UI"/>
        </w:rPr>
      </w:pPr>
      <w:r w:rsidRPr="00A460BB">
        <w:rPr>
          <w:rFonts w:ascii="Nirmala UI" w:hAnsi="Nirmala UI" w:cs="Nirmala UI"/>
          <w:lang w:bidi="ne-NP"/>
        </w:rPr>
        <w:t xml:space="preserve">परीक्षणका बारेमा </w:t>
      </w:r>
      <w:r w:rsidR="00B23CD1" w:rsidRPr="00A460BB">
        <w:rPr>
          <w:rFonts w:ascii="Nirmala UI" w:hAnsi="Nirmala UI" w:cs="Nirmala UI"/>
          <w:highlight w:val="yellow"/>
          <w:lang w:bidi="ne-NP"/>
        </w:rPr>
        <w:t>SCHOOL</w:t>
      </w:r>
      <w:r w:rsidRPr="00A460BB">
        <w:rPr>
          <w:rFonts w:ascii="Nirmala UI" w:hAnsi="Nirmala UI" w:cs="Nirmala UI"/>
          <w:lang w:bidi="ne-NP"/>
        </w:rPr>
        <w:t xml:space="preserve"> का कुनै अधिकारीलाई सम्पर्क गर्न:</w:t>
      </w:r>
    </w:p>
    <w:p w14:paraId="712BE3C5" w14:textId="77777777" w:rsidR="002C3014" w:rsidRPr="00A460BB" w:rsidRDefault="608CED67" w:rsidP="008F23BF">
      <w:pPr>
        <w:pStyle w:val="ListParagraph"/>
        <w:numPr>
          <w:ilvl w:val="0"/>
          <w:numId w:val="2"/>
        </w:numPr>
        <w:rPr>
          <w:rFonts w:ascii="Nirmala UI" w:hAnsi="Nirmala UI" w:cs="Nirmala UI"/>
        </w:rPr>
      </w:pPr>
      <w:r w:rsidRPr="00A460BB">
        <w:rPr>
          <w:rFonts w:ascii="Nirmala UI" w:hAnsi="Nirmala UI" w:cs="Nirmala UI"/>
          <w:highlight w:val="yellow"/>
          <w:lang w:bidi="ne-NP"/>
        </w:rPr>
        <w:t>SCHOOL</w:t>
      </w:r>
      <w:r w:rsidRPr="00A460BB">
        <w:rPr>
          <w:rFonts w:ascii="Nirmala UI" w:hAnsi="Nirmala UI" w:cs="Nirmala UI"/>
          <w:lang w:bidi="ne-NP"/>
        </w:rPr>
        <w:t xml:space="preserve"> को नम्बर </w:t>
      </w:r>
      <w:r w:rsidRPr="00A460BB">
        <w:rPr>
          <w:rFonts w:ascii="Nirmala UI" w:hAnsi="Nirmala UI" w:cs="Nirmala UI"/>
          <w:highlight w:val="yellow"/>
        </w:rPr>
        <w:t>802-XXX-XXXX</w:t>
      </w:r>
      <w:r w:rsidRPr="00A460BB">
        <w:rPr>
          <w:rFonts w:ascii="Nirmala UI" w:hAnsi="Nirmala UI" w:cs="Nirmala UI"/>
          <w:lang w:bidi="ne-NP"/>
        </w:rPr>
        <w:t xml:space="preserve"> मा कल गर्नुहोस्</w:t>
      </w:r>
    </w:p>
    <w:p w14:paraId="690ABBDD" w14:textId="531B5592" w:rsidR="002C3014" w:rsidRPr="00A460BB" w:rsidRDefault="1CB8A98A" w:rsidP="008F23BF">
      <w:pPr>
        <w:pStyle w:val="ListParagraph"/>
        <w:numPr>
          <w:ilvl w:val="0"/>
          <w:numId w:val="2"/>
        </w:numPr>
        <w:rPr>
          <w:rFonts w:ascii="Nirmala UI" w:hAnsi="Nirmala UI" w:cs="Nirmala UI"/>
        </w:rPr>
      </w:pPr>
      <w:r w:rsidRPr="00A460BB">
        <w:rPr>
          <w:rFonts w:ascii="Nirmala UI" w:hAnsi="Nirmala UI" w:cs="Nirmala UI"/>
          <w:lang w:bidi="ne-NP"/>
        </w:rPr>
        <w:t xml:space="preserve">यो हेर्नुहोस्: </w:t>
      </w:r>
      <w:r w:rsidRPr="00A460BB">
        <w:rPr>
          <w:rFonts w:ascii="Nirmala UI" w:hAnsi="Nirmala UI" w:cs="Nirmala UI"/>
          <w:highlight w:val="yellow"/>
        </w:rPr>
        <w:t>LINK TO SCHOOL WEBSITE</w:t>
      </w:r>
    </w:p>
    <w:p w14:paraId="718BB388" w14:textId="77777777" w:rsidR="000E3187" w:rsidRPr="00A460BB" w:rsidRDefault="000E3187" w:rsidP="00CD2752">
      <w:pPr>
        <w:jc w:val="both"/>
        <w:rPr>
          <w:rFonts w:ascii="Nirmala UI" w:hAnsi="Nirmala UI" w:cs="Nirmala UI"/>
        </w:rPr>
      </w:pPr>
    </w:p>
    <w:p w14:paraId="4122E290" w14:textId="1C8D3DE1" w:rsidR="00B76EAF" w:rsidRPr="00A460BB" w:rsidRDefault="608CED67" w:rsidP="00CD2752">
      <w:pPr>
        <w:jc w:val="both"/>
        <w:rPr>
          <w:rFonts w:ascii="Nirmala UI" w:hAnsi="Nirmala UI" w:cs="Nirmala UI"/>
        </w:rPr>
      </w:pPr>
      <w:r w:rsidRPr="00A460BB">
        <w:rPr>
          <w:rFonts w:ascii="Nirmala UI" w:hAnsi="Nirmala UI" w:cs="Nirmala UI"/>
          <w:lang w:bidi="ne-NP"/>
        </w:rPr>
        <w:t>भवदीय,</w:t>
      </w:r>
    </w:p>
    <w:p w14:paraId="725A890C" w14:textId="3D09D3EF" w:rsidR="00B76EAF" w:rsidRDefault="645BC84B" w:rsidP="00CD2752">
      <w:pPr>
        <w:spacing w:after="0"/>
        <w:jc w:val="both"/>
        <w:rPr>
          <w:rFonts w:ascii="Nirmala UI" w:hAnsi="Nirmala UI" w:cs="Nirmala UI"/>
          <w:highlight w:val="yellow"/>
          <w:cs/>
          <w:lang w:bidi="ne-NP"/>
        </w:rPr>
      </w:pPr>
      <w:r w:rsidRPr="00A460BB">
        <w:rPr>
          <w:rFonts w:ascii="Nirmala UI" w:hAnsi="Nirmala UI" w:cs="Nirmala UI"/>
          <w:highlight w:val="yellow"/>
        </w:rPr>
        <w:t>SCHOOL CONTACT</w:t>
      </w:r>
    </w:p>
    <w:p w14:paraId="3D145290" w14:textId="4FB036E1" w:rsidR="005659E8" w:rsidRDefault="005659E8">
      <w:pPr>
        <w:spacing w:after="0" w:line="240" w:lineRule="auto"/>
        <w:rPr>
          <w:rFonts w:ascii="Nirmala UI" w:hAnsi="Nirmala UI" w:cs="Nirmala UI"/>
          <w:highlight w:val="yellow"/>
          <w:cs/>
          <w:lang w:bidi="ne-NP"/>
        </w:rPr>
      </w:pPr>
      <w:r>
        <w:rPr>
          <w:rFonts w:ascii="Nirmala UI" w:hAnsi="Nirmala UI" w:cs="Nirmala UI"/>
          <w:highlight w:val="yellow"/>
          <w:cs/>
          <w:lang w:bidi="ne-NP"/>
        </w:rPr>
        <w:br w:type="page"/>
      </w:r>
    </w:p>
    <w:p w14:paraId="5611665A" w14:textId="77777777" w:rsidR="005659E8" w:rsidRPr="00040EB2" w:rsidRDefault="005659E8" w:rsidP="005659E8">
      <w:pPr>
        <w:rPr>
          <w:sz w:val="24"/>
          <w:szCs w:val="24"/>
          <w:highlight w:val="yellow"/>
        </w:rPr>
      </w:pPr>
      <w:r w:rsidRPr="00040EB2">
        <w:rPr>
          <w:sz w:val="24"/>
          <w:szCs w:val="24"/>
          <w:highlight w:val="yellow"/>
        </w:rPr>
        <w:lastRenderedPageBreak/>
        <w:t>DATE</w:t>
      </w:r>
    </w:p>
    <w:p w14:paraId="749078E9" w14:textId="77777777" w:rsidR="005659E8" w:rsidRPr="00040EB2" w:rsidRDefault="005659E8" w:rsidP="005659E8">
      <w:pPr>
        <w:rPr>
          <w:sz w:val="24"/>
          <w:szCs w:val="24"/>
        </w:rPr>
      </w:pPr>
      <w:r w:rsidRPr="4CA774B0">
        <w:rPr>
          <w:sz w:val="24"/>
          <w:szCs w:val="24"/>
        </w:rPr>
        <w:t>Dear Parents</w:t>
      </w:r>
      <w:r>
        <w:rPr>
          <w:sz w:val="24"/>
          <w:szCs w:val="24"/>
        </w:rPr>
        <w:t>,</w:t>
      </w:r>
      <w:r w:rsidRPr="4CA774B0">
        <w:rPr>
          <w:sz w:val="24"/>
          <w:szCs w:val="24"/>
        </w:rPr>
        <w:t xml:space="preserve"> </w:t>
      </w:r>
      <w:r>
        <w:rPr>
          <w:sz w:val="24"/>
          <w:szCs w:val="24"/>
        </w:rPr>
        <w:t>Caregivers</w:t>
      </w:r>
      <w:r w:rsidRPr="4CA774B0">
        <w:rPr>
          <w:sz w:val="24"/>
          <w:szCs w:val="24"/>
        </w:rPr>
        <w:t xml:space="preserve">, and </w:t>
      </w:r>
      <w:r>
        <w:rPr>
          <w:sz w:val="24"/>
          <w:szCs w:val="24"/>
        </w:rPr>
        <w:t xml:space="preserve">our </w:t>
      </w:r>
      <w:r w:rsidRPr="4CA774B0">
        <w:rPr>
          <w:sz w:val="24"/>
          <w:szCs w:val="24"/>
        </w:rPr>
        <w:t>Staff:</w:t>
      </w:r>
    </w:p>
    <w:p w14:paraId="657B8A43" w14:textId="77777777" w:rsidR="005659E8" w:rsidRPr="00E82ABB" w:rsidRDefault="005659E8" w:rsidP="005659E8">
      <w:pPr>
        <w:pStyle w:val="NormalWeb"/>
        <w:spacing w:after="160" w:afterAutospacing="0" w:line="259" w:lineRule="auto"/>
        <w:rPr>
          <w:color w:val="000000"/>
          <w:sz w:val="24"/>
          <w:szCs w:val="24"/>
        </w:rPr>
      </w:pPr>
      <w:r w:rsidRPr="00CF686B">
        <w:rPr>
          <w:color w:val="000000"/>
          <w:sz w:val="24"/>
          <w:szCs w:val="24"/>
          <w:shd w:val="clear" w:color="auto" w:fill="FFFFFF"/>
        </w:rPr>
        <w:t xml:space="preserve">As part of a new law, all schools </w:t>
      </w:r>
      <w:r>
        <w:rPr>
          <w:color w:val="000000"/>
          <w:sz w:val="24"/>
          <w:szCs w:val="24"/>
          <w:shd w:val="clear" w:color="auto" w:fill="FFFFFF"/>
        </w:rPr>
        <w:t xml:space="preserve">that were constructed or renovated before 1980 </w:t>
      </w:r>
      <w:r w:rsidRPr="00CF686B">
        <w:rPr>
          <w:color w:val="000000"/>
          <w:sz w:val="24"/>
          <w:szCs w:val="24"/>
          <w:shd w:val="clear" w:color="auto" w:fill="FFFFFF"/>
        </w:rPr>
        <w:t xml:space="preserve">are required to test for </w:t>
      </w:r>
      <w:r>
        <w:rPr>
          <w:color w:val="000000"/>
          <w:sz w:val="24"/>
          <w:szCs w:val="24"/>
          <w:shd w:val="clear" w:color="auto" w:fill="FFFFFF"/>
        </w:rPr>
        <w:t xml:space="preserve">polychlorinated biphenyls (PCBs) </w:t>
      </w:r>
      <w:r w:rsidRPr="00CF686B">
        <w:rPr>
          <w:color w:val="000000"/>
          <w:sz w:val="24"/>
          <w:szCs w:val="24"/>
          <w:shd w:val="clear" w:color="auto" w:fill="FFFFFF"/>
        </w:rPr>
        <w:t xml:space="preserve">in </w:t>
      </w:r>
      <w:r>
        <w:rPr>
          <w:color w:val="000000"/>
          <w:sz w:val="24"/>
          <w:szCs w:val="24"/>
          <w:shd w:val="clear" w:color="auto" w:fill="FFFFFF"/>
        </w:rPr>
        <w:t>indoor air</w:t>
      </w:r>
      <w:r w:rsidRPr="00CF686B">
        <w:rPr>
          <w:color w:val="000000"/>
          <w:sz w:val="24"/>
          <w:szCs w:val="24"/>
          <w:shd w:val="clear" w:color="auto" w:fill="FFFFFF"/>
        </w:rPr>
        <w:t xml:space="preserve"> and </w:t>
      </w:r>
      <w:r>
        <w:rPr>
          <w:color w:val="000000"/>
          <w:sz w:val="24"/>
          <w:szCs w:val="24"/>
          <w:shd w:val="clear" w:color="auto" w:fill="FFFFFF"/>
        </w:rPr>
        <w:t>address</w:t>
      </w:r>
      <w:r w:rsidRPr="001D37D8">
        <w:rPr>
          <w:color w:val="000000"/>
          <w:sz w:val="24"/>
          <w:szCs w:val="24"/>
        </w:rPr>
        <w:t xml:space="preserve"> </w:t>
      </w:r>
      <w:r w:rsidRPr="00CF686B">
        <w:rPr>
          <w:color w:val="000000"/>
          <w:sz w:val="24"/>
          <w:szCs w:val="24"/>
          <w:shd w:val="clear" w:color="auto" w:fill="FFFFFF"/>
        </w:rPr>
        <w:t xml:space="preserve">any issues when </w:t>
      </w:r>
      <w:r>
        <w:rPr>
          <w:color w:val="000000"/>
          <w:sz w:val="24"/>
          <w:szCs w:val="24"/>
          <w:shd w:val="clear" w:color="auto" w:fill="FFFFFF"/>
        </w:rPr>
        <w:t>PCBs</w:t>
      </w:r>
      <w:r w:rsidRPr="00CF686B">
        <w:rPr>
          <w:color w:val="000000"/>
          <w:sz w:val="24"/>
          <w:szCs w:val="24"/>
          <w:shd w:val="clear" w:color="auto" w:fill="FFFFFF"/>
        </w:rPr>
        <w:t xml:space="preserve"> </w:t>
      </w:r>
      <w:r>
        <w:rPr>
          <w:color w:val="000000"/>
          <w:sz w:val="24"/>
          <w:szCs w:val="24"/>
          <w:shd w:val="clear" w:color="auto" w:fill="FFFFFF"/>
        </w:rPr>
        <w:t>are</w:t>
      </w:r>
      <w:r w:rsidRPr="00CF686B">
        <w:rPr>
          <w:color w:val="000000"/>
          <w:sz w:val="24"/>
          <w:szCs w:val="24"/>
          <w:shd w:val="clear" w:color="auto" w:fill="FFFFFF"/>
        </w:rPr>
        <w:t xml:space="preserve"> </w:t>
      </w:r>
      <w:r>
        <w:rPr>
          <w:color w:val="000000"/>
          <w:sz w:val="24"/>
          <w:szCs w:val="24"/>
        </w:rPr>
        <w:t>found</w:t>
      </w:r>
      <w:r w:rsidRPr="00CF686B">
        <w:rPr>
          <w:color w:val="000000"/>
          <w:sz w:val="24"/>
          <w:szCs w:val="24"/>
          <w:shd w:val="clear" w:color="auto" w:fill="FFFFFF"/>
        </w:rPr>
        <w:t xml:space="preserve"> </w:t>
      </w:r>
      <w:r>
        <w:rPr>
          <w:color w:val="000000"/>
          <w:sz w:val="24"/>
          <w:szCs w:val="24"/>
          <w:shd w:val="clear" w:color="auto" w:fill="FFFFFF"/>
        </w:rPr>
        <w:t xml:space="preserve">at or </w:t>
      </w:r>
      <w:r w:rsidRPr="00CF686B">
        <w:rPr>
          <w:color w:val="000000"/>
          <w:sz w:val="24"/>
          <w:szCs w:val="24"/>
          <w:shd w:val="clear" w:color="auto" w:fill="FFFFFF"/>
        </w:rPr>
        <w:t xml:space="preserve">above </w:t>
      </w:r>
      <w:r w:rsidRPr="3EED0AF6">
        <w:rPr>
          <w:color w:val="000000"/>
          <w:sz w:val="24"/>
          <w:szCs w:val="24"/>
          <w:shd w:val="clear" w:color="auto" w:fill="FFFFFF"/>
        </w:rPr>
        <w:t xml:space="preserve">the </w:t>
      </w:r>
      <w:r>
        <w:rPr>
          <w:color w:val="000000"/>
          <w:sz w:val="24"/>
          <w:szCs w:val="24"/>
          <w:shd w:val="clear" w:color="auto" w:fill="FFFFFF"/>
        </w:rPr>
        <w:t>s</w:t>
      </w:r>
      <w:r w:rsidRPr="3EED0AF6">
        <w:rPr>
          <w:color w:val="000000"/>
          <w:sz w:val="24"/>
          <w:szCs w:val="24"/>
          <w:shd w:val="clear" w:color="auto" w:fill="FFFFFF"/>
        </w:rPr>
        <w:t xml:space="preserve">chool </w:t>
      </w:r>
      <w:r>
        <w:rPr>
          <w:color w:val="000000"/>
          <w:sz w:val="24"/>
          <w:szCs w:val="24"/>
          <w:shd w:val="clear" w:color="auto" w:fill="FFFFFF"/>
        </w:rPr>
        <w:t>a</w:t>
      </w:r>
      <w:r w:rsidRPr="3EED0AF6">
        <w:rPr>
          <w:color w:val="000000"/>
          <w:sz w:val="24"/>
          <w:szCs w:val="24"/>
          <w:shd w:val="clear" w:color="auto" w:fill="FFFFFF"/>
        </w:rPr>
        <w:t xml:space="preserve">ction </w:t>
      </w:r>
      <w:r>
        <w:rPr>
          <w:color w:val="000000"/>
          <w:sz w:val="24"/>
          <w:szCs w:val="24"/>
          <w:shd w:val="clear" w:color="auto" w:fill="FFFFFF"/>
        </w:rPr>
        <w:t>l</w:t>
      </w:r>
      <w:r w:rsidRPr="3EED0AF6">
        <w:rPr>
          <w:color w:val="000000"/>
          <w:sz w:val="24"/>
          <w:szCs w:val="24"/>
          <w:shd w:val="clear" w:color="auto" w:fill="FFFFFF"/>
        </w:rPr>
        <w:t>evel</w:t>
      </w:r>
      <w:r w:rsidRPr="00CF686B">
        <w:rPr>
          <w:color w:val="000000"/>
          <w:sz w:val="24"/>
          <w:szCs w:val="24"/>
          <w:shd w:val="clear" w:color="auto" w:fill="FFFFFF"/>
        </w:rPr>
        <w:t xml:space="preserve">. </w:t>
      </w:r>
      <w:r w:rsidRPr="3EED0AF6">
        <w:rPr>
          <w:color w:val="000000"/>
          <w:sz w:val="24"/>
          <w:szCs w:val="24"/>
          <w:shd w:val="clear" w:color="auto" w:fill="FFFFFF"/>
        </w:rPr>
        <w:t>The intent of the law is to protect students and </w:t>
      </w:r>
      <w:r w:rsidRPr="00914BB9">
        <w:rPr>
          <w:color w:val="000000"/>
          <w:sz w:val="24"/>
          <w:szCs w:val="24"/>
          <w:shd w:val="clear" w:color="auto" w:fill="FFFFFF"/>
        </w:rPr>
        <w:t>staff</w:t>
      </w:r>
      <w:r w:rsidRPr="3EED0AF6">
        <w:rPr>
          <w:color w:val="000000"/>
          <w:sz w:val="24"/>
          <w:szCs w:val="24"/>
          <w:shd w:val="clear" w:color="auto" w:fill="FFFFFF"/>
        </w:rPr>
        <w:t xml:space="preserve"> from </w:t>
      </w:r>
      <w:r>
        <w:rPr>
          <w:color w:val="000000"/>
          <w:sz w:val="24"/>
          <w:szCs w:val="24"/>
          <w:shd w:val="clear" w:color="auto" w:fill="FFFFFF"/>
        </w:rPr>
        <w:t>the possible health effects of</w:t>
      </w:r>
      <w:r w:rsidRPr="3EED0AF6">
        <w:rPr>
          <w:color w:val="000000"/>
          <w:sz w:val="24"/>
          <w:szCs w:val="24"/>
          <w:shd w:val="clear" w:color="auto" w:fill="FFFFFF"/>
        </w:rPr>
        <w:t xml:space="preserve"> </w:t>
      </w:r>
      <w:r>
        <w:rPr>
          <w:color w:val="000000"/>
          <w:sz w:val="24"/>
          <w:szCs w:val="24"/>
          <w:shd w:val="clear" w:color="auto" w:fill="FFFFFF"/>
        </w:rPr>
        <w:t>exposure to PCBs</w:t>
      </w:r>
      <w:r w:rsidRPr="3EED0AF6">
        <w:rPr>
          <w:color w:val="000000"/>
          <w:sz w:val="24"/>
          <w:szCs w:val="24"/>
          <w:shd w:val="clear" w:color="auto" w:fill="FFFFFF"/>
        </w:rPr>
        <w:t xml:space="preserve"> in </w:t>
      </w:r>
      <w:r>
        <w:rPr>
          <w:color w:val="000000"/>
          <w:sz w:val="24"/>
          <w:szCs w:val="24"/>
          <w:shd w:val="clear" w:color="auto" w:fill="FFFFFF"/>
        </w:rPr>
        <w:t>the indoor</w:t>
      </w:r>
      <w:r w:rsidRPr="3EED0AF6">
        <w:rPr>
          <w:color w:val="000000"/>
          <w:sz w:val="24"/>
          <w:szCs w:val="24"/>
          <w:shd w:val="clear" w:color="auto" w:fill="FFFFFF"/>
        </w:rPr>
        <w:t xml:space="preserve"> air</w:t>
      </w:r>
      <w:r>
        <w:rPr>
          <w:color w:val="000000"/>
          <w:sz w:val="24"/>
          <w:szCs w:val="24"/>
          <w:shd w:val="clear" w:color="auto" w:fill="FFFFFF"/>
        </w:rPr>
        <w:t xml:space="preserve"> of schools</w:t>
      </w:r>
      <w:r w:rsidRPr="00CF686B">
        <w:rPr>
          <w:color w:val="000000"/>
          <w:sz w:val="24"/>
          <w:szCs w:val="24"/>
          <w:shd w:val="clear" w:color="auto" w:fill="FFFFFF"/>
        </w:rPr>
        <w:t>.  </w:t>
      </w:r>
    </w:p>
    <w:p w14:paraId="4F7423DA" w14:textId="77777777" w:rsidR="005659E8" w:rsidRDefault="005659E8" w:rsidP="005659E8">
      <w:pPr>
        <w:rPr>
          <w:sz w:val="24"/>
          <w:szCs w:val="24"/>
        </w:rPr>
      </w:pPr>
      <w:r w:rsidRPr="15BB677D">
        <w:rPr>
          <w:sz w:val="24"/>
          <w:szCs w:val="24"/>
        </w:rPr>
        <w:t>The health and safety of the children in our care and of our employees is our priority, and we are working quickly to check our school for PCBs.</w:t>
      </w:r>
    </w:p>
    <w:p w14:paraId="3590312C" w14:textId="77777777" w:rsidR="005659E8" w:rsidRPr="00040EB2" w:rsidRDefault="005659E8" w:rsidP="005659E8">
      <w:pPr>
        <w:rPr>
          <w:sz w:val="24"/>
          <w:szCs w:val="24"/>
        </w:rPr>
      </w:pPr>
      <w:r w:rsidRPr="136A3D98">
        <w:rPr>
          <w:sz w:val="24"/>
          <w:szCs w:val="24"/>
        </w:rPr>
        <w:t xml:space="preserve">The indoor air at </w:t>
      </w:r>
      <w:r w:rsidRPr="136A3D98">
        <w:rPr>
          <w:sz w:val="24"/>
          <w:szCs w:val="24"/>
          <w:highlight w:val="yellow"/>
        </w:rPr>
        <w:t>SCHOOL</w:t>
      </w:r>
      <w:r w:rsidRPr="136A3D98">
        <w:rPr>
          <w:sz w:val="24"/>
          <w:szCs w:val="24"/>
        </w:rPr>
        <w:t xml:space="preserve"> will be tested for PCBs during </w:t>
      </w:r>
      <w:r w:rsidRPr="136A3D98">
        <w:rPr>
          <w:sz w:val="24"/>
          <w:szCs w:val="24"/>
          <w:highlight w:val="yellow"/>
        </w:rPr>
        <w:t>SCHEDULED WEEK.</w:t>
      </w:r>
      <w:r w:rsidRPr="136A3D98">
        <w:rPr>
          <w:sz w:val="24"/>
          <w:szCs w:val="24"/>
        </w:rPr>
        <w:t xml:space="preserve"> We will work with an environmental consultant to collect </w:t>
      </w:r>
      <w:r w:rsidRPr="185B69A4">
        <w:rPr>
          <w:sz w:val="24"/>
          <w:szCs w:val="24"/>
        </w:rPr>
        <w:t xml:space="preserve">samples of </w:t>
      </w:r>
      <w:r w:rsidRPr="136A3D98">
        <w:rPr>
          <w:sz w:val="24"/>
          <w:szCs w:val="24"/>
        </w:rPr>
        <w:t xml:space="preserve">indoor air </w:t>
      </w:r>
      <w:r w:rsidRPr="185B69A4">
        <w:rPr>
          <w:sz w:val="24"/>
          <w:szCs w:val="24"/>
        </w:rPr>
        <w:t xml:space="preserve">that will be sent </w:t>
      </w:r>
      <w:r w:rsidRPr="136A3D98">
        <w:rPr>
          <w:sz w:val="24"/>
          <w:szCs w:val="24"/>
        </w:rPr>
        <w:t>to a laboratory for analysis.</w:t>
      </w:r>
      <w:r w:rsidRPr="185B69A4">
        <w:rPr>
          <w:sz w:val="24"/>
          <w:szCs w:val="24"/>
        </w:rPr>
        <w:t xml:space="preserve"> It can take </w:t>
      </w:r>
      <w:r w:rsidRPr="5471EBFC">
        <w:rPr>
          <w:sz w:val="24"/>
          <w:szCs w:val="24"/>
        </w:rPr>
        <w:t>up to</w:t>
      </w:r>
      <w:r w:rsidRPr="185B69A4">
        <w:rPr>
          <w:sz w:val="24"/>
          <w:szCs w:val="24"/>
        </w:rPr>
        <w:t xml:space="preserve"> four weeks for the samples to be processed at the laboratory, sent to </w:t>
      </w:r>
      <w:r>
        <w:rPr>
          <w:sz w:val="24"/>
          <w:szCs w:val="24"/>
        </w:rPr>
        <w:t>the Department of Environmental Conservation (</w:t>
      </w:r>
      <w:r w:rsidRPr="185B69A4">
        <w:rPr>
          <w:sz w:val="24"/>
          <w:szCs w:val="24"/>
        </w:rPr>
        <w:t>DEC</w:t>
      </w:r>
      <w:r>
        <w:rPr>
          <w:sz w:val="24"/>
          <w:szCs w:val="24"/>
        </w:rPr>
        <w:t>)</w:t>
      </w:r>
      <w:r w:rsidRPr="185B69A4">
        <w:rPr>
          <w:sz w:val="24"/>
          <w:szCs w:val="24"/>
        </w:rPr>
        <w:t xml:space="preserve">, and reviewed by </w:t>
      </w:r>
      <w:r>
        <w:rPr>
          <w:sz w:val="24"/>
          <w:szCs w:val="24"/>
        </w:rPr>
        <w:t xml:space="preserve">the </w:t>
      </w:r>
      <w:r w:rsidRPr="185B69A4">
        <w:rPr>
          <w:sz w:val="24"/>
          <w:szCs w:val="24"/>
        </w:rPr>
        <w:t>Health</w:t>
      </w:r>
      <w:r>
        <w:rPr>
          <w:sz w:val="24"/>
          <w:szCs w:val="24"/>
        </w:rPr>
        <w:t xml:space="preserve"> Department</w:t>
      </w:r>
      <w:r w:rsidRPr="185B69A4">
        <w:rPr>
          <w:sz w:val="24"/>
          <w:szCs w:val="24"/>
        </w:rPr>
        <w:t xml:space="preserve">. </w:t>
      </w:r>
    </w:p>
    <w:p w14:paraId="77BB29B1" w14:textId="77777777" w:rsidR="005659E8" w:rsidRDefault="005659E8" w:rsidP="005659E8">
      <w:pPr>
        <w:rPr>
          <w:b/>
          <w:bCs/>
          <w:sz w:val="24"/>
          <w:szCs w:val="24"/>
        </w:rPr>
      </w:pPr>
      <w:r>
        <w:rPr>
          <w:b/>
          <w:bCs/>
          <w:sz w:val="24"/>
          <w:szCs w:val="24"/>
        </w:rPr>
        <w:t>What are PCBs?</w:t>
      </w:r>
    </w:p>
    <w:p w14:paraId="623B5ACB" w14:textId="77777777" w:rsidR="005659E8" w:rsidRPr="0085268A" w:rsidRDefault="005659E8" w:rsidP="005659E8">
      <w:pPr>
        <w:rPr>
          <w:rFonts w:eastAsia="Times New Roman"/>
          <w:color w:val="000000"/>
          <w:sz w:val="24"/>
          <w:szCs w:val="24"/>
        </w:rPr>
      </w:pPr>
      <w:r w:rsidRPr="00A712F4">
        <w:rPr>
          <w:rFonts w:eastAsia="Times New Roman" w:cs="Calibri"/>
          <w:color w:val="000000"/>
          <w:sz w:val="24"/>
          <w:szCs w:val="24"/>
          <w:lang w:val="en-GB"/>
        </w:rPr>
        <w:t xml:space="preserve">PCBs are a group of human-made chemicals that were commonly used in building materials and electrical equipment before 1980. </w:t>
      </w:r>
      <w:r>
        <w:rPr>
          <w:rFonts w:eastAsia="Times New Roman" w:cs="Calibri"/>
          <w:color w:val="000000"/>
          <w:sz w:val="24"/>
          <w:szCs w:val="24"/>
          <w:lang w:val="en-GB"/>
        </w:rPr>
        <w:t>Lighting</w:t>
      </w:r>
      <w:r w:rsidRPr="0085268A">
        <w:rPr>
          <w:rFonts w:eastAsia="Times New Roman"/>
          <w:color w:val="000000"/>
          <w:sz w:val="24"/>
          <w:szCs w:val="24"/>
        </w:rPr>
        <w:t xml:space="preserve"> ballasts in older fluorescent lighting fixtures and caulk are the common sources of PCBs</w:t>
      </w:r>
      <w:r>
        <w:rPr>
          <w:rFonts w:eastAsia="Times New Roman"/>
          <w:color w:val="000000"/>
          <w:sz w:val="24"/>
          <w:szCs w:val="24"/>
        </w:rPr>
        <w:t xml:space="preserve"> in school buildings</w:t>
      </w:r>
      <w:r w:rsidRPr="0085268A">
        <w:rPr>
          <w:rFonts w:eastAsia="Times New Roman"/>
          <w:color w:val="000000"/>
          <w:sz w:val="24"/>
          <w:szCs w:val="24"/>
        </w:rPr>
        <w:t>.</w:t>
      </w:r>
    </w:p>
    <w:p w14:paraId="1A170261" w14:textId="77777777" w:rsidR="005659E8" w:rsidRPr="00040EB2" w:rsidRDefault="005659E8" w:rsidP="005659E8">
      <w:pPr>
        <w:rPr>
          <w:b/>
          <w:bCs/>
          <w:sz w:val="24"/>
          <w:szCs w:val="24"/>
        </w:rPr>
      </w:pPr>
      <w:r w:rsidRPr="00040EB2">
        <w:rPr>
          <w:b/>
          <w:bCs/>
          <w:sz w:val="24"/>
          <w:szCs w:val="24"/>
        </w:rPr>
        <w:t xml:space="preserve">Why </w:t>
      </w:r>
      <w:r>
        <w:rPr>
          <w:b/>
          <w:bCs/>
          <w:sz w:val="24"/>
          <w:szCs w:val="24"/>
        </w:rPr>
        <w:t xml:space="preserve">are PCBs </w:t>
      </w:r>
      <w:r w:rsidRPr="00040EB2">
        <w:rPr>
          <w:b/>
          <w:bCs/>
          <w:sz w:val="24"/>
          <w:szCs w:val="24"/>
        </w:rPr>
        <w:t>a concern?</w:t>
      </w:r>
    </w:p>
    <w:p w14:paraId="7FC2F48A" w14:textId="77777777" w:rsidR="005659E8" w:rsidRDefault="005659E8" w:rsidP="005659E8">
      <w:pPr>
        <w:rPr>
          <w:rFonts w:eastAsia="Times New Roman" w:cs="Calibri"/>
          <w:color w:val="000000"/>
          <w:sz w:val="24"/>
          <w:szCs w:val="24"/>
        </w:rPr>
      </w:pPr>
      <w:r w:rsidRPr="005113EC">
        <w:rPr>
          <w:rFonts w:eastAsia="Times New Roman" w:cs="Calibri"/>
          <w:color w:val="000000"/>
          <w:sz w:val="24"/>
          <w:szCs w:val="24"/>
        </w:rPr>
        <w:t xml:space="preserve">PCBs can cause serious health problems. The potential for health effects from PCBs, as with other chemicals, depends on how much, how often, and how long someone is exposed to them. </w:t>
      </w:r>
    </w:p>
    <w:p w14:paraId="752C3FE6" w14:textId="77777777" w:rsidR="005659E8" w:rsidRDefault="005659E8" w:rsidP="005659E8">
      <w:pPr>
        <w:rPr>
          <w:rFonts w:eastAsia="Times New Roman" w:cs="Calibri"/>
          <w:b/>
          <w:bCs/>
          <w:color w:val="000000"/>
          <w:sz w:val="24"/>
          <w:szCs w:val="24"/>
        </w:rPr>
      </w:pPr>
      <w:r w:rsidRPr="007C349E">
        <w:rPr>
          <w:rFonts w:eastAsia="Times New Roman" w:cs="Calibri"/>
          <w:color w:val="000000"/>
          <w:sz w:val="24"/>
          <w:szCs w:val="24"/>
        </w:rPr>
        <w:t>Numerous studies in both humans and animals have shown that exposure to PCBs can affect the nervous, immune, reproductive and endocrine (hormone) systems. PCBs are also classified as probable human carcinogens. This means that exposure to PCBs can likely cause cancer in humans.</w:t>
      </w:r>
      <w:r w:rsidRPr="007C349E">
        <w:rPr>
          <w:rFonts w:eastAsia="Times New Roman" w:cs="Calibri"/>
          <w:b/>
          <w:bCs/>
          <w:color w:val="000000"/>
          <w:sz w:val="24"/>
          <w:szCs w:val="24"/>
        </w:rPr>
        <w:t xml:space="preserve"> </w:t>
      </w:r>
    </w:p>
    <w:p w14:paraId="3D9C5ECE" w14:textId="77777777" w:rsidR="005659E8" w:rsidRPr="00040EB2" w:rsidRDefault="005659E8" w:rsidP="005659E8">
      <w:pPr>
        <w:rPr>
          <w:b/>
          <w:bCs/>
          <w:sz w:val="24"/>
          <w:szCs w:val="24"/>
        </w:rPr>
      </w:pPr>
      <w:r>
        <w:rPr>
          <w:b/>
          <w:bCs/>
          <w:sz w:val="24"/>
          <w:szCs w:val="24"/>
        </w:rPr>
        <w:t>How are students and staff exposed to PCBs in a school building</w:t>
      </w:r>
      <w:r w:rsidRPr="00040EB2">
        <w:rPr>
          <w:b/>
          <w:bCs/>
          <w:sz w:val="24"/>
          <w:szCs w:val="24"/>
        </w:rPr>
        <w:t>?</w:t>
      </w:r>
    </w:p>
    <w:p w14:paraId="32EDCF3E" w14:textId="77777777" w:rsidR="005659E8" w:rsidRPr="004F247B" w:rsidRDefault="005659E8" w:rsidP="005659E8">
      <w:pPr>
        <w:pStyle w:val="ListParagraph"/>
        <w:ind w:left="0"/>
        <w:contextualSpacing w:val="0"/>
        <w:rPr>
          <w:sz w:val="24"/>
          <w:szCs w:val="24"/>
        </w:rPr>
      </w:pPr>
      <w:r w:rsidRPr="00A712F4">
        <w:rPr>
          <w:rFonts w:eastAsia="Times New Roman" w:cs="Calibri"/>
          <w:color w:val="000000"/>
          <w:sz w:val="24"/>
          <w:szCs w:val="24"/>
          <w:lang w:val="en-GB"/>
        </w:rPr>
        <w:t xml:space="preserve">PCBs can </w:t>
      </w:r>
      <w:r>
        <w:rPr>
          <w:rFonts w:eastAsia="Times New Roman" w:cs="Calibri"/>
          <w:color w:val="000000"/>
          <w:sz w:val="24"/>
          <w:szCs w:val="24"/>
          <w:lang w:val="en-GB"/>
        </w:rPr>
        <w:t>be released into</w:t>
      </w:r>
      <w:r w:rsidRPr="00A712F4">
        <w:rPr>
          <w:rFonts w:eastAsia="Times New Roman" w:cs="Calibri"/>
          <w:color w:val="000000"/>
          <w:sz w:val="24"/>
          <w:szCs w:val="24"/>
          <w:lang w:val="en-GB"/>
        </w:rPr>
        <w:t xml:space="preserve"> indoor air from building materials</w:t>
      </w:r>
      <w:r>
        <w:rPr>
          <w:rFonts w:eastAsia="Times New Roman" w:cs="Calibri"/>
          <w:color w:val="000000"/>
          <w:sz w:val="24"/>
          <w:szCs w:val="24"/>
          <w:lang w:val="en-GB"/>
        </w:rPr>
        <w:t xml:space="preserve"> that contain PCBs</w:t>
      </w:r>
      <w:r w:rsidRPr="00A712F4">
        <w:rPr>
          <w:rFonts w:eastAsia="Times New Roman" w:cs="Calibri"/>
          <w:color w:val="000000"/>
          <w:sz w:val="24"/>
          <w:szCs w:val="24"/>
          <w:lang w:val="en-GB"/>
        </w:rPr>
        <w:t>.</w:t>
      </w:r>
      <w:r>
        <w:rPr>
          <w:rFonts w:eastAsia="Times New Roman" w:cs="Calibri"/>
          <w:color w:val="000000"/>
          <w:sz w:val="24"/>
          <w:szCs w:val="24"/>
          <w:lang w:val="en-GB"/>
        </w:rPr>
        <w:t xml:space="preserve"> Students and staff </w:t>
      </w:r>
      <w:r w:rsidRPr="004F247B">
        <w:rPr>
          <w:sz w:val="24"/>
          <w:szCs w:val="24"/>
        </w:rPr>
        <w:t>may be exposed to PCBs by:</w:t>
      </w:r>
    </w:p>
    <w:p w14:paraId="68343F29" w14:textId="77777777" w:rsidR="005659E8" w:rsidRPr="00412CC9" w:rsidRDefault="005659E8" w:rsidP="005659E8">
      <w:pPr>
        <w:pStyle w:val="ListParagraph"/>
        <w:numPr>
          <w:ilvl w:val="0"/>
          <w:numId w:val="6"/>
        </w:numPr>
        <w:rPr>
          <w:sz w:val="24"/>
          <w:szCs w:val="24"/>
        </w:rPr>
      </w:pPr>
      <w:r w:rsidRPr="00412CC9">
        <w:rPr>
          <w:sz w:val="24"/>
          <w:szCs w:val="24"/>
        </w:rPr>
        <w:t>Breathing in dust or vapors that contain PCBs.</w:t>
      </w:r>
    </w:p>
    <w:p w14:paraId="3767E63B" w14:textId="77777777" w:rsidR="005659E8" w:rsidRPr="00412CC9" w:rsidRDefault="005659E8" w:rsidP="005659E8">
      <w:pPr>
        <w:pStyle w:val="ListParagraph"/>
        <w:numPr>
          <w:ilvl w:val="0"/>
          <w:numId w:val="6"/>
        </w:numPr>
        <w:rPr>
          <w:sz w:val="24"/>
          <w:szCs w:val="24"/>
        </w:rPr>
      </w:pPr>
      <w:r w:rsidRPr="00412CC9">
        <w:rPr>
          <w:sz w:val="24"/>
          <w:szCs w:val="24"/>
        </w:rPr>
        <w:t>Getting dust containing PCBs on their hands and then swallowing it while eating or drinking.</w:t>
      </w:r>
    </w:p>
    <w:p w14:paraId="27F83336" w14:textId="77777777" w:rsidR="005659E8" w:rsidRPr="008504EB" w:rsidRDefault="005659E8" w:rsidP="005659E8">
      <w:pPr>
        <w:pStyle w:val="ListParagraph"/>
        <w:numPr>
          <w:ilvl w:val="0"/>
          <w:numId w:val="6"/>
        </w:numPr>
        <w:rPr>
          <w:sz w:val="24"/>
          <w:szCs w:val="24"/>
        </w:rPr>
      </w:pPr>
      <w:r w:rsidRPr="00412CC9">
        <w:rPr>
          <w:sz w:val="24"/>
          <w:szCs w:val="24"/>
        </w:rPr>
        <w:t>Skin contact with materials that contain PCBs.</w:t>
      </w:r>
    </w:p>
    <w:p w14:paraId="77D166EB" w14:textId="77777777" w:rsidR="005659E8" w:rsidRPr="00040EB2" w:rsidRDefault="005659E8" w:rsidP="005659E8">
      <w:pPr>
        <w:rPr>
          <w:b/>
          <w:bCs/>
          <w:sz w:val="24"/>
          <w:szCs w:val="24"/>
        </w:rPr>
      </w:pPr>
      <w:r w:rsidRPr="00040EB2">
        <w:rPr>
          <w:b/>
          <w:bCs/>
          <w:sz w:val="24"/>
          <w:szCs w:val="24"/>
        </w:rPr>
        <w:t xml:space="preserve">What will happen if there </w:t>
      </w:r>
      <w:r>
        <w:rPr>
          <w:b/>
          <w:bCs/>
          <w:sz w:val="24"/>
          <w:szCs w:val="24"/>
        </w:rPr>
        <w:t>are PCBs in the air of our school</w:t>
      </w:r>
      <w:r w:rsidRPr="00040EB2">
        <w:rPr>
          <w:b/>
          <w:bCs/>
          <w:sz w:val="24"/>
          <w:szCs w:val="24"/>
        </w:rPr>
        <w:t>?</w:t>
      </w:r>
    </w:p>
    <w:p w14:paraId="37665070" w14:textId="77777777" w:rsidR="005659E8" w:rsidRDefault="005659E8" w:rsidP="005659E8">
      <w:pPr>
        <w:rPr>
          <w:sz w:val="24"/>
          <w:szCs w:val="24"/>
        </w:rPr>
      </w:pPr>
      <w:r w:rsidRPr="6D4C94A0">
        <w:rPr>
          <w:sz w:val="24"/>
          <w:szCs w:val="24"/>
        </w:rPr>
        <w:lastRenderedPageBreak/>
        <w:t xml:space="preserve">If </w:t>
      </w:r>
      <w:r>
        <w:rPr>
          <w:sz w:val="24"/>
          <w:szCs w:val="24"/>
        </w:rPr>
        <w:t>levels of</w:t>
      </w:r>
      <w:r w:rsidRPr="6D4C94A0">
        <w:rPr>
          <w:sz w:val="24"/>
          <w:szCs w:val="24"/>
        </w:rPr>
        <w:t xml:space="preserve"> PCBs are </w:t>
      </w:r>
      <w:r w:rsidRPr="00914BB9">
        <w:rPr>
          <w:b/>
          <w:sz w:val="24"/>
          <w:szCs w:val="24"/>
        </w:rPr>
        <w:t>below</w:t>
      </w:r>
      <w:r w:rsidRPr="6D4C94A0">
        <w:rPr>
          <w:sz w:val="24"/>
          <w:szCs w:val="24"/>
        </w:rPr>
        <w:t xml:space="preserve"> the </w:t>
      </w:r>
      <w:r>
        <w:rPr>
          <w:sz w:val="24"/>
          <w:szCs w:val="24"/>
        </w:rPr>
        <w:t>school action level</w:t>
      </w:r>
      <w:r w:rsidRPr="6D4C94A0">
        <w:rPr>
          <w:sz w:val="24"/>
          <w:szCs w:val="24"/>
        </w:rPr>
        <w:t xml:space="preserve"> in all rooms tested, then no </w:t>
      </w:r>
      <w:r>
        <w:rPr>
          <w:sz w:val="24"/>
          <w:szCs w:val="24"/>
        </w:rPr>
        <w:t xml:space="preserve">further action </w:t>
      </w:r>
      <w:r w:rsidRPr="6D4C94A0">
        <w:rPr>
          <w:sz w:val="24"/>
          <w:szCs w:val="24"/>
        </w:rPr>
        <w:t xml:space="preserve">is needed. </w:t>
      </w:r>
    </w:p>
    <w:p w14:paraId="6B28B752" w14:textId="77777777" w:rsidR="005659E8" w:rsidRDefault="005659E8" w:rsidP="005659E8">
      <w:pPr>
        <w:rPr>
          <w:sz w:val="24"/>
          <w:szCs w:val="24"/>
        </w:rPr>
      </w:pPr>
      <w:r w:rsidRPr="6D4C94A0">
        <w:rPr>
          <w:sz w:val="24"/>
          <w:szCs w:val="24"/>
        </w:rPr>
        <w:t xml:space="preserve">If </w:t>
      </w:r>
      <w:r>
        <w:rPr>
          <w:sz w:val="24"/>
          <w:szCs w:val="24"/>
        </w:rPr>
        <w:t xml:space="preserve">levels of </w:t>
      </w:r>
      <w:r w:rsidRPr="6D4C94A0">
        <w:rPr>
          <w:sz w:val="24"/>
          <w:szCs w:val="24"/>
        </w:rPr>
        <w:t>PCBs</w:t>
      </w:r>
      <w:r>
        <w:rPr>
          <w:sz w:val="24"/>
          <w:szCs w:val="24"/>
        </w:rPr>
        <w:t xml:space="preserve"> </w:t>
      </w:r>
      <w:r w:rsidRPr="6D4C94A0">
        <w:rPr>
          <w:sz w:val="24"/>
          <w:szCs w:val="24"/>
        </w:rPr>
        <w:t xml:space="preserve">are </w:t>
      </w:r>
      <w:r w:rsidRPr="00914BB9">
        <w:rPr>
          <w:b/>
          <w:bCs/>
          <w:sz w:val="24"/>
          <w:szCs w:val="24"/>
        </w:rPr>
        <w:t>at or</w:t>
      </w:r>
      <w:r>
        <w:rPr>
          <w:sz w:val="24"/>
          <w:szCs w:val="24"/>
        </w:rPr>
        <w:t xml:space="preserve"> </w:t>
      </w:r>
      <w:r w:rsidRPr="00914BB9">
        <w:rPr>
          <w:b/>
          <w:sz w:val="24"/>
          <w:szCs w:val="24"/>
        </w:rPr>
        <w:t>above</w:t>
      </w:r>
      <w:r w:rsidRPr="6D4C94A0">
        <w:rPr>
          <w:sz w:val="24"/>
          <w:szCs w:val="24"/>
        </w:rPr>
        <w:t xml:space="preserve"> the </w:t>
      </w:r>
      <w:r>
        <w:rPr>
          <w:sz w:val="24"/>
          <w:szCs w:val="24"/>
        </w:rPr>
        <w:t>school action level</w:t>
      </w:r>
      <w:r w:rsidRPr="6D4C94A0">
        <w:rPr>
          <w:sz w:val="24"/>
          <w:szCs w:val="24"/>
        </w:rPr>
        <w:t xml:space="preserve">, </w:t>
      </w:r>
      <w:r>
        <w:rPr>
          <w:sz w:val="24"/>
          <w:szCs w:val="24"/>
        </w:rPr>
        <w:t xml:space="preserve">then </w:t>
      </w:r>
      <w:r w:rsidRPr="6D4C94A0">
        <w:rPr>
          <w:sz w:val="24"/>
          <w:szCs w:val="24"/>
        </w:rPr>
        <w:t>sources of PCBs are likely present</w:t>
      </w:r>
      <w:r>
        <w:rPr>
          <w:sz w:val="24"/>
          <w:szCs w:val="24"/>
        </w:rPr>
        <w:t>. T</w:t>
      </w:r>
      <w:r w:rsidRPr="6D4C94A0">
        <w:rPr>
          <w:sz w:val="24"/>
          <w:szCs w:val="24"/>
        </w:rPr>
        <w:t xml:space="preserve">he </w:t>
      </w:r>
      <w:r>
        <w:rPr>
          <w:sz w:val="24"/>
          <w:szCs w:val="24"/>
        </w:rPr>
        <w:t xml:space="preserve">State </w:t>
      </w:r>
      <w:r w:rsidRPr="6D4C94A0">
        <w:rPr>
          <w:sz w:val="24"/>
          <w:szCs w:val="24"/>
        </w:rPr>
        <w:t>will work with school administrators to investigate</w:t>
      </w:r>
      <w:r>
        <w:rPr>
          <w:sz w:val="24"/>
          <w:szCs w:val="24"/>
        </w:rPr>
        <w:t xml:space="preserve"> and</w:t>
      </w:r>
      <w:r w:rsidRPr="6D4C94A0">
        <w:rPr>
          <w:sz w:val="24"/>
          <w:szCs w:val="24"/>
        </w:rPr>
        <w:t xml:space="preserve"> provide recommendations on how to reduce exposure. </w:t>
      </w:r>
    </w:p>
    <w:p w14:paraId="140DAE71" w14:textId="77777777" w:rsidR="005659E8" w:rsidRPr="00040EB2" w:rsidRDefault="005659E8" w:rsidP="005659E8">
      <w:pPr>
        <w:rPr>
          <w:sz w:val="24"/>
          <w:szCs w:val="24"/>
        </w:rPr>
      </w:pPr>
      <w:r>
        <w:rPr>
          <w:sz w:val="24"/>
          <w:szCs w:val="24"/>
        </w:rPr>
        <w:t>We want PCB levels in indoor air to be as low as possible. Testing, identifying, removing, and mitigating sources of PCBs, as well as reducing the time spent in some rooms, are ways we can lower the levels of PCBs in the indoor air of our school.</w:t>
      </w:r>
    </w:p>
    <w:p w14:paraId="6BE9DD05" w14:textId="77777777" w:rsidR="005659E8" w:rsidRPr="00040EB2" w:rsidRDefault="005659E8" w:rsidP="005659E8">
      <w:pPr>
        <w:rPr>
          <w:b/>
          <w:bCs/>
          <w:sz w:val="24"/>
          <w:szCs w:val="24"/>
        </w:rPr>
      </w:pPr>
      <w:r w:rsidRPr="00040EB2">
        <w:rPr>
          <w:b/>
          <w:bCs/>
          <w:sz w:val="24"/>
          <w:szCs w:val="24"/>
        </w:rPr>
        <w:t>How will I be notified of the results?</w:t>
      </w:r>
    </w:p>
    <w:p w14:paraId="05D0FCF6" w14:textId="77777777" w:rsidR="005659E8" w:rsidRPr="00B34112" w:rsidRDefault="005659E8" w:rsidP="005659E8">
      <w:pPr>
        <w:rPr>
          <w:sz w:val="24"/>
          <w:szCs w:val="24"/>
        </w:rPr>
      </w:pPr>
      <w:r w:rsidRPr="6D4C94A0">
        <w:rPr>
          <w:sz w:val="24"/>
          <w:szCs w:val="24"/>
        </w:rPr>
        <w:t xml:space="preserve">The results will be </w:t>
      </w:r>
      <w:r>
        <w:rPr>
          <w:sz w:val="24"/>
          <w:szCs w:val="24"/>
        </w:rPr>
        <w:t xml:space="preserve">posted online </w:t>
      </w:r>
      <w:r w:rsidRPr="6D4C94A0">
        <w:rPr>
          <w:sz w:val="24"/>
          <w:szCs w:val="24"/>
        </w:rPr>
        <w:t>within seven days after we receive the results from DEC and recommendations from the Health Department.</w:t>
      </w:r>
      <w:r w:rsidRPr="6D4C94A0">
        <w:rPr>
          <w:b/>
          <w:bCs/>
          <w:color w:val="FF0000"/>
          <w:sz w:val="24"/>
          <w:szCs w:val="24"/>
        </w:rPr>
        <w:t xml:space="preserve"> </w:t>
      </w:r>
      <w:r w:rsidRPr="00B34112">
        <w:rPr>
          <w:sz w:val="24"/>
          <w:szCs w:val="24"/>
        </w:rPr>
        <w:t xml:space="preserve">We will also send </w:t>
      </w:r>
      <w:r>
        <w:rPr>
          <w:sz w:val="24"/>
          <w:szCs w:val="24"/>
        </w:rPr>
        <w:t xml:space="preserve">you </w:t>
      </w:r>
      <w:r w:rsidRPr="00B34112">
        <w:rPr>
          <w:sz w:val="24"/>
          <w:szCs w:val="24"/>
        </w:rPr>
        <w:t xml:space="preserve">a letter </w:t>
      </w:r>
      <w:r>
        <w:rPr>
          <w:sz w:val="24"/>
          <w:szCs w:val="24"/>
        </w:rPr>
        <w:t>that lists the results.</w:t>
      </w:r>
    </w:p>
    <w:p w14:paraId="3D850B76" w14:textId="77777777" w:rsidR="005659E8" w:rsidRDefault="005659E8" w:rsidP="005659E8">
      <w:pPr>
        <w:rPr>
          <w:b/>
          <w:bCs/>
          <w:sz w:val="24"/>
          <w:szCs w:val="24"/>
        </w:rPr>
      </w:pPr>
      <w:r w:rsidRPr="00040EB2">
        <w:rPr>
          <w:b/>
          <w:bCs/>
          <w:sz w:val="24"/>
          <w:szCs w:val="24"/>
        </w:rPr>
        <w:t xml:space="preserve">Where can I </w:t>
      </w:r>
      <w:r>
        <w:rPr>
          <w:b/>
          <w:bCs/>
          <w:sz w:val="24"/>
          <w:szCs w:val="24"/>
        </w:rPr>
        <w:t>find</w:t>
      </w:r>
      <w:r w:rsidRPr="00040EB2">
        <w:rPr>
          <w:b/>
          <w:bCs/>
          <w:sz w:val="24"/>
          <w:szCs w:val="24"/>
        </w:rPr>
        <w:t xml:space="preserve"> more information?</w:t>
      </w:r>
    </w:p>
    <w:p w14:paraId="34157A25" w14:textId="77777777" w:rsidR="005659E8" w:rsidRPr="004D405D" w:rsidRDefault="005659E8" w:rsidP="005659E8">
      <w:pPr>
        <w:numPr>
          <w:ilvl w:val="0"/>
          <w:numId w:val="5"/>
        </w:numPr>
        <w:rPr>
          <w:sz w:val="24"/>
          <w:szCs w:val="24"/>
        </w:rPr>
      </w:pPr>
      <w:r w:rsidRPr="00914BB9">
        <w:rPr>
          <w:sz w:val="24"/>
          <w:szCs w:val="24"/>
        </w:rPr>
        <w:t>Visit</w:t>
      </w:r>
      <w:r>
        <w:rPr>
          <w:sz w:val="24"/>
          <w:szCs w:val="24"/>
        </w:rPr>
        <w:t>:</w:t>
      </w:r>
      <w:r w:rsidRPr="00914BB9">
        <w:rPr>
          <w:sz w:val="24"/>
          <w:szCs w:val="24"/>
        </w:rPr>
        <w:t xml:space="preserve"> </w:t>
      </w:r>
      <w:hyperlink r:id="rId9" w:history="1">
        <w:r w:rsidRPr="004D405D">
          <w:rPr>
            <w:rStyle w:val="Hyperlink"/>
            <w:sz w:val="24"/>
            <w:szCs w:val="24"/>
          </w:rPr>
          <w:t>dec.vermont.gov/pcb-schools</w:t>
        </w:r>
      </w:hyperlink>
      <w:r w:rsidRPr="004D405D">
        <w:rPr>
          <w:sz w:val="24"/>
          <w:szCs w:val="24"/>
        </w:rPr>
        <w:t xml:space="preserve"> (link in English)</w:t>
      </w:r>
    </w:p>
    <w:p w14:paraId="36FBB3D6" w14:textId="77777777" w:rsidR="005659E8" w:rsidRPr="00040EB2" w:rsidRDefault="005659E8" w:rsidP="005659E8">
      <w:pPr>
        <w:rPr>
          <w:sz w:val="24"/>
          <w:szCs w:val="24"/>
        </w:rPr>
      </w:pPr>
      <w:r>
        <w:rPr>
          <w:sz w:val="24"/>
          <w:szCs w:val="24"/>
        </w:rPr>
        <w:t>To contact someone at</w:t>
      </w:r>
      <w:r w:rsidRPr="00040EB2">
        <w:rPr>
          <w:sz w:val="24"/>
          <w:szCs w:val="24"/>
        </w:rPr>
        <w:t xml:space="preserve"> </w:t>
      </w:r>
      <w:r w:rsidRPr="00CF686B">
        <w:rPr>
          <w:sz w:val="24"/>
          <w:szCs w:val="24"/>
          <w:highlight w:val="yellow"/>
        </w:rPr>
        <w:t>SCHOOL</w:t>
      </w:r>
      <w:r w:rsidRPr="00040EB2">
        <w:rPr>
          <w:sz w:val="24"/>
          <w:szCs w:val="24"/>
        </w:rPr>
        <w:t xml:space="preserve"> </w:t>
      </w:r>
      <w:r>
        <w:rPr>
          <w:sz w:val="24"/>
          <w:szCs w:val="24"/>
        </w:rPr>
        <w:t xml:space="preserve">about </w:t>
      </w:r>
      <w:r w:rsidRPr="00040EB2">
        <w:rPr>
          <w:sz w:val="24"/>
          <w:szCs w:val="24"/>
        </w:rPr>
        <w:t>the testing:</w:t>
      </w:r>
    </w:p>
    <w:p w14:paraId="712EDCC6" w14:textId="77777777" w:rsidR="005659E8" w:rsidRPr="00040EB2" w:rsidRDefault="005659E8" w:rsidP="005659E8">
      <w:pPr>
        <w:pStyle w:val="ListParagraph"/>
        <w:numPr>
          <w:ilvl w:val="0"/>
          <w:numId w:val="2"/>
        </w:numPr>
        <w:rPr>
          <w:sz w:val="24"/>
          <w:szCs w:val="24"/>
        </w:rPr>
      </w:pPr>
      <w:r w:rsidRPr="00040EB2">
        <w:rPr>
          <w:sz w:val="24"/>
          <w:szCs w:val="24"/>
        </w:rPr>
        <w:t xml:space="preserve">Call </w:t>
      </w:r>
      <w:r w:rsidRPr="00040EB2">
        <w:rPr>
          <w:sz w:val="24"/>
          <w:szCs w:val="24"/>
          <w:highlight w:val="yellow"/>
        </w:rPr>
        <w:t>SCHOOL</w:t>
      </w:r>
      <w:r w:rsidRPr="00040EB2">
        <w:rPr>
          <w:sz w:val="24"/>
          <w:szCs w:val="24"/>
        </w:rPr>
        <w:t xml:space="preserve"> at </w:t>
      </w:r>
      <w:r w:rsidRPr="00040EB2">
        <w:rPr>
          <w:sz w:val="24"/>
          <w:szCs w:val="24"/>
          <w:highlight w:val="yellow"/>
        </w:rPr>
        <w:t>802-XXX-XXXX</w:t>
      </w:r>
    </w:p>
    <w:p w14:paraId="2DD89570" w14:textId="77777777" w:rsidR="005659E8" w:rsidRPr="00040EB2" w:rsidRDefault="005659E8" w:rsidP="005659E8">
      <w:pPr>
        <w:pStyle w:val="ListParagraph"/>
        <w:numPr>
          <w:ilvl w:val="0"/>
          <w:numId w:val="2"/>
        </w:numPr>
        <w:rPr>
          <w:sz w:val="24"/>
          <w:szCs w:val="24"/>
        </w:rPr>
      </w:pPr>
      <w:r w:rsidRPr="1CB8A98A">
        <w:rPr>
          <w:sz w:val="24"/>
          <w:szCs w:val="24"/>
        </w:rPr>
        <w:t xml:space="preserve">Visit: </w:t>
      </w:r>
      <w:r w:rsidRPr="1CB8A98A">
        <w:rPr>
          <w:sz w:val="24"/>
          <w:szCs w:val="24"/>
          <w:highlight w:val="yellow"/>
        </w:rPr>
        <w:t>LINK TO SCHOOL WEBSITE</w:t>
      </w:r>
    </w:p>
    <w:p w14:paraId="68E9A6C0" w14:textId="77777777" w:rsidR="005659E8" w:rsidRDefault="005659E8" w:rsidP="005659E8">
      <w:pPr>
        <w:jc w:val="both"/>
        <w:rPr>
          <w:sz w:val="24"/>
          <w:szCs w:val="24"/>
        </w:rPr>
      </w:pPr>
    </w:p>
    <w:p w14:paraId="66AF1560" w14:textId="77777777" w:rsidR="005659E8" w:rsidRPr="00040EB2" w:rsidRDefault="005659E8" w:rsidP="005659E8">
      <w:pPr>
        <w:jc w:val="both"/>
        <w:rPr>
          <w:sz w:val="24"/>
          <w:szCs w:val="24"/>
        </w:rPr>
      </w:pPr>
      <w:r w:rsidRPr="00040EB2">
        <w:rPr>
          <w:sz w:val="24"/>
          <w:szCs w:val="24"/>
        </w:rPr>
        <w:t>Sincerely,</w:t>
      </w:r>
    </w:p>
    <w:p w14:paraId="65D3E6DA" w14:textId="77777777" w:rsidR="005659E8" w:rsidRPr="00040EB2" w:rsidRDefault="005659E8" w:rsidP="005659E8">
      <w:pPr>
        <w:spacing w:after="0"/>
        <w:jc w:val="both"/>
        <w:rPr>
          <w:sz w:val="24"/>
          <w:szCs w:val="24"/>
          <w:highlight w:val="yellow"/>
        </w:rPr>
      </w:pPr>
      <w:r w:rsidRPr="645BC84B">
        <w:rPr>
          <w:sz w:val="24"/>
          <w:szCs w:val="24"/>
          <w:highlight w:val="yellow"/>
        </w:rPr>
        <w:t>SCHOOL CONTACT</w:t>
      </w:r>
    </w:p>
    <w:p w14:paraId="3636240A" w14:textId="77777777" w:rsidR="005659E8" w:rsidRPr="00A460BB" w:rsidRDefault="005659E8" w:rsidP="00CD2752">
      <w:pPr>
        <w:spacing w:after="0"/>
        <w:jc w:val="both"/>
        <w:rPr>
          <w:rFonts w:ascii="Nirmala UI" w:hAnsi="Nirmala UI" w:cs="Nirmala UI" w:hint="cs"/>
          <w:highlight w:val="yellow"/>
          <w:cs/>
          <w:lang w:bidi="ne-NP"/>
        </w:rPr>
      </w:pPr>
    </w:p>
    <w:sectPr w:rsidR="005659E8" w:rsidRPr="00A460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71B9" w14:textId="77777777" w:rsidR="009F2974" w:rsidRDefault="009F2974">
      <w:pPr>
        <w:spacing w:after="0" w:line="240" w:lineRule="auto"/>
      </w:pPr>
      <w:r>
        <w:separator/>
      </w:r>
    </w:p>
  </w:endnote>
  <w:endnote w:type="continuationSeparator" w:id="0">
    <w:p w14:paraId="19CC3FC6" w14:textId="77777777" w:rsidR="009F2974" w:rsidRDefault="009F2974">
      <w:pPr>
        <w:spacing w:after="0" w:line="240" w:lineRule="auto"/>
      </w:pPr>
      <w:r>
        <w:continuationSeparator/>
      </w:r>
    </w:p>
  </w:endnote>
  <w:endnote w:type="continuationNotice" w:id="1">
    <w:p w14:paraId="52BD2775" w14:textId="77777777" w:rsidR="009F2974" w:rsidRDefault="009F2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83DE89" w:rsidRPr="001458F8" w14:paraId="7AD7D92B" w14:textId="77777777" w:rsidTr="6183DE89">
      <w:tc>
        <w:tcPr>
          <w:tcW w:w="3120" w:type="dxa"/>
        </w:tcPr>
        <w:p w14:paraId="11422EEA" w14:textId="77777777" w:rsidR="6183DE89" w:rsidRPr="001458F8" w:rsidRDefault="6183DE89" w:rsidP="6183DE89">
          <w:pPr>
            <w:pStyle w:val="Header"/>
            <w:ind w:left="-115"/>
          </w:pPr>
        </w:p>
      </w:tc>
      <w:tc>
        <w:tcPr>
          <w:tcW w:w="3120" w:type="dxa"/>
        </w:tcPr>
        <w:p w14:paraId="330E7C95" w14:textId="77777777" w:rsidR="6183DE89" w:rsidRPr="001458F8" w:rsidRDefault="6183DE89" w:rsidP="6183DE89">
          <w:pPr>
            <w:pStyle w:val="Header"/>
            <w:jc w:val="center"/>
          </w:pPr>
        </w:p>
      </w:tc>
      <w:tc>
        <w:tcPr>
          <w:tcW w:w="3120" w:type="dxa"/>
        </w:tcPr>
        <w:p w14:paraId="4DCE3519" w14:textId="77777777" w:rsidR="6183DE89" w:rsidRPr="001458F8" w:rsidRDefault="6183DE89" w:rsidP="6183DE89">
          <w:pPr>
            <w:pStyle w:val="Header"/>
            <w:ind w:right="-115"/>
            <w:jc w:val="right"/>
          </w:pPr>
        </w:p>
      </w:tc>
    </w:tr>
  </w:tbl>
  <w:p w14:paraId="45B345B3" w14:textId="77777777" w:rsidR="6183DE89" w:rsidRDefault="6183DE89" w:rsidP="6183D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B5ED" w14:textId="77777777" w:rsidR="009F2974" w:rsidRDefault="009F2974">
      <w:pPr>
        <w:spacing w:after="0" w:line="240" w:lineRule="auto"/>
      </w:pPr>
      <w:r>
        <w:separator/>
      </w:r>
    </w:p>
  </w:footnote>
  <w:footnote w:type="continuationSeparator" w:id="0">
    <w:p w14:paraId="47C26C6B" w14:textId="77777777" w:rsidR="009F2974" w:rsidRDefault="009F2974">
      <w:pPr>
        <w:spacing w:after="0" w:line="240" w:lineRule="auto"/>
      </w:pPr>
      <w:r>
        <w:continuationSeparator/>
      </w:r>
    </w:p>
  </w:footnote>
  <w:footnote w:type="continuationNotice" w:id="1">
    <w:p w14:paraId="344735C6" w14:textId="77777777" w:rsidR="009F2974" w:rsidRDefault="009F2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83DE89" w:rsidRPr="001458F8" w14:paraId="481BF067" w14:textId="77777777" w:rsidTr="6183DE89">
      <w:tc>
        <w:tcPr>
          <w:tcW w:w="3120" w:type="dxa"/>
        </w:tcPr>
        <w:p w14:paraId="161C680E" w14:textId="77777777" w:rsidR="6183DE89" w:rsidRPr="001458F8" w:rsidRDefault="6183DE89" w:rsidP="6183DE89">
          <w:pPr>
            <w:pStyle w:val="Header"/>
            <w:ind w:left="-115"/>
          </w:pPr>
        </w:p>
      </w:tc>
      <w:tc>
        <w:tcPr>
          <w:tcW w:w="3120" w:type="dxa"/>
        </w:tcPr>
        <w:p w14:paraId="5AD0ACE9" w14:textId="77777777" w:rsidR="6183DE89" w:rsidRPr="001458F8" w:rsidRDefault="6183DE89" w:rsidP="6183DE89">
          <w:pPr>
            <w:pStyle w:val="Header"/>
            <w:jc w:val="center"/>
          </w:pPr>
        </w:p>
      </w:tc>
      <w:tc>
        <w:tcPr>
          <w:tcW w:w="3120" w:type="dxa"/>
        </w:tcPr>
        <w:p w14:paraId="12865FF5" w14:textId="77777777" w:rsidR="6183DE89" w:rsidRPr="001458F8" w:rsidRDefault="6183DE89" w:rsidP="6183DE89">
          <w:pPr>
            <w:pStyle w:val="Header"/>
            <w:ind w:right="-115"/>
            <w:jc w:val="right"/>
          </w:pPr>
        </w:p>
      </w:tc>
    </w:tr>
  </w:tbl>
  <w:p w14:paraId="72E2744F" w14:textId="77777777" w:rsidR="6183DE89" w:rsidRDefault="6183DE89" w:rsidP="6183D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49F"/>
    <w:multiLevelType w:val="hybridMultilevel"/>
    <w:tmpl w:val="252A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5CF7"/>
    <w:multiLevelType w:val="hybridMultilevel"/>
    <w:tmpl w:val="5FBC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E7F"/>
    <w:multiLevelType w:val="hybridMultilevel"/>
    <w:tmpl w:val="5F3E30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BB18C5"/>
    <w:multiLevelType w:val="hybridMultilevel"/>
    <w:tmpl w:val="D6C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D0554"/>
    <w:multiLevelType w:val="hybridMultilevel"/>
    <w:tmpl w:val="B26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84F06"/>
    <w:multiLevelType w:val="hybridMultilevel"/>
    <w:tmpl w:val="9B4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4027">
    <w:abstractNumId w:val="1"/>
  </w:num>
  <w:num w:numId="2" w16cid:durableId="572544347">
    <w:abstractNumId w:val="3"/>
  </w:num>
  <w:num w:numId="3" w16cid:durableId="291324406">
    <w:abstractNumId w:val="5"/>
  </w:num>
  <w:num w:numId="4" w16cid:durableId="832720747">
    <w:abstractNumId w:val="0"/>
  </w:num>
  <w:num w:numId="5" w16cid:durableId="2061244017">
    <w:abstractNumId w:val="4"/>
  </w:num>
  <w:num w:numId="6" w16cid:durableId="1244340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9"/>
    <w:rsid w:val="0000063E"/>
    <w:rsid w:val="00011234"/>
    <w:rsid w:val="00021961"/>
    <w:rsid w:val="00021D76"/>
    <w:rsid w:val="00023FB1"/>
    <w:rsid w:val="0003484B"/>
    <w:rsid w:val="00037D96"/>
    <w:rsid w:val="00040EB2"/>
    <w:rsid w:val="00044342"/>
    <w:rsid w:val="00057BE0"/>
    <w:rsid w:val="000A5DFA"/>
    <w:rsid w:val="000D317B"/>
    <w:rsid w:val="000D3A60"/>
    <w:rsid w:val="000D5AA0"/>
    <w:rsid w:val="000E2EC9"/>
    <w:rsid w:val="000E3187"/>
    <w:rsid w:val="000E39EC"/>
    <w:rsid w:val="000F210B"/>
    <w:rsid w:val="000F4512"/>
    <w:rsid w:val="000F4D96"/>
    <w:rsid w:val="000F4FD1"/>
    <w:rsid w:val="000F6F22"/>
    <w:rsid w:val="000F74C5"/>
    <w:rsid w:val="00106774"/>
    <w:rsid w:val="001077CB"/>
    <w:rsid w:val="001102D8"/>
    <w:rsid w:val="0011085B"/>
    <w:rsid w:val="00112DB9"/>
    <w:rsid w:val="001146C8"/>
    <w:rsid w:val="00120D3F"/>
    <w:rsid w:val="00125A33"/>
    <w:rsid w:val="00127D88"/>
    <w:rsid w:val="00134014"/>
    <w:rsid w:val="001367E8"/>
    <w:rsid w:val="0013783C"/>
    <w:rsid w:val="001404C6"/>
    <w:rsid w:val="00141F7C"/>
    <w:rsid w:val="001429B6"/>
    <w:rsid w:val="00145381"/>
    <w:rsid w:val="001458F8"/>
    <w:rsid w:val="00152AD2"/>
    <w:rsid w:val="0015710A"/>
    <w:rsid w:val="001639B7"/>
    <w:rsid w:val="00166DCE"/>
    <w:rsid w:val="00171389"/>
    <w:rsid w:val="00171507"/>
    <w:rsid w:val="0017344F"/>
    <w:rsid w:val="0018253D"/>
    <w:rsid w:val="00182737"/>
    <w:rsid w:val="00190815"/>
    <w:rsid w:val="00195C57"/>
    <w:rsid w:val="001A230C"/>
    <w:rsid w:val="001A2D42"/>
    <w:rsid w:val="001B1434"/>
    <w:rsid w:val="001B3030"/>
    <w:rsid w:val="001B3AE1"/>
    <w:rsid w:val="001B5BFC"/>
    <w:rsid w:val="001C6156"/>
    <w:rsid w:val="001C62EB"/>
    <w:rsid w:val="001D37D8"/>
    <w:rsid w:val="001D51EC"/>
    <w:rsid w:val="001D61DC"/>
    <w:rsid w:val="001E1713"/>
    <w:rsid w:val="001E45B5"/>
    <w:rsid w:val="001F0AC7"/>
    <w:rsid w:val="00203F42"/>
    <w:rsid w:val="00205402"/>
    <w:rsid w:val="00205EF9"/>
    <w:rsid w:val="00222DCC"/>
    <w:rsid w:val="002257B7"/>
    <w:rsid w:val="002433F4"/>
    <w:rsid w:val="0024475D"/>
    <w:rsid w:val="0024661D"/>
    <w:rsid w:val="002526CD"/>
    <w:rsid w:val="00257560"/>
    <w:rsid w:val="00260B00"/>
    <w:rsid w:val="00270F1B"/>
    <w:rsid w:val="00272C06"/>
    <w:rsid w:val="00275BB7"/>
    <w:rsid w:val="00290F4D"/>
    <w:rsid w:val="00292809"/>
    <w:rsid w:val="00294C19"/>
    <w:rsid w:val="00296A45"/>
    <w:rsid w:val="002A72CB"/>
    <w:rsid w:val="002B5D13"/>
    <w:rsid w:val="002C0558"/>
    <w:rsid w:val="002C1652"/>
    <w:rsid w:val="002C2B90"/>
    <w:rsid w:val="002C3014"/>
    <w:rsid w:val="002C765E"/>
    <w:rsid w:val="002C7984"/>
    <w:rsid w:val="002D7080"/>
    <w:rsid w:val="002F2911"/>
    <w:rsid w:val="00307AAF"/>
    <w:rsid w:val="00315459"/>
    <w:rsid w:val="003164CF"/>
    <w:rsid w:val="00316F42"/>
    <w:rsid w:val="0032034D"/>
    <w:rsid w:val="0032634A"/>
    <w:rsid w:val="00331F9F"/>
    <w:rsid w:val="003323E5"/>
    <w:rsid w:val="00332D9C"/>
    <w:rsid w:val="00352B82"/>
    <w:rsid w:val="0035379A"/>
    <w:rsid w:val="003608B3"/>
    <w:rsid w:val="003621BC"/>
    <w:rsid w:val="00381088"/>
    <w:rsid w:val="0038650E"/>
    <w:rsid w:val="00397922"/>
    <w:rsid w:val="003B336D"/>
    <w:rsid w:val="003B6DEE"/>
    <w:rsid w:val="003E1F2B"/>
    <w:rsid w:val="003E2428"/>
    <w:rsid w:val="003F5CDE"/>
    <w:rsid w:val="004001C3"/>
    <w:rsid w:val="004032C8"/>
    <w:rsid w:val="004049C4"/>
    <w:rsid w:val="00405B86"/>
    <w:rsid w:val="0041493B"/>
    <w:rsid w:val="00431858"/>
    <w:rsid w:val="00443315"/>
    <w:rsid w:val="0044375E"/>
    <w:rsid w:val="00454314"/>
    <w:rsid w:val="004600BE"/>
    <w:rsid w:val="004633D4"/>
    <w:rsid w:val="00481856"/>
    <w:rsid w:val="00481A27"/>
    <w:rsid w:val="00482ABD"/>
    <w:rsid w:val="0048610B"/>
    <w:rsid w:val="00490301"/>
    <w:rsid w:val="00494518"/>
    <w:rsid w:val="004A2292"/>
    <w:rsid w:val="004B0105"/>
    <w:rsid w:val="004B66ED"/>
    <w:rsid w:val="004D2CC3"/>
    <w:rsid w:val="004D32AC"/>
    <w:rsid w:val="004D405D"/>
    <w:rsid w:val="004D620A"/>
    <w:rsid w:val="004E644D"/>
    <w:rsid w:val="004F2460"/>
    <w:rsid w:val="004F2E16"/>
    <w:rsid w:val="004F5147"/>
    <w:rsid w:val="004F5865"/>
    <w:rsid w:val="004F7721"/>
    <w:rsid w:val="00503684"/>
    <w:rsid w:val="00505EAF"/>
    <w:rsid w:val="00507DE8"/>
    <w:rsid w:val="0051085F"/>
    <w:rsid w:val="00510E5D"/>
    <w:rsid w:val="00510FE4"/>
    <w:rsid w:val="005113EC"/>
    <w:rsid w:val="00514147"/>
    <w:rsid w:val="005407B3"/>
    <w:rsid w:val="00542323"/>
    <w:rsid w:val="005539C8"/>
    <w:rsid w:val="00554BFD"/>
    <w:rsid w:val="00563A87"/>
    <w:rsid w:val="00564E6F"/>
    <w:rsid w:val="005659E8"/>
    <w:rsid w:val="005705AE"/>
    <w:rsid w:val="00573866"/>
    <w:rsid w:val="005815CF"/>
    <w:rsid w:val="00592EC9"/>
    <w:rsid w:val="00593C5D"/>
    <w:rsid w:val="005A2787"/>
    <w:rsid w:val="005B2A43"/>
    <w:rsid w:val="005C6666"/>
    <w:rsid w:val="005D19B1"/>
    <w:rsid w:val="00603F6B"/>
    <w:rsid w:val="006106A6"/>
    <w:rsid w:val="00624A42"/>
    <w:rsid w:val="006252F9"/>
    <w:rsid w:val="00633E4A"/>
    <w:rsid w:val="0063410B"/>
    <w:rsid w:val="006370B3"/>
    <w:rsid w:val="00645845"/>
    <w:rsid w:val="00645D09"/>
    <w:rsid w:val="0064623F"/>
    <w:rsid w:val="0064740B"/>
    <w:rsid w:val="0064756A"/>
    <w:rsid w:val="00647E53"/>
    <w:rsid w:val="006506FD"/>
    <w:rsid w:val="006528F0"/>
    <w:rsid w:val="00661A30"/>
    <w:rsid w:val="00663AEB"/>
    <w:rsid w:val="00665979"/>
    <w:rsid w:val="00674F79"/>
    <w:rsid w:val="00680167"/>
    <w:rsid w:val="0068227C"/>
    <w:rsid w:val="006870F6"/>
    <w:rsid w:val="0068784C"/>
    <w:rsid w:val="006929E1"/>
    <w:rsid w:val="006A177E"/>
    <w:rsid w:val="006A5084"/>
    <w:rsid w:val="006A6956"/>
    <w:rsid w:val="006A7AA1"/>
    <w:rsid w:val="006B1BAF"/>
    <w:rsid w:val="006B7610"/>
    <w:rsid w:val="006C3349"/>
    <w:rsid w:val="006E10A8"/>
    <w:rsid w:val="006E7633"/>
    <w:rsid w:val="007008F9"/>
    <w:rsid w:val="00704500"/>
    <w:rsid w:val="00704A72"/>
    <w:rsid w:val="00715DBA"/>
    <w:rsid w:val="0072432E"/>
    <w:rsid w:val="007263E2"/>
    <w:rsid w:val="00734535"/>
    <w:rsid w:val="00744748"/>
    <w:rsid w:val="00745142"/>
    <w:rsid w:val="007512D3"/>
    <w:rsid w:val="00757024"/>
    <w:rsid w:val="00761F35"/>
    <w:rsid w:val="00765859"/>
    <w:rsid w:val="00773B2C"/>
    <w:rsid w:val="00775B2F"/>
    <w:rsid w:val="00792093"/>
    <w:rsid w:val="007A1B0A"/>
    <w:rsid w:val="007A4426"/>
    <w:rsid w:val="007B37AF"/>
    <w:rsid w:val="007B42F0"/>
    <w:rsid w:val="007B53DC"/>
    <w:rsid w:val="007B67CB"/>
    <w:rsid w:val="007C1D30"/>
    <w:rsid w:val="007C349E"/>
    <w:rsid w:val="007C4610"/>
    <w:rsid w:val="007D2095"/>
    <w:rsid w:val="007E11E4"/>
    <w:rsid w:val="007E4D46"/>
    <w:rsid w:val="007E7A2D"/>
    <w:rsid w:val="007F2694"/>
    <w:rsid w:val="0080641D"/>
    <w:rsid w:val="008140F5"/>
    <w:rsid w:val="00816487"/>
    <w:rsid w:val="00821256"/>
    <w:rsid w:val="008215FA"/>
    <w:rsid w:val="008459C5"/>
    <w:rsid w:val="008462D7"/>
    <w:rsid w:val="008504EB"/>
    <w:rsid w:val="00851D04"/>
    <w:rsid w:val="0085268A"/>
    <w:rsid w:val="00857E08"/>
    <w:rsid w:val="0086275B"/>
    <w:rsid w:val="0086435A"/>
    <w:rsid w:val="00880865"/>
    <w:rsid w:val="00891B3E"/>
    <w:rsid w:val="00892FE1"/>
    <w:rsid w:val="008A4497"/>
    <w:rsid w:val="008A6F6D"/>
    <w:rsid w:val="008A7C6D"/>
    <w:rsid w:val="008B31B3"/>
    <w:rsid w:val="008C0CC7"/>
    <w:rsid w:val="008D01EC"/>
    <w:rsid w:val="008E3FE9"/>
    <w:rsid w:val="008F23BF"/>
    <w:rsid w:val="008F3985"/>
    <w:rsid w:val="008F4404"/>
    <w:rsid w:val="008F6CBF"/>
    <w:rsid w:val="008F7016"/>
    <w:rsid w:val="008F764B"/>
    <w:rsid w:val="00900E4E"/>
    <w:rsid w:val="009045A0"/>
    <w:rsid w:val="00914BB9"/>
    <w:rsid w:val="009160E7"/>
    <w:rsid w:val="0093399C"/>
    <w:rsid w:val="00943DAA"/>
    <w:rsid w:val="009451A5"/>
    <w:rsid w:val="00946AD9"/>
    <w:rsid w:val="00947015"/>
    <w:rsid w:val="0095400B"/>
    <w:rsid w:val="0096438E"/>
    <w:rsid w:val="00964ABE"/>
    <w:rsid w:val="00967407"/>
    <w:rsid w:val="00972E0D"/>
    <w:rsid w:val="00977DD9"/>
    <w:rsid w:val="009828C3"/>
    <w:rsid w:val="00994FB0"/>
    <w:rsid w:val="009A30A5"/>
    <w:rsid w:val="009B5E8F"/>
    <w:rsid w:val="009C170F"/>
    <w:rsid w:val="009D7223"/>
    <w:rsid w:val="009E1E71"/>
    <w:rsid w:val="009E6446"/>
    <w:rsid w:val="009F2974"/>
    <w:rsid w:val="00A010E0"/>
    <w:rsid w:val="00A073A7"/>
    <w:rsid w:val="00A129AB"/>
    <w:rsid w:val="00A2104F"/>
    <w:rsid w:val="00A32E36"/>
    <w:rsid w:val="00A460BB"/>
    <w:rsid w:val="00A46882"/>
    <w:rsid w:val="00A47543"/>
    <w:rsid w:val="00A50B95"/>
    <w:rsid w:val="00A54C39"/>
    <w:rsid w:val="00A5676C"/>
    <w:rsid w:val="00A5701C"/>
    <w:rsid w:val="00A57F7B"/>
    <w:rsid w:val="00A62BC8"/>
    <w:rsid w:val="00A712F4"/>
    <w:rsid w:val="00A73F69"/>
    <w:rsid w:val="00A93FA8"/>
    <w:rsid w:val="00A974BF"/>
    <w:rsid w:val="00AA3E7B"/>
    <w:rsid w:val="00AA6B35"/>
    <w:rsid w:val="00AC398F"/>
    <w:rsid w:val="00AD4A3A"/>
    <w:rsid w:val="00AD5B73"/>
    <w:rsid w:val="00AE1E24"/>
    <w:rsid w:val="00AE794F"/>
    <w:rsid w:val="00AF2597"/>
    <w:rsid w:val="00B23CD1"/>
    <w:rsid w:val="00B26AE0"/>
    <w:rsid w:val="00B30CAE"/>
    <w:rsid w:val="00B408F8"/>
    <w:rsid w:val="00B46F30"/>
    <w:rsid w:val="00B5001F"/>
    <w:rsid w:val="00B53362"/>
    <w:rsid w:val="00B57EC3"/>
    <w:rsid w:val="00B61559"/>
    <w:rsid w:val="00B627BE"/>
    <w:rsid w:val="00B654F2"/>
    <w:rsid w:val="00B65B8F"/>
    <w:rsid w:val="00B7005D"/>
    <w:rsid w:val="00B76EAF"/>
    <w:rsid w:val="00B81571"/>
    <w:rsid w:val="00B86382"/>
    <w:rsid w:val="00B86677"/>
    <w:rsid w:val="00B866C4"/>
    <w:rsid w:val="00B93FC8"/>
    <w:rsid w:val="00BB2982"/>
    <w:rsid w:val="00BC2230"/>
    <w:rsid w:val="00BD2A54"/>
    <w:rsid w:val="00BD3A16"/>
    <w:rsid w:val="00BE1CE8"/>
    <w:rsid w:val="00BE2784"/>
    <w:rsid w:val="00BF0FA8"/>
    <w:rsid w:val="00C03175"/>
    <w:rsid w:val="00C05C46"/>
    <w:rsid w:val="00C05DEB"/>
    <w:rsid w:val="00C05E4E"/>
    <w:rsid w:val="00C06776"/>
    <w:rsid w:val="00C12077"/>
    <w:rsid w:val="00C14929"/>
    <w:rsid w:val="00C20503"/>
    <w:rsid w:val="00C23CDC"/>
    <w:rsid w:val="00C2560B"/>
    <w:rsid w:val="00C44234"/>
    <w:rsid w:val="00C607D6"/>
    <w:rsid w:val="00C61E8B"/>
    <w:rsid w:val="00C62585"/>
    <w:rsid w:val="00C657F5"/>
    <w:rsid w:val="00C7203D"/>
    <w:rsid w:val="00C7657E"/>
    <w:rsid w:val="00C77CC7"/>
    <w:rsid w:val="00C838BB"/>
    <w:rsid w:val="00C85E9B"/>
    <w:rsid w:val="00C921FD"/>
    <w:rsid w:val="00C95BAC"/>
    <w:rsid w:val="00CA6583"/>
    <w:rsid w:val="00CC2759"/>
    <w:rsid w:val="00CC3EC5"/>
    <w:rsid w:val="00CC628A"/>
    <w:rsid w:val="00CD2752"/>
    <w:rsid w:val="00CD31DF"/>
    <w:rsid w:val="00CE07A9"/>
    <w:rsid w:val="00CE1226"/>
    <w:rsid w:val="00CE6C6F"/>
    <w:rsid w:val="00CF2F9E"/>
    <w:rsid w:val="00CF426E"/>
    <w:rsid w:val="00CF4DE8"/>
    <w:rsid w:val="00CF686B"/>
    <w:rsid w:val="00D049EB"/>
    <w:rsid w:val="00D20602"/>
    <w:rsid w:val="00D20C9F"/>
    <w:rsid w:val="00D35F70"/>
    <w:rsid w:val="00D4213C"/>
    <w:rsid w:val="00D43D7C"/>
    <w:rsid w:val="00D47DD1"/>
    <w:rsid w:val="00D5548B"/>
    <w:rsid w:val="00D661DA"/>
    <w:rsid w:val="00D73B2A"/>
    <w:rsid w:val="00D803F4"/>
    <w:rsid w:val="00D91C6D"/>
    <w:rsid w:val="00D93729"/>
    <w:rsid w:val="00DA26F0"/>
    <w:rsid w:val="00DA340A"/>
    <w:rsid w:val="00DA4CE1"/>
    <w:rsid w:val="00DA5C82"/>
    <w:rsid w:val="00DB0778"/>
    <w:rsid w:val="00DB3BDF"/>
    <w:rsid w:val="00DB44EE"/>
    <w:rsid w:val="00DC0944"/>
    <w:rsid w:val="00DC0E40"/>
    <w:rsid w:val="00DD11B9"/>
    <w:rsid w:val="00DD1396"/>
    <w:rsid w:val="00DD5C29"/>
    <w:rsid w:val="00DD73E6"/>
    <w:rsid w:val="00DE35F6"/>
    <w:rsid w:val="00DE663F"/>
    <w:rsid w:val="00DF5B78"/>
    <w:rsid w:val="00DF5C4F"/>
    <w:rsid w:val="00E10CC4"/>
    <w:rsid w:val="00E16A16"/>
    <w:rsid w:val="00E230F2"/>
    <w:rsid w:val="00E327B5"/>
    <w:rsid w:val="00E329DA"/>
    <w:rsid w:val="00E34A6A"/>
    <w:rsid w:val="00E37BAF"/>
    <w:rsid w:val="00E42762"/>
    <w:rsid w:val="00E42FEC"/>
    <w:rsid w:val="00E43415"/>
    <w:rsid w:val="00E45B98"/>
    <w:rsid w:val="00E465EE"/>
    <w:rsid w:val="00E47882"/>
    <w:rsid w:val="00E504C7"/>
    <w:rsid w:val="00E66C7B"/>
    <w:rsid w:val="00E714D9"/>
    <w:rsid w:val="00E733FF"/>
    <w:rsid w:val="00E7700E"/>
    <w:rsid w:val="00E82083"/>
    <w:rsid w:val="00E82ABB"/>
    <w:rsid w:val="00EB199D"/>
    <w:rsid w:val="00EB3052"/>
    <w:rsid w:val="00EB622A"/>
    <w:rsid w:val="00EB7AE2"/>
    <w:rsid w:val="00EC066E"/>
    <w:rsid w:val="00EC6251"/>
    <w:rsid w:val="00ED0B47"/>
    <w:rsid w:val="00EE08DC"/>
    <w:rsid w:val="00EE22AF"/>
    <w:rsid w:val="00EE30CB"/>
    <w:rsid w:val="00EE3198"/>
    <w:rsid w:val="00EE495A"/>
    <w:rsid w:val="00EE5FE8"/>
    <w:rsid w:val="00EE7851"/>
    <w:rsid w:val="00EF4ECD"/>
    <w:rsid w:val="00F001DB"/>
    <w:rsid w:val="00F07C55"/>
    <w:rsid w:val="00F07ECF"/>
    <w:rsid w:val="00F119E2"/>
    <w:rsid w:val="00F242C8"/>
    <w:rsid w:val="00F245B6"/>
    <w:rsid w:val="00F45A77"/>
    <w:rsid w:val="00F54C6B"/>
    <w:rsid w:val="00F62346"/>
    <w:rsid w:val="00F67A71"/>
    <w:rsid w:val="00F819A4"/>
    <w:rsid w:val="00F853DE"/>
    <w:rsid w:val="00F92DF2"/>
    <w:rsid w:val="00F94E57"/>
    <w:rsid w:val="00FA324D"/>
    <w:rsid w:val="00FA78A3"/>
    <w:rsid w:val="00FB3B9B"/>
    <w:rsid w:val="00FC2459"/>
    <w:rsid w:val="00FC3FF9"/>
    <w:rsid w:val="00FC48EC"/>
    <w:rsid w:val="00FD3AB4"/>
    <w:rsid w:val="00FD4300"/>
    <w:rsid w:val="00FD6E52"/>
    <w:rsid w:val="00FE6C5E"/>
    <w:rsid w:val="00FE7888"/>
    <w:rsid w:val="00FF4741"/>
    <w:rsid w:val="00FF6E13"/>
    <w:rsid w:val="016091BE"/>
    <w:rsid w:val="032B69FE"/>
    <w:rsid w:val="064B4DF3"/>
    <w:rsid w:val="06998E6F"/>
    <w:rsid w:val="08097530"/>
    <w:rsid w:val="0961B115"/>
    <w:rsid w:val="0B1429D8"/>
    <w:rsid w:val="0B51A213"/>
    <w:rsid w:val="0B907056"/>
    <w:rsid w:val="0F760BA5"/>
    <w:rsid w:val="133E547B"/>
    <w:rsid w:val="136A3D98"/>
    <w:rsid w:val="15BB677D"/>
    <w:rsid w:val="1675F53D"/>
    <w:rsid w:val="16EE5BD4"/>
    <w:rsid w:val="17BB2499"/>
    <w:rsid w:val="1806620F"/>
    <w:rsid w:val="185B69A4"/>
    <w:rsid w:val="1A770F4E"/>
    <w:rsid w:val="1CB8A98A"/>
    <w:rsid w:val="25124BFF"/>
    <w:rsid w:val="26E66369"/>
    <w:rsid w:val="277833E7"/>
    <w:rsid w:val="28D3F3DB"/>
    <w:rsid w:val="2919BABC"/>
    <w:rsid w:val="2A1E65D8"/>
    <w:rsid w:val="32A96644"/>
    <w:rsid w:val="33B65194"/>
    <w:rsid w:val="344536A5"/>
    <w:rsid w:val="3895A0B9"/>
    <w:rsid w:val="3A6943EB"/>
    <w:rsid w:val="3ADBB1C2"/>
    <w:rsid w:val="3B041E2A"/>
    <w:rsid w:val="3DA29561"/>
    <w:rsid w:val="3EED0AF6"/>
    <w:rsid w:val="3F28E0FF"/>
    <w:rsid w:val="3F8FD6D2"/>
    <w:rsid w:val="412EAE44"/>
    <w:rsid w:val="437DB5AF"/>
    <w:rsid w:val="43FB2A9F"/>
    <w:rsid w:val="48B135A6"/>
    <w:rsid w:val="4A51B400"/>
    <w:rsid w:val="4CA774B0"/>
    <w:rsid w:val="4CF6E5F7"/>
    <w:rsid w:val="4F5D5796"/>
    <w:rsid w:val="5366BEF3"/>
    <w:rsid w:val="5471EBFC"/>
    <w:rsid w:val="54BFC374"/>
    <w:rsid w:val="584976A2"/>
    <w:rsid w:val="58A96D07"/>
    <w:rsid w:val="5A67AAF3"/>
    <w:rsid w:val="5B3761BD"/>
    <w:rsid w:val="5C24661A"/>
    <w:rsid w:val="5C61D96C"/>
    <w:rsid w:val="5E56CBA9"/>
    <w:rsid w:val="5F9579D8"/>
    <w:rsid w:val="608CED67"/>
    <w:rsid w:val="60BACDD4"/>
    <w:rsid w:val="6112C507"/>
    <w:rsid w:val="61314A39"/>
    <w:rsid w:val="6183DE89"/>
    <w:rsid w:val="645BC84B"/>
    <w:rsid w:val="64E6CC07"/>
    <w:rsid w:val="6696311E"/>
    <w:rsid w:val="68566BF1"/>
    <w:rsid w:val="68C1A196"/>
    <w:rsid w:val="6A1A2D36"/>
    <w:rsid w:val="6D4C94A0"/>
    <w:rsid w:val="71EFA210"/>
    <w:rsid w:val="730C3187"/>
    <w:rsid w:val="74BF181E"/>
    <w:rsid w:val="76380BB3"/>
    <w:rsid w:val="76DA4E89"/>
    <w:rsid w:val="77E5A263"/>
    <w:rsid w:val="7B7487A2"/>
    <w:rsid w:val="7FA8B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6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ne-N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3AE1"/>
    <w:rPr>
      <w:sz w:val="16"/>
      <w:szCs w:val="16"/>
    </w:rPr>
  </w:style>
  <w:style w:type="paragraph" w:styleId="CommentText">
    <w:name w:val="annotation text"/>
    <w:basedOn w:val="Normal"/>
    <w:link w:val="CommentTextChar"/>
    <w:uiPriority w:val="99"/>
    <w:unhideWhenUsed/>
    <w:rsid w:val="001B3AE1"/>
    <w:pPr>
      <w:spacing w:line="240" w:lineRule="auto"/>
    </w:pPr>
    <w:rPr>
      <w:sz w:val="20"/>
      <w:szCs w:val="20"/>
    </w:rPr>
  </w:style>
  <w:style w:type="character" w:customStyle="1" w:styleId="CommentTextChar">
    <w:name w:val="Comment Text Char"/>
    <w:link w:val="CommentText"/>
    <w:uiPriority w:val="99"/>
    <w:rsid w:val="001B3AE1"/>
    <w:rPr>
      <w:sz w:val="20"/>
      <w:szCs w:val="20"/>
    </w:rPr>
  </w:style>
  <w:style w:type="paragraph" w:styleId="CommentSubject">
    <w:name w:val="annotation subject"/>
    <w:basedOn w:val="CommentText"/>
    <w:next w:val="CommentText"/>
    <w:link w:val="CommentSubjectChar"/>
    <w:uiPriority w:val="99"/>
    <w:semiHidden/>
    <w:unhideWhenUsed/>
    <w:rsid w:val="001B3AE1"/>
    <w:rPr>
      <w:b/>
      <w:bCs/>
    </w:rPr>
  </w:style>
  <w:style w:type="character" w:customStyle="1" w:styleId="CommentSubjectChar">
    <w:name w:val="Comment Subject Char"/>
    <w:link w:val="CommentSubject"/>
    <w:uiPriority w:val="99"/>
    <w:semiHidden/>
    <w:rsid w:val="001B3AE1"/>
    <w:rPr>
      <w:b/>
      <w:bCs/>
      <w:sz w:val="20"/>
      <w:szCs w:val="20"/>
    </w:rPr>
  </w:style>
  <w:style w:type="paragraph" w:styleId="BalloonText">
    <w:name w:val="Balloon Text"/>
    <w:basedOn w:val="Normal"/>
    <w:link w:val="BalloonTextChar"/>
    <w:uiPriority w:val="99"/>
    <w:semiHidden/>
    <w:unhideWhenUsed/>
    <w:rsid w:val="001B3A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3AE1"/>
    <w:rPr>
      <w:rFonts w:ascii="Segoe UI" w:hAnsi="Segoe UI" w:cs="Segoe UI"/>
      <w:sz w:val="18"/>
      <w:szCs w:val="18"/>
    </w:rPr>
  </w:style>
  <w:style w:type="paragraph" w:styleId="ListParagraph">
    <w:name w:val="List Paragraph"/>
    <w:basedOn w:val="Normal"/>
    <w:uiPriority w:val="34"/>
    <w:qFormat/>
    <w:rsid w:val="00B76EAF"/>
    <w:pPr>
      <w:ind w:left="720"/>
      <w:contextualSpacing/>
    </w:pPr>
  </w:style>
  <w:style w:type="character" w:styleId="Hyperlink">
    <w:name w:val="Hyperlink"/>
    <w:uiPriority w:val="99"/>
    <w:unhideWhenUsed/>
    <w:rsid w:val="00B76EAF"/>
    <w:rPr>
      <w:color w:val="0563C1"/>
      <w:u w:val="single"/>
    </w:rPr>
  </w:style>
  <w:style w:type="character" w:styleId="UnresolvedMention">
    <w:name w:val="Unresolved Mention"/>
    <w:uiPriority w:val="99"/>
    <w:unhideWhenUsed/>
    <w:rsid w:val="00B76EAF"/>
    <w:rPr>
      <w:color w:val="605E5C"/>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CF686B"/>
    <w:pPr>
      <w:spacing w:before="100" w:beforeAutospacing="1" w:after="100" w:afterAutospacing="1" w:line="240" w:lineRule="auto"/>
    </w:pPr>
    <w:rPr>
      <w:rFonts w:cs="Calibri"/>
    </w:rPr>
  </w:style>
  <w:style w:type="character" w:styleId="FollowedHyperlink">
    <w:name w:val="FollowedHyperlink"/>
    <w:uiPriority w:val="99"/>
    <w:semiHidden/>
    <w:unhideWhenUsed/>
    <w:rsid w:val="00564E6F"/>
    <w:rPr>
      <w:color w:val="954F72"/>
      <w:u w:val="single"/>
    </w:rPr>
  </w:style>
  <w:style w:type="paragraph" w:styleId="Revision">
    <w:name w:val="Revision"/>
    <w:hidden/>
    <w:uiPriority w:val="99"/>
    <w:semiHidden/>
    <w:rsid w:val="00EE495A"/>
    <w:rPr>
      <w:sz w:val="22"/>
      <w:szCs w:val="22"/>
      <w:lang w:val="ne-NP" w:bidi="ar-SA"/>
    </w:rPr>
  </w:style>
  <w:style w:type="character" w:styleId="Mention">
    <w:name w:val="Mention"/>
    <w:uiPriority w:val="99"/>
    <w:unhideWhenUsed/>
    <w:rsid w:val="00F242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7259">
      <w:bodyDiv w:val="1"/>
      <w:marLeft w:val="0"/>
      <w:marRight w:val="0"/>
      <w:marTop w:val="0"/>
      <w:marBottom w:val="0"/>
      <w:divBdr>
        <w:top w:val="none" w:sz="0" w:space="0" w:color="auto"/>
        <w:left w:val="none" w:sz="0" w:space="0" w:color="auto"/>
        <w:bottom w:val="none" w:sz="0" w:space="0" w:color="auto"/>
        <w:right w:val="none" w:sz="0" w:space="0" w:color="auto"/>
      </w:divBdr>
      <w:divsChild>
        <w:div w:id="1195728503">
          <w:marLeft w:val="0"/>
          <w:marRight w:val="0"/>
          <w:marTop w:val="0"/>
          <w:marBottom w:val="0"/>
          <w:divBdr>
            <w:top w:val="none" w:sz="0" w:space="0" w:color="auto"/>
            <w:left w:val="none" w:sz="0" w:space="0" w:color="auto"/>
            <w:bottom w:val="none" w:sz="0" w:space="0" w:color="auto"/>
            <w:right w:val="none" w:sz="0" w:space="0" w:color="auto"/>
          </w:divBdr>
        </w:div>
      </w:divsChild>
    </w:div>
    <w:div w:id="343047196">
      <w:bodyDiv w:val="1"/>
      <w:marLeft w:val="0"/>
      <w:marRight w:val="0"/>
      <w:marTop w:val="0"/>
      <w:marBottom w:val="0"/>
      <w:divBdr>
        <w:top w:val="none" w:sz="0" w:space="0" w:color="auto"/>
        <w:left w:val="none" w:sz="0" w:space="0" w:color="auto"/>
        <w:bottom w:val="none" w:sz="0" w:space="0" w:color="auto"/>
        <w:right w:val="none" w:sz="0" w:space="0" w:color="auto"/>
      </w:divBdr>
    </w:div>
    <w:div w:id="723991715">
      <w:bodyDiv w:val="1"/>
      <w:marLeft w:val="0"/>
      <w:marRight w:val="0"/>
      <w:marTop w:val="0"/>
      <w:marBottom w:val="0"/>
      <w:divBdr>
        <w:top w:val="none" w:sz="0" w:space="0" w:color="auto"/>
        <w:left w:val="none" w:sz="0" w:space="0" w:color="auto"/>
        <w:bottom w:val="none" w:sz="0" w:space="0" w:color="auto"/>
        <w:right w:val="none" w:sz="0" w:space="0" w:color="auto"/>
      </w:divBdr>
    </w:div>
    <w:div w:id="865631073">
      <w:bodyDiv w:val="1"/>
      <w:marLeft w:val="0"/>
      <w:marRight w:val="0"/>
      <w:marTop w:val="0"/>
      <w:marBottom w:val="0"/>
      <w:divBdr>
        <w:top w:val="none" w:sz="0" w:space="0" w:color="auto"/>
        <w:left w:val="none" w:sz="0" w:space="0" w:color="auto"/>
        <w:bottom w:val="none" w:sz="0" w:space="0" w:color="auto"/>
        <w:right w:val="none" w:sz="0" w:space="0" w:color="auto"/>
      </w:divBdr>
    </w:div>
    <w:div w:id="917977019">
      <w:bodyDiv w:val="1"/>
      <w:marLeft w:val="0"/>
      <w:marRight w:val="0"/>
      <w:marTop w:val="0"/>
      <w:marBottom w:val="0"/>
      <w:divBdr>
        <w:top w:val="none" w:sz="0" w:space="0" w:color="auto"/>
        <w:left w:val="none" w:sz="0" w:space="0" w:color="auto"/>
        <w:bottom w:val="none" w:sz="0" w:space="0" w:color="auto"/>
        <w:right w:val="none" w:sz="0" w:space="0" w:color="auto"/>
      </w:divBdr>
      <w:divsChild>
        <w:div w:id="1217089169">
          <w:marLeft w:val="0"/>
          <w:marRight w:val="0"/>
          <w:marTop w:val="0"/>
          <w:marBottom w:val="0"/>
          <w:divBdr>
            <w:top w:val="none" w:sz="0" w:space="0" w:color="auto"/>
            <w:left w:val="none" w:sz="0" w:space="0" w:color="auto"/>
            <w:bottom w:val="none" w:sz="0" w:space="0" w:color="auto"/>
            <w:right w:val="none" w:sz="0" w:space="0" w:color="auto"/>
          </w:divBdr>
        </w:div>
      </w:divsChild>
    </w:div>
    <w:div w:id="1226138016">
      <w:bodyDiv w:val="1"/>
      <w:marLeft w:val="0"/>
      <w:marRight w:val="0"/>
      <w:marTop w:val="0"/>
      <w:marBottom w:val="0"/>
      <w:divBdr>
        <w:top w:val="none" w:sz="0" w:space="0" w:color="auto"/>
        <w:left w:val="none" w:sz="0" w:space="0" w:color="auto"/>
        <w:bottom w:val="none" w:sz="0" w:space="0" w:color="auto"/>
        <w:right w:val="none" w:sz="0" w:space="0" w:color="auto"/>
      </w:divBdr>
      <w:divsChild>
        <w:div w:id="1091975284">
          <w:marLeft w:val="0"/>
          <w:marRight w:val="0"/>
          <w:marTop w:val="0"/>
          <w:marBottom w:val="0"/>
          <w:divBdr>
            <w:top w:val="none" w:sz="0" w:space="0" w:color="auto"/>
            <w:left w:val="none" w:sz="0" w:space="0" w:color="auto"/>
            <w:bottom w:val="none" w:sz="0" w:space="0" w:color="auto"/>
            <w:right w:val="none" w:sz="0" w:space="0" w:color="auto"/>
          </w:divBdr>
        </w:div>
      </w:divsChild>
    </w:div>
    <w:div w:id="1407607243">
      <w:bodyDiv w:val="1"/>
      <w:marLeft w:val="0"/>
      <w:marRight w:val="0"/>
      <w:marTop w:val="0"/>
      <w:marBottom w:val="0"/>
      <w:divBdr>
        <w:top w:val="none" w:sz="0" w:space="0" w:color="auto"/>
        <w:left w:val="none" w:sz="0" w:space="0" w:color="auto"/>
        <w:bottom w:val="none" w:sz="0" w:space="0" w:color="auto"/>
        <w:right w:val="none" w:sz="0" w:space="0" w:color="auto"/>
      </w:divBdr>
      <w:divsChild>
        <w:div w:id="201098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pcb-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pcb-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72902920-0C53-4AB5-A777-725518CD2F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2022-04-21T17:45:00Z</dcterms:created>
  <dcterms:modified xsi:type="dcterms:W3CDTF">2022-04-21T18:10:00Z</dcterms:modified>
</cp:coreProperties>
</file>