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FC" w:rsidRPr="00207FFB" w:rsidRDefault="007419FC" w:rsidP="007419FC">
      <w:pPr>
        <w:spacing w:after="0"/>
        <w:jc w:val="center"/>
        <w:rPr>
          <w:rFonts w:ascii="Times New Roman" w:hAnsi="Times New Roman" w:cs="Times New Roman"/>
          <w:b/>
          <w:sz w:val="28"/>
        </w:rPr>
      </w:pPr>
      <w:r w:rsidRPr="00207FFB">
        <w:rPr>
          <w:rFonts w:ascii="Times New Roman" w:hAnsi="Times New Roman" w:cs="Times New Roman"/>
          <w:b/>
          <w:sz w:val="28"/>
        </w:rPr>
        <w:t>Hazardous Waste Contamination and Cleanup</w:t>
      </w:r>
    </w:p>
    <w:p w:rsidR="007419FC" w:rsidRPr="00207FFB" w:rsidRDefault="007419FC" w:rsidP="007419FC">
      <w:pPr>
        <w:spacing w:after="0"/>
        <w:jc w:val="center"/>
        <w:rPr>
          <w:rFonts w:ascii="Times New Roman" w:hAnsi="Times New Roman" w:cs="Times New Roman"/>
          <w:b/>
          <w:sz w:val="28"/>
        </w:rPr>
      </w:pPr>
      <w:r w:rsidRPr="00207FFB">
        <w:rPr>
          <w:rFonts w:ascii="Times New Roman" w:hAnsi="Times New Roman" w:cs="Times New Roman"/>
          <w:b/>
          <w:sz w:val="28"/>
        </w:rPr>
        <w:t>FORM: Exemption from Liability</w:t>
      </w:r>
    </w:p>
    <w:p w:rsidR="007419FC" w:rsidRPr="00207FFB" w:rsidRDefault="007419FC" w:rsidP="007419FC">
      <w:pPr>
        <w:spacing w:after="0"/>
        <w:jc w:val="both"/>
        <w:rPr>
          <w:rFonts w:ascii="Times New Roman" w:hAnsi="Times New Roman" w:cs="Times New Roman"/>
          <w:b/>
          <w:sz w:val="20"/>
        </w:rPr>
      </w:pPr>
    </w:p>
    <w:p w:rsidR="007419FC" w:rsidRPr="00207FFB" w:rsidRDefault="007419FC" w:rsidP="007419FC">
      <w:pPr>
        <w:spacing w:after="0"/>
        <w:jc w:val="center"/>
        <w:rPr>
          <w:rFonts w:ascii="Times New Roman" w:hAnsi="Times New Roman" w:cs="Times New Roman"/>
          <w:b/>
          <w:sz w:val="20"/>
        </w:rPr>
      </w:pPr>
      <w:r w:rsidRPr="00207FFB">
        <w:rPr>
          <w:rFonts w:ascii="Times New Roman" w:hAnsi="Times New Roman" w:cs="Times New Roman"/>
          <w:b/>
          <w:sz w:val="20"/>
        </w:rPr>
        <w:t>(Regional Planning Commissions; Regional Development Corporations</w:t>
      </w:r>
      <w:r w:rsidR="0032772B">
        <w:rPr>
          <w:rFonts w:ascii="Times New Roman" w:hAnsi="Times New Roman" w:cs="Times New Roman"/>
          <w:b/>
          <w:sz w:val="20"/>
        </w:rPr>
        <w:t>; Municipalities</w:t>
      </w:r>
      <w:r w:rsidRPr="00207FFB">
        <w:rPr>
          <w:rFonts w:ascii="Times New Roman" w:hAnsi="Times New Roman" w:cs="Times New Roman"/>
          <w:b/>
          <w:sz w:val="20"/>
        </w:rPr>
        <w:t>)</w:t>
      </w:r>
    </w:p>
    <w:p w:rsidR="007419FC" w:rsidRPr="00207FFB" w:rsidRDefault="007419FC" w:rsidP="007419FC">
      <w:pPr>
        <w:jc w:val="both"/>
        <w:rPr>
          <w:rFonts w:ascii="Times New Roman" w:hAnsi="Times New Roman" w:cs="Times New Roman"/>
          <w:b/>
        </w:rPr>
      </w:pPr>
    </w:p>
    <w:p w:rsidR="0032772B" w:rsidRDefault="007419FC" w:rsidP="007419FC">
      <w:pPr>
        <w:jc w:val="both"/>
        <w:rPr>
          <w:rFonts w:ascii="Times New Roman" w:hAnsi="Times New Roman" w:cs="Times New Roman"/>
          <w:sz w:val="24"/>
          <w:szCs w:val="24"/>
        </w:rPr>
      </w:pPr>
      <w:r>
        <w:rPr>
          <w:rFonts w:ascii="Times New Roman" w:hAnsi="Times New Roman" w:cs="Times New Roman"/>
          <w:b/>
          <w:sz w:val="24"/>
          <w:szCs w:val="24"/>
        </w:rPr>
        <w:t>Applicant</w:t>
      </w:r>
      <w:r w:rsidRPr="00207FFB">
        <w:rPr>
          <w:rFonts w:ascii="Times New Roman" w:hAnsi="Times New Roman" w:cs="Times New Roman"/>
          <w:b/>
          <w:sz w:val="24"/>
          <w:szCs w:val="24"/>
        </w:rPr>
        <w:t xml:space="preserve"> (check one):</w:t>
      </w:r>
      <w:r w:rsidRPr="00207FFB">
        <w:rPr>
          <w:rFonts w:ascii="Times New Roman" w:hAnsi="Times New Roman" w:cs="Times New Roman"/>
          <w:sz w:val="24"/>
          <w:szCs w:val="24"/>
        </w:rPr>
        <w:tab/>
      </w:r>
    </w:p>
    <w:p w:rsidR="0032772B" w:rsidRDefault="0032772B" w:rsidP="0032772B">
      <w:pPr>
        <w:ind w:firstLine="720"/>
        <w:jc w:val="both"/>
        <w:rPr>
          <w:rFonts w:ascii="Times New Roman" w:hAnsi="Times New Roman" w:cs="Times New Roman"/>
          <w:sz w:val="24"/>
          <w:szCs w:val="24"/>
        </w:rPr>
      </w:pPr>
      <w:r>
        <w:rPr>
          <w:rFonts w:ascii="Times New Roman" w:hAnsi="Times New Roman" w:cs="Times New Roman"/>
          <w:sz w:val="24"/>
          <w:szCs w:val="24"/>
        </w:rPr>
        <w:t>Municipality:</w:t>
      </w:r>
      <w:r>
        <w:rPr>
          <w:rFonts w:ascii="Times New Roman" w:hAnsi="Times New Roman" w:cs="Times New Roman"/>
          <w:sz w:val="24"/>
          <w:szCs w:val="24"/>
        </w:rPr>
        <w:tab/>
      </w:r>
      <w:r>
        <w:rPr>
          <w:rFonts w:ascii="Times New Roman" w:hAnsi="Times New Roman" w:cs="Times New Roman"/>
          <w:sz w:val="24"/>
          <w:szCs w:val="24"/>
        </w:rPr>
        <w:tab/>
      </w:r>
    </w:p>
    <w:p w:rsidR="007419FC" w:rsidRPr="00207FFB" w:rsidRDefault="007419FC" w:rsidP="0032772B">
      <w:pPr>
        <w:ind w:firstLine="720"/>
        <w:jc w:val="both"/>
        <w:rPr>
          <w:rFonts w:ascii="Times New Roman" w:hAnsi="Times New Roman" w:cs="Times New Roman"/>
          <w:sz w:val="24"/>
          <w:szCs w:val="24"/>
          <w:u w:val="single"/>
        </w:rPr>
      </w:pPr>
      <w:r w:rsidRPr="00207FFB">
        <w:rPr>
          <w:rFonts w:ascii="Times New Roman" w:hAnsi="Times New Roman" w:cs="Times New Roman"/>
          <w:sz w:val="24"/>
          <w:szCs w:val="24"/>
        </w:rPr>
        <w:t xml:space="preserve">Regional Planning Commission (RPC): </w:t>
      </w:r>
      <w:r w:rsidRPr="00207FFB">
        <w:rPr>
          <w:rFonts w:ascii="Times New Roman" w:hAnsi="Times New Roman" w:cs="Times New Roman"/>
          <w:sz w:val="24"/>
          <w:szCs w:val="24"/>
        </w:rPr>
        <w:tab/>
      </w:r>
      <w:r w:rsidRPr="00207FFB">
        <w:rPr>
          <w:rFonts w:ascii="Times New Roman" w:hAnsi="Times New Roman" w:cs="Times New Roman"/>
          <w:sz w:val="24"/>
          <w:szCs w:val="24"/>
        </w:rPr>
        <w:tab/>
      </w:r>
      <w:r w:rsidRPr="00207FFB">
        <w:rPr>
          <w:rFonts w:ascii="Times New Roman" w:hAnsi="Times New Roman" w:cs="Times New Roman"/>
          <w:sz w:val="24"/>
          <w:szCs w:val="24"/>
        </w:rPr>
        <w:tab/>
      </w:r>
    </w:p>
    <w:p w:rsidR="007419FC" w:rsidRPr="00811C29" w:rsidRDefault="007419FC" w:rsidP="00811C29">
      <w:pPr>
        <w:ind w:left="5760" w:hanging="5040"/>
        <w:jc w:val="both"/>
        <w:rPr>
          <w:rFonts w:ascii="Times New Roman" w:hAnsi="Times New Roman" w:cs="Times New Roman"/>
          <w:sz w:val="24"/>
          <w:szCs w:val="24"/>
        </w:rPr>
      </w:pPr>
      <w:r w:rsidRPr="00207FFB">
        <w:rPr>
          <w:rFonts w:ascii="Times New Roman" w:hAnsi="Times New Roman" w:cs="Times New Roman"/>
          <w:sz w:val="24"/>
          <w:szCs w:val="24"/>
        </w:rPr>
        <w:t>Regional Development Corporation (RDC):*</w:t>
      </w:r>
      <w:r w:rsidRPr="00207FFB">
        <w:rPr>
          <w:rFonts w:ascii="Times New Roman" w:hAnsi="Times New Roman" w:cs="Times New Roman"/>
          <w:sz w:val="24"/>
          <w:szCs w:val="24"/>
        </w:rPr>
        <w:tab/>
      </w:r>
      <w:r w:rsidR="00811C29">
        <w:rPr>
          <w:rFonts w:ascii="Times New Roman" w:hAnsi="Times New Roman" w:cs="Times New Roman"/>
          <w:sz w:val="24"/>
          <w:szCs w:val="24"/>
          <w:u w:val="single"/>
        </w:rPr>
        <w:t xml:space="preserve"> </w:t>
      </w:r>
    </w:p>
    <w:p w:rsidR="007419FC" w:rsidRPr="00F13828" w:rsidRDefault="007419FC" w:rsidP="00F13828">
      <w:pPr>
        <w:jc w:val="both"/>
        <w:rPr>
          <w:rFonts w:ascii="Times New Roman" w:hAnsi="Times New Roman" w:cs="Times New Roman"/>
          <w:i/>
          <w:u w:val="single"/>
        </w:rPr>
      </w:pPr>
      <w:r w:rsidRPr="00F13828">
        <w:rPr>
          <w:rFonts w:ascii="Times New Roman" w:hAnsi="Times New Roman" w:cs="Times New Roman"/>
        </w:rPr>
        <w:t>*</w:t>
      </w:r>
      <w:r w:rsidRPr="00F13828">
        <w:rPr>
          <w:rFonts w:ascii="Times New Roman" w:hAnsi="Times New Roman" w:cs="Times New Roman"/>
          <w:i/>
        </w:rPr>
        <w:t>Pursuant to 10 V.S.A. § 6615(d)(4)(B), RDCs must attach certification/proof from the Agency of Commerce and Community Development of a current performance record for economic development required by 24 V.S.A. chapter 76.</w:t>
      </w:r>
    </w:p>
    <w:p w:rsidR="007419FC" w:rsidRPr="0032772B" w:rsidRDefault="007419FC" w:rsidP="007419FC">
      <w:pPr>
        <w:jc w:val="both"/>
        <w:rPr>
          <w:rFonts w:ascii="Times New Roman" w:hAnsi="Times New Roman" w:cs="Times New Roman"/>
          <w:b/>
          <w:sz w:val="24"/>
          <w:szCs w:val="24"/>
        </w:rPr>
      </w:pPr>
      <w:r w:rsidRPr="0032772B">
        <w:rPr>
          <w:rFonts w:ascii="Times New Roman" w:hAnsi="Times New Roman" w:cs="Times New Roman"/>
          <w:b/>
          <w:sz w:val="24"/>
          <w:szCs w:val="24"/>
        </w:rPr>
        <w:t>Property References:</w:t>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b/>
          <w:sz w:val="24"/>
          <w:szCs w:val="24"/>
        </w:rPr>
        <w:tab/>
      </w:r>
      <w:r w:rsidRPr="0032772B">
        <w:rPr>
          <w:rFonts w:ascii="Times New Roman" w:hAnsi="Times New Roman" w:cs="Times New Roman"/>
          <w:sz w:val="24"/>
          <w:szCs w:val="24"/>
        </w:rPr>
        <w:t xml:space="preserve">Site Address: </w:t>
      </w:r>
      <w:r w:rsidR="00B40278">
        <w:rPr>
          <w:rFonts w:ascii="Times New Roman" w:hAnsi="Times New Roman" w:cs="Times New Roman"/>
          <w:sz w:val="24"/>
          <w:szCs w:val="24"/>
        </w:rPr>
        <w:tab/>
      </w:r>
      <w:r w:rsidRPr="0032772B">
        <w:rPr>
          <w:rFonts w:ascii="Times New Roman" w:hAnsi="Times New Roman" w:cs="Times New Roman"/>
          <w:sz w:val="24"/>
          <w:szCs w:val="24"/>
        </w:rPr>
        <w:t xml:space="preserve"> </w:t>
      </w:r>
      <w:r w:rsidR="00B40278">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00B40278">
        <w:rPr>
          <w:rFonts w:ascii="Times New Roman" w:hAnsi="Times New Roman" w:cs="Times New Roman"/>
          <w:sz w:val="24"/>
          <w:szCs w:val="24"/>
        </w:rPr>
        <w:tab/>
      </w:r>
    </w:p>
    <w:p w:rsidR="00373042"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tab/>
        <w:t>Tax Map Index:</w:t>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tab/>
        <w:t>Vermont HW Site Number:</w:t>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tab/>
        <w:t>Date of Transaction:</w:t>
      </w:r>
      <w:r w:rsidRPr="0032772B">
        <w:rPr>
          <w:rFonts w:ascii="Times New Roman" w:hAnsi="Times New Roman" w:cs="Times New Roman"/>
          <w:sz w:val="24"/>
          <w:szCs w:val="24"/>
        </w:rPr>
        <w:tab/>
      </w:r>
    </w:p>
    <w:p w:rsidR="007419FC" w:rsidRPr="0032772B" w:rsidRDefault="007419FC" w:rsidP="007419FC">
      <w:pPr>
        <w:spacing w:after="0"/>
        <w:jc w:val="both"/>
        <w:rPr>
          <w:rFonts w:ascii="Times New Roman" w:hAnsi="Times New Roman" w:cs="Times New Roman"/>
          <w:b/>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Exclusions</w:t>
      </w:r>
    </w:p>
    <w:p w:rsidR="007419FC" w:rsidRPr="0032772B" w:rsidRDefault="007419FC" w:rsidP="007419FC">
      <w:pPr>
        <w:spacing w:before="120" w:after="120"/>
        <w:jc w:val="both"/>
        <w:rPr>
          <w:rFonts w:ascii="Times New Roman" w:hAnsi="Times New Roman" w:cs="Times New Roman"/>
          <w:sz w:val="24"/>
          <w:szCs w:val="24"/>
        </w:rPr>
      </w:pPr>
      <w:r w:rsidRPr="0032772B">
        <w:rPr>
          <w:rFonts w:ascii="Times New Roman" w:hAnsi="Times New Roman" w:cs="Times New Roman"/>
          <w:sz w:val="24"/>
          <w:szCs w:val="24"/>
        </w:rPr>
        <w:t>Please initial</w:t>
      </w:r>
      <w:r w:rsidR="00C763DD" w:rsidRPr="0032772B">
        <w:rPr>
          <w:rFonts w:ascii="Times New Roman" w:hAnsi="Times New Roman" w:cs="Times New Roman"/>
          <w:sz w:val="24"/>
          <w:szCs w:val="24"/>
        </w:rPr>
        <w:t xml:space="preserve"> </w:t>
      </w:r>
      <w:r w:rsidR="00CA6B85" w:rsidRPr="0032772B">
        <w:rPr>
          <w:rFonts w:ascii="Times New Roman" w:hAnsi="Times New Roman" w:cs="Times New Roman"/>
          <w:sz w:val="24"/>
          <w:szCs w:val="24"/>
        </w:rPr>
        <w:t>next to each section (a-e)</w:t>
      </w:r>
      <w:r w:rsidRPr="0032772B">
        <w:rPr>
          <w:rFonts w:ascii="Times New Roman" w:hAnsi="Times New Roman" w:cs="Times New Roman"/>
          <w:sz w:val="24"/>
          <w:szCs w:val="24"/>
        </w:rPr>
        <w:t xml:space="preserve"> and sign below certifying that:</w:t>
      </w:r>
    </w:p>
    <w:p w:rsidR="007419FC" w:rsidRPr="0032772B" w:rsidRDefault="00305D82" w:rsidP="007419FC">
      <w:pPr>
        <w:pStyle w:val="Quick1"/>
        <w:tabs>
          <w:tab w:val="left" w:pos="720"/>
          <w:tab w:val="left" w:pos="1440"/>
          <w:tab w:val="left" w:pos="2160"/>
        </w:tabs>
        <w:spacing w:before="120" w:after="120"/>
        <w:ind w:left="720"/>
        <w:jc w:val="both"/>
        <w:rPr>
          <w:rFonts w:ascii="Times New Roman" w:hAnsi="Times New Roman" w:cs="Times New Roman"/>
        </w:rPr>
      </w:pPr>
      <w:r w:rsidRPr="0032772B">
        <w:rPr>
          <w:rFonts w:ascii="Times New Roman" w:hAnsi="Times New Roman" w:cs="Times New Roman"/>
        </w:rPr>
        <w:t>Neither</w:t>
      </w:r>
      <w:r w:rsidRPr="0032772B">
        <w:rPr>
          <w:rFonts w:ascii="Times New Roman" w:hAnsi="Times New Roman" w:cs="Times New Roman"/>
          <w:i/>
        </w:rPr>
        <w:t xml:space="preserve"> </w:t>
      </w:r>
      <w:r w:rsidR="00373042">
        <w:rPr>
          <w:rFonts w:ascii="Times New Roman" w:hAnsi="Times New Roman" w:cs="Times New Roman"/>
          <w:i/>
        </w:rPr>
        <w:t>(APPLICANT)</w:t>
      </w:r>
      <w:r w:rsidR="003E44A5" w:rsidRPr="0032772B">
        <w:rPr>
          <w:rFonts w:ascii="Times New Roman" w:hAnsi="Times New Roman" w:cs="Times New Roman"/>
          <w:i/>
        </w:rPr>
        <w:t xml:space="preserve"> </w:t>
      </w:r>
      <w:r w:rsidR="003E44A5" w:rsidRPr="0032772B">
        <w:rPr>
          <w:rFonts w:ascii="Times New Roman" w:hAnsi="Times New Roman" w:cs="Times New Roman"/>
        </w:rPr>
        <w:t>(the “</w:t>
      </w:r>
      <w:r w:rsidR="003E44A5" w:rsidRPr="00373042">
        <w:rPr>
          <w:rFonts w:ascii="Times New Roman" w:hAnsi="Times New Roman" w:cs="Times New Roman"/>
          <w:i/>
        </w:rPr>
        <w:t>RDC</w:t>
      </w:r>
      <w:r w:rsidR="00373042" w:rsidRPr="00373042">
        <w:rPr>
          <w:rFonts w:ascii="Times New Roman" w:hAnsi="Times New Roman" w:cs="Times New Roman"/>
          <w:i/>
        </w:rPr>
        <w:t>/RPC/Municipality</w:t>
      </w:r>
      <w:r w:rsidR="003E44A5" w:rsidRPr="0032772B">
        <w:rPr>
          <w:rFonts w:ascii="Times New Roman" w:hAnsi="Times New Roman" w:cs="Times New Roman"/>
        </w:rPr>
        <w:t>”)</w:t>
      </w:r>
      <w:r w:rsidR="007419FC" w:rsidRPr="0032772B">
        <w:rPr>
          <w:rFonts w:ascii="Times New Roman" w:hAnsi="Times New Roman" w:cs="Times New Roman"/>
        </w:rPr>
        <w:t>, nor any of its principals, owners, directors, affiliates or subsidiaries:</w:t>
      </w:r>
    </w:p>
    <w:p w:rsidR="007419FC" w:rsidRPr="0032772B" w:rsidRDefault="007419FC" w:rsidP="007419FC">
      <w:pPr>
        <w:tabs>
          <w:tab w:val="left" w:pos="1440"/>
          <w:tab w:val="left" w:pos="2160"/>
          <w:tab w:val="left" w:pos="2880"/>
        </w:tabs>
        <w:spacing w:before="120" w:after="120"/>
        <w:ind w:left="2160" w:hanging="1440"/>
        <w:jc w:val="both"/>
        <w:rPr>
          <w:rFonts w:ascii="Times New Roman" w:hAnsi="Times New Roman" w:cs="Times New Roman"/>
          <w:sz w:val="24"/>
          <w:szCs w:val="24"/>
        </w:rPr>
      </w:pPr>
      <w:r w:rsidRPr="0032772B">
        <w:rPr>
          <w:rFonts w:ascii="Times New Roman" w:hAnsi="Times New Roman" w:cs="Times New Roman"/>
          <w:sz w:val="24"/>
          <w:szCs w:val="24"/>
          <w:u w:val="single"/>
        </w:rPr>
        <w:tab/>
      </w:r>
      <w:r w:rsidRPr="0032772B">
        <w:rPr>
          <w:rFonts w:ascii="Times New Roman" w:hAnsi="Times New Roman" w:cs="Times New Roman"/>
          <w:sz w:val="24"/>
          <w:szCs w:val="24"/>
        </w:rPr>
        <w:t xml:space="preserve">a. </w:t>
      </w:r>
      <w:r w:rsidRPr="0032772B">
        <w:rPr>
          <w:rFonts w:ascii="Times New Roman" w:hAnsi="Times New Roman" w:cs="Times New Roman"/>
          <w:sz w:val="24"/>
          <w:szCs w:val="24"/>
        </w:rPr>
        <w:tab/>
        <w:t>currently holds or ever held an ownership interest in the property or in any related fixtures or appurtenances, excluding a secured lender's holding indicia of ownership in the property primarily to assure the repayment of a financial obligation;</w:t>
      </w:r>
    </w:p>
    <w:p w:rsidR="007419FC" w:rsidRPr="0032772B" w:rsidRDefault="007419FC" w:rsidP="007419FC">
      <w:pPr>
        <w:tabs>
          <w:tab w:val="left" w:pos="720"/>
          <w:tab w:val="left" w:pos="1440"/>
          <w:tab w:val="left" w:pos="2160"/>
          <w:tab w:val="left" w:pos="2880"/>
        </w:tabs>
        <w:ind w:left="2160" w:hanging="1440"/>
        <w:jc w:val="both"/>
        <w:rPr>
          <w:rFonts w:ascii="Times New Roman" w:hAnsi="Times New Roman" w:cs="Times New Roman"/>
          <w:sz w:val="24"/>
          <w:szCs w:val="24"/>
        </w:rPr>
      </w:pPr>
      <w:r w:rsidRPr="0032772B">
        <w:rPr>
          <w:rFonts w:ascii="Times New Roman" w:hAnsi="Times New Roman" w:cs="Times New Roman"/>
          <w:sz w:val="24"/>
          <w:szCs w:val="24"/>
          <w:u w:val="single"/>
        </w:rPr>
        <w:tab/>
      </w:r>
      <w:r w:rsidRPr="0032772B">
        <w:rPr>
          <w:rFonts w:ascii="Times New Roman" w:hAnsi="Times New Roman" w:cs="Times New Roman"/>
          <w:sz w:val="24"/>
          <w:szCs w:val="24"/>
        </w:rPr>
        <w:t>b.</w:t>
      </w:r>
      <w:r w:rsidRPr="0032772B">
        <w:rPr>
          <w:rFonts w:ascii="Times New Roman" w:hAnsi="Times New Roman" w:cs="Times New Roman"/>
          <w:sz w:val="24"/>
          <w:szCs w:val="24"/>
        </w:rPr>
        <w:tab/>
        <w:t>directly or indirectly caused or contributed to any releases of hazardous materials at the property;</w:t>
      </w:r>
    </w:p>
    <w:p w:rsidR="007419FC" w:rsidRPr="0032772B" w:rsidRDefault="007419FC" w:rsidP="007419FC">
      <w:pPr>
        <w:tabs>
          <w:tab w:val="left" w:pos="720"/>
          <w:tab w:val="left" w:pos="1440"/>
          <w:tab w:val="left" w:pos="2160"/>
          <w:tab w:val="left" w:pos="2880"/>
        </w:tabs>
        <w:ind w:left="2160" w:hanging="1440"/>
        <w:jc w:val="both"/>
        <w:rPr>
          <w:rFonts w:ascii="Times New Roman" w:hAnsi="Times New Roman" w:cs="Times New Roman"/>
          <w:sz w:val="24"/>
          <w:szCs w:val="24"/>
        </w:rPr>
      </w:pPr>
      <w:r w:rsidRPr="0032772B">
        <w:rPr>
          <w:rFonts w:ascii="Times New Roman" w:hAnsi="Times New Roman" w:cs="Times New Roman"/>
          <w:sz w:val="24"/>
          <w:szCs w:val="24"/>
          <w:u w:val="single"/>
        </w:rPr>
        <w:lastRenderedPageBreak/>
        <w:tab/>
      </w:r>
      <w:r w:rsidRPr="0032772B">
        <w:rPr>
          <w:rFonts w:ascii="Times New Roman" w:hAnsi="Times New Roman" w:cs="Times New Roman"/>
          <w:sz w:val="24"/>
          <w:szCs w:val="24"/>
        </w:rPr>
        <w:t>c.</w:t>
      </w:r>
      <w:r w:rsidRPr="0032772B">
        <w:rPr>
          <w:rFonts w:ascii="Times New Roman" w:hAnsi="Times New Roman" w:cs="Times New Roman"/>
          <w:sz w:val="24"/>
          <w:szCs w:val="24"/>
        </w:rPr>
        <w:tab/>
        <w:t>currently operates or controls, or ever operated or controlled the operation, at the property, of a facility for the storage, treatment, or disposal of hazardous materials from which there was a release;</w:t>
      </w:r>
    </w:p>
    <w:p w:rsidR="007419FC" w:rsidRPr="0032772B" w:rsidRDefault="007419FC" w:rsidP="007419FC">
      <w:pPr>
        <w:tabs>
          <w:tab w:val="left" w:pos="720"/>
          <w:tab w:val="left" w:pos="1440"/>
          <w:tab w:val="left" w:pos="2160"/>
          <w:tab w:val="left" w:pos="2880"/>
        </w:tabs>
        <w:ind w:left="2160" w:hanging="1440"/>
        <w:jc w:val="both"/>
        <w:rPr>
          <w:rFonts w:ascii="Times New Roman" w:hAnsi="Times New Roman" w:cs="Times New Roman"/>
          <w:sz w:val="24"/>
          <w:szCs w:val="24"/>
        </w:rPr>
      </w:pPr>
      <w:r w:rsidRPr="0032772B">
        <w:rPr>
          <w:rFonts w:ascii="Times New Roman" w:hAnsi="Times New Roman" w:cs="Times New Roman"/>
          <w:sz w:val="24"/>
          <w:szCs w:val="24"/>
          <w:u w:val="single"/>
        </w:rPr>
        <w:tab/>
      </w:r>
      <w:r w:rsidRPr="0032772B">
        <w:rPr>
          <w:rFonts w:ascii="Times New Roman" w:hAnsi="Times New Roman" w:cs="Times New Roman"/>
          <w:sz w:val="24"/>
          <w:szCs w:val="24"/>
        </w:rPr>
        <w:t>d.</w:t>
      </w:r>
      <w:r w:rsidRPr="0032772B">
        <w:rPr>
          <w:rFonts w:ascii="Times New Roman" w:hAnsi="Times New Roman" w:cs="Times New Roman"/>
          <w:sz w:val="24"/>
          <w:szCs w:val="24"/>
        </w:rPr>
        <w:tab/>
        <w:t>disposed of, or arranged for the disposal of hazardous materials at the property; or</w:t>
      </w:r>
    </w:p>
    <w:p w:rsidR="007419FC" w:rsidRPr="0032772B" w:rsidRDefault="00CA6B85" w:rsidP="00CA6B85">
      <w:pPr>
        <w:spacing w:after="0"/>
        <w:ind w:left="720"/>
        <w:jc w:val="both"/>
        <w:rPr>
          <w:rFonts w:ascii="Times New Roman" w:hAnsi="Times New Roman" w:cs="Times New Roman"/>
          <w:sz w:val="24"/>
          <w:szCs w:val="24"/>
        </w:rPr>
      </w:pPr>
      <w:r w:rsidRPr="0032772B">
        <w:rPr>
          <w:rFonts w:ascii="Times New Roman" w:hAnsi="Times New Roman" w:cs="Times New Roman"/>
          <w:sz w:val="24"/>
          <w:szCs w:val="24"/>
          <w:u w:val="single"/>
        </w:rPr>
        <w:tab/>
      </w:r>
      <w:r w:rsidR="007419FC" w:rsidRPr="0032772B">
        <w:rPr>
          <w:rFonts w:ascii="Times New Roman" w:hAnsi="Times New Roman" w:cs="Times New Roman"/>
          <w:sz w:val="24"/>
          <w:szCs w:val="24"/>
        </w:rPr>
        <w:t>e.</w:t>
      </w:r>
      <w:r w:rsidR="007419FC" w:rsidRPr="0032772B">
        <w:rPr>
          <w:rFonts w:ascii="Times New Roman" w:hAnsi="Times New Roman" w:cs="Times New Roman"/>
          <w:sz w:val="24"/>
          <w:szCs w:val="24"/>
        </w:rPr>
        <w:tab/>
        <w:t>generated hazardous materials that w</w:t>
      </w:r>
      <w:r w:rsidRPr="0032772B">
        <w:rPr>
          <w:rFonts w:ascii="Times New Roman" w:hAnsi="Times New Roman" w:cs="Times New Roman"/>
          <w:sz w:val="24"/>
          <w:szCs w:val="24"/>
        </w:rPr>
        <w:t>ere disposed of at the property.</w:t>
      </w:r>
      <w:r w:rsidR="007419FC" w:rsidRPr="0032772B">
        <w:rPr>
          <w:rFonts w:ascii="Times New Roman" w:hAnsi="Times New Roman" w:cs="Times New Roman"/>
          <w:sz w:val="24"/>
          <w:szCs w:val="24"/>
        </w:rPr>
        <w:t xml:space="preserve"> </w:t>
      </w:r>
    </w:p>
    <w:p w:rsidR="007419FC" w:rsidRPr="0032772B" w:rsidRDefault="007419FC" w:rsidP="007419FC">
      <w:pPr>
        <w:spacing w:after="0"/>
        <w:ind w:left="2160" w:hanging="720"/>
        <w:jc w:val="both"/>
        <w:rPr>
          <w:rFonts w:ascii="Times New Roman" w:hAnsi="Times New Roman" w:cs="Times New Roman"/>
          <w:sz w:val="24"/>
          <w:szCs w:val="24"/>
        </w:rPr>
      </w:pP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 xml:space="preserve">I certify under penalty of law that the information submitted is, to the best of my knowledge and belief, true, accurate and complete.  I am aware that there are significant penalties for submitting false information, including the possibility of fine and imprisonment pursuant to                         13 V.S.A. § 3016.    </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 xml:space="preserve">Dated this ___ day of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MONTH</w:t>
      </w:r>
      <w:r w:rsidR="00373042">
        <w:rPr>
          <w:rFonts w:ascii="Times New Roman" w:hAnsi="Times New Roman" w:cs="Times New Roman"/>
          <w:sz w:val="24"/>
          <w:szCs w:val="24"/>
        </w:rPr>
        <w:t>)</w:t>
      </w:r>
      <w:r w:rsidR="00305D82" w:rsidRPr="0032772B">
        <w:rPr>
          <w:rFonts w:ascii="Times New Roman" w:hAnsi="Times New Roman" w:cs="Times New Roman"/>
          <w:sz w:val="24"/>
          <w:szCs w:val="24"/>
        </w:rPr>
        <w:t xml:space="preserve">, </w:t>
      </w:r>
      <w:r w:rsidRPr="0032772B">
        <w:rPr>
          <w:rFonts w:ascii="Times New Roman" w:hAnsi="Times New Roman" w:cs="Times New Roman"/>
          <w:sz w:val="24"/>
          <w:szCs w:val="24"/>
        </w:rPr>
        <w:t>2</w:t>
      </w:r>
      <w:r w:rsidR="00EF3730">
        <w:rPr>
          <w:rFonts w:ascii="Times New Roman" w:hAnsi="Times New Roman" w:cs="Times New Roman"/>
          <w:sz w:val="24"/>
          <w:szCs w:val="24"/>
        </w:rPr>
        <w:t xml:space="preserve">___  </w:t>
      </w:r>
      <w:r w:rsidRPr="0032772B">
        <w:rPr>
          <w:rFonts w:ascii="Times New Roman" w:hAnsi="Times New Roman" w:cs="Times New Roman"/>
          <w:sz w:val="24"/>
          <w:szCs w:val="24"/>
        </w:rPr>
        <w:t xml:space="preserve">at </w:t>
      </w:r>
      <w:r w:rsidR="00EF3730">
        <w:rPr>
          <w:rFonts w:ascii="Times New Roman" w:hAnsi="Times New Roman" w:cs="Times New Roman"/>
          <w:sz w:val="24"/>
          <w:szCs w:val="24"/>
        </w:rPr>
        <w:t xml:space="preserve"> </w:t>
      </w:r>
      <w:r w:rsidRPr="0032772B">
        <w:rPr>
          <w:rFonts w:ascii="Times New Roman" w:hAnsi="Times New Roman" w:cs="Times New Roman"/>
          <w:sz w:val="24"/>
          <w:szCs w:val="24"/>
        </w:rPr>
        <w:t>______________________</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______________________</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 xml:space="preserve">Signature </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________________________</w:t>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Name and Title (type or print)</w:t>
      </w:r>
    </w:p>
    <w:p w:rsidR="007419FC" w:rsidRPr="0032772B" w:rsidRDefault="007419FC" w:rsidP="007419FC">
      <w:pPr>
        <w:spacing w:after="0"/>
        <w:jc w:val="both"/>
        <w:rPr>
          <w:rFonts w:ascii="Times New Roman" w:hAnsi="Times New Roman" w:cs="Times New Roman"/>
          <w:sz w:val="24"/>
          <w:szCs w:val="24"/>
        </w:rPr>
      </w:pPr>
    </w:p>
    <w:p w:rsidR="007419FC" w:rsidRPr="0032772B" w:rsidRDefault="00811C29"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T</w:t>
      </w:r>
      <w:r w:rsidR="007419FC" w:rsidRPr="0032772B">
        <w:rPr>
          <w:rFonts w:ascii="Times New Roman" w:hAnsi="Times New Roman" w:cs="Times New Roman"/>
          <w:sz w:val="24"/>
          <w:szCs w:val="24"/>
        </w:rPr>
        <w:t xml:space="preserve">his </w:t>
      </w:r>
      <w:r w:rsidR="004F4312" w:rsidRPr="0032772B">
        <w:rPr>
          <w:rFonts w:ascii="Times New Roman" w:hAnsi="Times New Roman" w:cs="Times New Roman"/>
          <w:sz w:val="24"/>
          <w:szCs w:val="24"/>
        </w:rPr>
        <w:t>A</w:t>
      </w:r>
      <w:r w:rsidR="007419FC" w:rsidRPr="0032772B">
        <w:rPr>
          <w:rFonts w:ascii="Times New Roman" w:hAnsi="Times New Roman" w:cs="Times New Roman"/>
          <w:sz w:val="24"/>
          <w:szCs w:val="24"/>
        </w:rPr>
        <w:t xml:space="preserve">greement cannot be used to resolve existing liability.  By entering into this </w:t>
      </w:r>
      <w:r w:rsidR="004F4312" w:rsidRPr="0032772B">
        <w:rPr>
          <w:rFonts w:ascii="Times New Roman" w:hAnsi="Times New Roman" w:cs="Times New Roman"/>
          <w:sz w:val="24"/>
          <w:szCs w:val="24"/>
        </w:rPr>
        <w:t>A</w:t>
      </w:r>
      <w:r w:rsidR="007419FC" w:rsidRPr="0032772B">
        <w:rPr>
          <w:rFonts w:ascii="Times New Roman" w:hAnsi="Times New Roman" w:cs="Times New Roman"/>
          <w:sz w:val="24"/>
          <w:szCs w:val="24"/>
        </w:rPr>
        <w:t xml:space="preserve">greement, the </w:t>
      </w:r>
      <w:r w:rsidR="00373042" w:rsidRPr="00373042">
        <w:rPr>
          <w:rFonts w:ascii="Times New Roman" w:hAnsi="Times New Roman" w:cs="Times New Roman"/>
          <w:i/>
          <w:sz w:val="24"/>
          <w:szCs w:val="24"/>
        </w:rPr>
        <w:t>(APPLICANT)</w:t>
      </w:r>
      <w:r w:rsidR="007419FC" w:rsidRPr="0032772B">
        <w:rPr>
          <w:rFonts w:ascii="Times New Roman" w:hAnsi="Times New Roman" w:cs="Times New Roman"/>
          <w:sz w:val="24"/>
          <w:szCs w:val="24"/>
        </w:rPr>
        <w:t xml:space="preserve"> stipulate</w:t>
      </w:r>
      <w:r w:rsidR="003E44A5" w:rsidRPr="0032772B">
        <w:rPr>
          <w:rFonts w:ascii="Times New Roman" w:hAnsi="Times New Roman" w:cs="Times New Roman"/>
          <w:sz w:val="24"/>
          <w:szCs w:val="24"/>
        </w:rPr>
        <w:t>s</w:t>
      </w:r>
      <w:r w:rsidR="007419FC" w:rsidRPr="0032772B">
        <w:rPr>
          <w:rFonts w:ascii="Times New Roman" w:hAnsi="Times New Roman" w:cs="Times New Roman"/>
          <w:sz w:val="24"/>
          <w:szCs w:val="24"/>
        </w:rPr>
        <w:t xml:space="preserve"> that it meets </w:t>
      </w:r>
      <w:r w:rsidR="003E44A5" w:rsidRPr="0032772B">
        <w:rPr>
          <w:rFonts w:ascii="Times New Roman" w:hAnsi="Times New Roman" w:cs="Times New Roman"/>
          <w:sz w:val="24"/>
          <w:szCs w:val="24"/>
        </w:rPr>
        <w:t xml:space="preserve">the foregoing </w:t>
      </w:r>
      <w:r w:rsidR="007419FC" w:rsidRPr="0032772B">
        <w:rPr>
          <w:rFonts w:ascii="Times New Roman" w:hAnsi="Times New Roman" w:cs="Times New Roman"/>
          <w:sz w:val="24"/>
          <w:szCs w:val="24"/>
        </w:rPr>
        <w:t xml:space="preserve">conditions (i.e. those for prospective purchasers). </w:t>
      </w:r>
    </w:p>
    <w:p w:rsidR="007419FC" w:rsidRPr="0032772B" w:rsidRDefault="007419FC" w:rsidP="007419FC">
      <w:pPr>
        <w:spacing w:after="0"/>
        <w:jc w:val="both"/>
        <w:rPr>
          <w:rFonts w:ascii="Times New Roman" w:hAnsi="Times New Roman" w:cs="Times New Roman"/>
          <w:b/>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Proposed future use</w:t>
      </w:r>
    </w:p>
    <w:p w:rsidR="00BD275F" w:rsidRPr="00373042" w:rsidRDefault="00373042" w:rsidP="00811C29">
      <w:pPr>
        <w:spacing w:after="0"/>
        <w:jc w:val="both"/>
        <w:rPr>
          <w:rFonts w:ascii="Times New Roman" w:hAnsi="Times New Roman" w:cs="Times New Roman"/>
          <w:i/>
          <w:sz w:val="24"/>
          <w:szCs w:val="24"/>
        </w:rPr>
      </w:pPr>
      <w:r w:rsidRPr="00373042">
        <w:rPr>
          <w:rFonts w:ascii="Times New Roman" w:hAnsi="Times New Roman" w:cs="Times New Roman"/>
          <w:i/>
          <w:sz w:val="24"/>
          <w:szCs w:val="24"/>
        </w:rPr>
        <w:t>DESCRIBE</w:t>
      </w:r>
      <w:r w:rsidR="00BD275F" w:rsidRPr="00373042">
        <w:rPr>
          <w:rFonts w:ascii="Times New Roman" w:hAnsi="Times New Roman" w:cs="Times New Roman"/>
          <w:i/>
          <w:sz w:val="24"/>
          <w:szCs w:val="24"/>
        </w:rPr>
        <w:t>.</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Summary of known site conditions and affected receptors</w:t>
      </w:r>
    </w:p>
    <w:p w:rsidR="007419FC" w:rsidRPr="00373042" w:rsidRDefault="00373042" w:rsidP="00F13828">
      <w:pPr>
        <w:spacing w:after="19"/>
        <w:rPr>
          <w:rFonts w:ascii="Times New Roman" w:hAnsi="Times New Roman" w:cs="Times New Roman"/>
          <w:i/>
          <w:sz w:val="24"/>
          <w:szCs w:val="24"/>
        </w:rPr>
      </w:pPr>
      <w:r w:rsidRPr="00373042">
        <w:rPr>
          <w:rFonts w:ascii="Times New Roman" w:hAnsi="Times New Roman" w:cs="Times New Roman"/>
          <w:i/>
          <w:sz w:val="24"/>
          <w:szCs w:val="24"/>
        </w:rPr>
        <w:t>DESCRIBE</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Summary of suspected site conditions and affected receptors</w:t>
      </w:r>
    </w:p>
    <w:p w:rsidR="000E25FD" w:rsidRPr="00373042" w:rsidRDefault="00373042" w:rsidP="00E91786">
      <w:pPr>
        <w:spacing w:after="0"/>
        <w:jc w:val="both"/>
        <w:rPr>
          <w:rFonts w:ascii="Times New Roman" w:hAnsi="Times New Roman" w:cs="Times New Roman"/>
          <w:i/>
          <w:sz w:val="24"/>
          <w:szCs w:val="24"/>
        </w:rPr>
      </w:pPr>
      <w:r w:rsidRPr="00373042">
        <w:rPr>
          <w:rFonts w:ascii="Times New Roman" w:hAnsi="Times New Roman" w:cs="Times New Roman"/>
          <w:i/>
          <w:sz w:val="24"/>
          <w:szCs w:val="24"/>
        </w:rPr>
        <w:t>DESCRIBE</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Need for additional investigation or remedial actions</w:t>
      </w:r>
    </w:p>
    <w:p w:rsidR="00852D96" w:rsidRPr="00373042" w:rsidRDefault="00373042" w:rsidP="00F13828">
      <w:pPr>
        <w:rPr>
          <w:rFonts w:ascii="Times New Roman" w:hAnsi="Times New Roman" w:cs="Times New Roman"/>
          <w:i/>
          <w:sz w:val="24"/>
          <w:szCs w:val="24"/>
        </w:rPr>
      </w:pPr>
      <w:r w:rsidRPr="00373042">
        <w:rPr>
          <w:rFonts w:ascii="Times New Roman" w:hAnsi="Times New Roman" w:cs="Times New Roman"/>
          <w:i/>
          <w:sz w:val="24"/>
          <w:szCs w:val="24"/>
        </w:rPr>
        <w:t>DESCRIBE</w:t>
      </w:r>
    </w:p>
    <w:p w:rsidR="00493561" w:rsidRPr="0032772B" w:rsidRDefault="00493561" w:rsidP="007419FC">
      <w:pPr>
        <w:spacing w:after="0"/>
        <w:jc w:val="both"/>
        <w:rPr>
          <w:rFonts w:ascii="Times New Roman" w:hAnsi="Times New Roman" w:cs="Times New Roman"/>
          <w:sz w:val="24"/>
          <w:szCs w:val="24"/>
        </w:rPr>
      </w:pPr>
    </w:p>
    <w:p w:rsidR="00373042" w:rsidRDefault="00373042" w:rsidP="007419FC">
      <w:pPr>
        <w:spacing w:after="0"/>
        <w:jc w:val="both"/>
        <w:rPr>
          <w:rFonts w:ascii="Times New Roman" w:hAnsi="Times New Roman" w:cs="Times New Roman"/>
          <w:b/>
          <w:sz w:val="24"/>
          <w:szCs w:val="24"/>
        </w:rPr>
      </w:pPr>
    </w:p>
    <w:p w:rsidR="00373042" w:rsidRDefault="00373042" w:rsidP="007419FC">
      <w:pPr>
        <w:spacing w:after="0"/>
        <w:jc w:val="both"/>
        <w:rPr>
          <w:rFonts w:ascii="Times New Roman" w:hAnsi="Times New Roman" w:cs="Times New Roman"/>
          <w:b/>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lastRenderedPageBreak/>
        <w:t>Financial Ability</w:t>
      </w:r>
    </w:p>
    <w:p w:rsidR="000E25FD" w:rsidRPr="00373042" w:rsidRDefault="00373042" w:rsidP="00C7558B">
      <w:pPr>
        <w:spacing w:after="0"/>
        <w:jc w:val="both"/>
        <w:rPr>
          <w:rFonts w:ascii="Times New Roman" w:hAnsi="Times New Roman" w:cs="Times New Roman"/>
          <w:i/>
          <w:sz w:val="24"/>
          <w:szCs w:val="24"/>
        </w:rPr>
      </w:pPr>
      <w:r w:rsidRPr="00373042">
        <w:rPr>
          <w:rFonts w:ascii="Times New Roman" w:hAnsi="Times New Roman" w:cs="Times New Roman"/>
          <w:i/>
          <w:sz w:val="24"/>
          <w:szCs w:val="24"/>
        </w:rPr>
        <w:t>ATTACH</w:t>
      </w:r>
    </w:p>
    <w:p w:rsidR="007419FC" w:rsidRPr="0032772B" w:rsidRDefault="007419FC" w:rsidP="007419FC">
      <w:pPr>
        <w:spacing w:after="0"/>
        <w:jc w:val="both"/>
        <w:rPr>
          <w:rFonts w:ascii="Times New Roman" w:hAnsi="Times New Roman" w:cs="Times New Roman"/>
          <w:sz w:val="24"/>
          <w:szCs w:val="24"/>
        </w:rPr>
      </w:pPr>
    </w:p>
    <w:p w:rsidR="000E25FD" w:rsidRPr="00B40278"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Marketing Plan</w:t>
      </w:r>
    </w:p>
    <w:p w:rsidR="000E25FD" w:rsidRPr="00373042" w:rsidRDefault="00373042" w:rsidP="00C7558B">
      <w:pPr>
        <w:spacing w:after="0"/>
        <w:jc w:val="both"/>
        <w:rPr>
          <w:rFonts w:ascii="Times New Roman" w:hAnsi="Times New Roman" w:cs="Times New Roman"/>
          <w:i/>
          <w:sz w:val="24"/>
          <w:szCs w:val="24"/>
        </w:rPr>
      </w:pPr>
      <w:r w:rsidRPr="00373042">
        <w:rPr>
          <w:rFonts w:ascii="Times New Roman" w:hAnsi="Times New Roman" w:cs="Times New Roman"/>
          <w:i/>
          <w:sz w:val="24"/>
          <w:szCs w:val="24"/>
        </w:rPr>
        <w:t>ATTACH</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Implementation schedule</w:t>
      </w:r>
    </w:p>
    <w:p w:rsidR="002215DE" w:rsidRPr="0032772B" w:rsidRDefault="007419FC"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An implementation schedule, including the dates anticipated for investigation, corrective action and redevelopment of the site should be incorporated in the agreement.  The schedule should also take into account the timeframe for receipt of any grants or funding.  Unless there is a change in the status of the project wherein the RPC or RDC decides to develop the site for its own use, or there is a demonstrated need to protect human health or the environment, there is no requirement for an implementation schedule.  Nonetheless, the </w:t>
      </w:r>
      <w:r w:rsidRPr="00373042">
        <w:rPr>
          <w:rFonts w:ascii="Times New Roman" w:hAnsi="Times New Roman" w:cs="Times New Roman"/>
          <w:i/>
          <w:sz w:val="24"/>
          <w:szCs w:val="24"/>
        </w:rPr>
        <w:t xml:space="preserve">proposed </w:t>
      </w:r>
      <w:r w:rsidRPr="0032772B">
        <w:rPr>
          <w:rFonts w:ascii="Times New Roman" w:hAnsi="Times New Roman" w:cs="Times New Roman"/>
          <w:sz w:val="24"/>
          <w:szCs w:val="24"/>
        </w:rPr>
        <w:t>schedule is suggested for purposes of planning agency resource needs for review and approval of deliverables.</w:t>
      </w:r>
    </w:p>
    <w:p w:rsidR="00852D96" w:rsidRPr="0032772B" w:rsidRDefault="00852D96" w:rsidP="007419FC">
      <w:pPr>
        <w:spacing w:after="0"/>
        <w:jc w:val="both"/>
        <w:rPr>
          <w:rFonts w:ascii="Times New Roman" w:hAnsi="Times New Roman" w:cs="Times New Roman"/>
          <w:sz w:val="24"/>
          <w:szCs w:val="24"/>
        </w:rPr>
      </w:pPr>
    </w:p>
    <w:p w:rsidR="00373042" w:rsidRDefault="00C7558B"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Purchase Property:  </w:t>
      </w:r>
    </w:p>
    <w:p w:rsidR="00852D96" w:rsidRPr="0032772B" w:rsidRDefault="00373042" w:rsidP="007419FC">
      <w:pPr>
        <w:spacing w:after="0"/>
        <w:jc w:val="both"/>
        <w:rPr>
          <w:rFonts w:ascii="Times New Roman" w:hAnsi="Times New Roman" w:cs="Times New Roman"/>
          <w:sz w:val="24"/>
          <w:szCs w:val="24"/>
        </w:rPr>
      </w:pPr>
      <w:r>
        <w:rPr>
          <w:rFonts w:ascii="Times New Roman" w:hAnsi="Times New Roman" w:cs="Times New Roman"/>
          <w:sz w:val="24"/>
          <w:szCs w:val="24"/>
        </w:rPr>
        <w:t>Implement Phase II:</w:t>
      </w:r>
    </w:p>
    <w:p w:rsidR="00852D96" w:rsidRPr="0032772B" w:rsidRDefault="00852D96"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Implement Corrective Action:  </w:t>
      </w:r>
    </w:p>
    <w:p w:rsidR="00852D96" w:rsidRPr="0032772B" w:rsidRDefault="00852D96"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Complete Corrective Action:  </w:t>
      </w:r>
    </w:p>
    <w:p w:rsidR="00852D96" w:rsidRPr="0032772B" w:rsidRDefault="00852D96" w:rsidP="007419FC">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Transfer Property to </w:t>
      </w:r>
      <w:r w:rsidR="00373042">
        <w:rPr>
          <w:rFonts w:ascii="Times New Roman" w:hAnsi="Times New Roman" w:cs="Times New Roman"/>
          <w:sz w:val="24"/>
          <w:szCs w:val="24"/>
        </w:rPr>
        <w:t>:</w:t>
      </w:r>
    </w:p>
    <w:p w:rsidR="00852D96" w:rsidRPr="0032772B" w:rsidRDefault="00852D96"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u w:val="single"/>
        </w:rPr>
      </w:pPr>
      <w:r w:rsidRPr="0032772B">
        <w:rPr>
          <w:rFonts w:ascii="Times New Roman" w:hAnsi="Times New Roman" w:cs="Times New Roman"/>
          <w:b/>
          <w:sz w:val="24"/>
          <w:szCs w:val="24"/>
        </w:rPr>
        <w:t xml:space="preserve">Effective Date: </w:t>
      </w:r>
      <w:r w:rsidRPr="0032772B">
        <w:rPr>
          <w:rFonts w:ascii="Times New Roman" w:hAnsi="Times New Roman" w:cs="Times New Roman"/>
          <w:b/>
          <w:sz w:val="24"/>
          <w:szCs w:val="24"/>
          <w:u w:val="single"/>
        </w:rPr>
        <w:tab/>
      </w:r>
      <w:r w:rsidRPr="0032772B">
        <w:rPr>
          <w:rFonts w:ascii="Times New Roman" w:hAnsi="Times New Roman" w:cs="Times New Roman"/>
          <w:b/>
          <w:sz w:val="24"/>
          <w:szCs w:val="24"/>
          <w:u w:val="single"/>
        </w:rPr>
        <w:tab/>
      </w:r>
      <w:r w:rsidRPr="0032772B">
        <w:rPr>
          <w:rFonts w:ascii="Times New Roman" w:hAnsi="Times New Roman" w:cs="Times New Roman"/>
          <w:b/>
          <w:sz w:val="24"/>
          <w:szCs w:val="24"/>
          <w:u w:val="single"/>
        </w:rPr>
        <w:tab/>
      </w:r>
      <w:r w:rsidRPr="0032772B">
        <w:rPr>
          <w:rFonts w:ascii="Times New Roman" w:hAnsi="Times New Roman" w:cs="Times New Roman"/>
          <w:b/>
          <w:sz w:val="24"/>
          <w:szCs w:val="24"/>
          <w:u w:val="single"/>
        </w:rPr>
        <w:tab/>
      </w:r>
      <w:r w:rsidRPr="0032772B">
        <w:rPr>
          <w:rFonts w:ascii="Times New Roman" w:hAnsi="Times New Roman" w:cs="Times New Roman"/>
          <w:b/>
          <w:sz w:val="24"/>
          <w:szCs w:val="24"/>
          <w:u w:val="single"/>
        </w:rPr>
        <w:tab/>
      </w:r>
    </w:p>
    <w:p w:rsidR="00BD275F"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 xml:space="preserve">Upon signature of parties to the </w:t>
      </w:r>
      <w:r w:rsidR="004F4312" w:rsidRPr="0032772B">
        <w:rPr>
          <w:rFonts w:ascii="Times New Roman" w:hAnsi="Times New Roman" w:cs="Times New Roman"/>
          <w:sz w:val="24"/>
          <w:szCs w:val="24"/>
        </w:rPr>
        <w:t>A</w:t>
      </w:r>
      <w:r w:rsidRPr="0032772B">
        <w:rPr>
          <w:rFonts w:ascii="Times New Roman" w:hAnsi="Times New Roman" w:cs="Times New Roman"/>
          <w:sz w:val="24"/>
          <w:szCs w:val="24"/>
        </w:rPr>
        <w:t>greement</w:t>
      </w:r>
      <w:r w:rsidR="004F4312" w:rsidRPr="0032772B">
        <w:rPr>
          <w:rFonts w:ascii="Times New Roman" w:hAnsi="Times New Roman" w:cs="Times New Roman"/>
          <w:sz w:val="24"/>
          <w:szCs w:val="24"/>
        </w:rPr>
        <w:t>.</w:t>
      </w:r>
      <w:r w:rsidR="00305D82" w:rsidRPr="0032772B">
        <w:rPr>
          <w:rFonts w:ascii="Times New Roman" w:hAnsi="Times New Roman" w:cs="Times New Roman"/>
          <w:sz w:val="24"/>
          <w:szCs w:val="24"/>
        </w:rPr>
        <w:t xml:space="preserve"> </w:t>
      </w:r>
    </w:p>
    <w:p w:rsidR="007D6C9F" w:rsidRPr="0032772B" w:rsidRDefault="007D6C9F" w:rsidP="007D6C9F">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The Secretary of Natural Resources has determined that no additional investigation is required on this site based on information known to the State at the time of signing </w:t>
      </w:r>
      <w:r w:rsidR="004F4312" w:rsidRPr="0032772B">
        <w:rPr>
          <w:rFonts w:ascii="Times New Roman" w:hAnsi="Times New Roman" w:cs="Times New Roman"/>
          <w:sz w:val="24"/>
          <w:szCs w:val="24"/>
        </w:rPr>
        <w:t xml:space="preserve">this </w:t>
      </w:r>
      <w:r w:rsidRPr="0032772B">
        <w:rPr>
          <w:rFonts w:ascii="Times New Roman" w:hAnsi="Times New Roman" w:cs="Times New Roman"/>
          <w:sz w:val="24"/>
          <w:szCs w:val="24"/>
        </w:rPr>
        <w:t>Agreement,</w:t>
      </w:r>
      <w:r w:rsidR="004F4312" w:rsidRPr="0032772B">
        <w:rPr>
          <w:rFonts w:ascii="Times New Roman" w:hAnsi="Times New Roman" w:cs="Times New Roman"/>
          <w:sz w:val="24"/>
          <w:szCs w:val="24"/>
        </w:rPr>
        <w:t xml:space="preserve"> and</w:t>
      </w:r>
      <w:r w:rsidRPr="0032772B">
        <w:rPr>
          <w:rFonts w:ascii="Times New Roman" w:hAnsi="Times New Roman" w:cs="Times New Roman"/>
          <w:sz w:val="24"/>
          <w:szCs w:val="24"/>
        </w:rPr>
        <w:t xml:space="preserve"> therefore no site investigation work</w:t>
      </w:r>
      <w:r w:rsidR="004F4312" w:rsidRPr="0032772B">
        <w:rPr>
          <w:rFonts w:ascii="Times New Roman" w:hAnsi="Times New Roman" w:cs="Times New Roman"/>
          <w:sz w:val="24"/>
          <w:szCs w:val="24"/>
        </w:rPr>
        <w:t xml:space="preserve"> </w:t>
      </w:r>
      <w:r w:rsidRPr="0032772B">
        <w:rPr>
          <w:rFonts w:ascii="Times New Roman" w:hAnsi="Times New Roman" w:cs="Times New Roman"/>
          <w:sz w:val="24"/>
          <w:szCs w:val="24"/>
        </w:rPr>
        <w:t>plan or implementation schedule is required by this Agreement.</w:t>
      </w:r>
    </w:p>
    <w:p w:rsidR="007D6C9F" w:rsidRPr="0032772B" w:rsidRDefault="007D6C9F" w:rsidP="007D6C9F">
      <w:pPr>
        <w:spacing w:after="0"/>
        <w:jc w:val="both"/>
        <w:rPr>
          <w:rFonts w:ascii="Times New Roman" w:hAnsi="Times New Roman" w:cs="Times New Roman"/>
          <w:sz w:val="24"/>
          <w:szCs w:val="24"/>
        </w:rPr>
      </w:pPr>
    </w:p>
    <w:p w:rsidR="007D6C9F" w:rsidRPr="0032772B" w:rsidRDefault="007D6C9F" w:rsidP="007D6C9F">
      <w:p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The Secretary of Commerce and Community Development has determined that in light of the purchase and sale agreement between the </w:t>
      </w:r>
      <w:r w:rsidR="00373042">
        <w:rPr>
          <w:rFonts w:ascii="Times New Roman" w:hAnsi="Times New Roman" w:cs="Times New Roman"/>
          <w:sz w:val="24"/>
          <w:szCs w:val="24"/>
        </w:rPr>
        <w:t>(</w:t>
      </w:r>
      <w:r w:rsid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and </w:t>
      </w:r>
      <w:r w:rsidR="00373042">
        <w:rPr>
          <w:rFonts w:ascii="Times New Roman" w:hAnsi="Times New Roman" w:cs="Times New Roman"/>
          <w:sz w:val="24"/>
          <w:szCs w:val="24"/>
        </w:rPr>
        <w:t>(</w:t>
      </w:r>
      <w:r w:rsidR="00373042">
        <w:rPr>
          <w:rFonts w:ascii="Times New Roman" w:hAnsi="Times New Roman" w:cs="Times New Roman"/>
          <w:i/>
          <w:sz w:val="24"/>
          <w:szCs w:val="24"/>
        </w:rPr>
        <w:t>PURCHASER</w:t>
      </w:r>
      <w:r w:rsidR="00373042" w:rsidRPr="00373042">
        <w:rPr>
          <w:rFonts w:ascii="Times New Roman" w:hAnsi="Times New Roman" w:cs="Times New Roman"/>
          <w:i/>
          <w:sz w:val="24"/>
          <w:szCs w:val="24"/>
        </w:rPr>
        <w:t>)</w:t>
      </w:r>
      <w:r w:rsidRPr="0032772B">
        <w:rPr>
          <w:rFonts w:ascii="Times New Roman" w:hAnsi="Times New Roman" w:cs="Times New Roman"/>
          <w:sz w:val="24"/>
          <w:szCs w:val="24"/>
        </w:rPr>
        <w:t xml:space="preserve"> that a plan for the marketing of the property is not required at this time.  If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PURCHASER</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chooses not to purchase the subject property</w:t>
      </w:r>
      <w:r w:rsidR="004F4312" w:rsidRPr="0032772B">
        <w:rPr>
          <w:rFonts w:ascii="Times New Roman" w:hAnsi="Times New Roman" w:cs="Times New Roman"/>
          <w:sz w:val="24"/>
          <w:szCs w:val="24"/>
        </w:rPr>
        <w:t>,</w:t>
      </w:r>
      <w:r w:rsidRPr="0032772B">
        <w:rPr>
          <w:rFonts w:ascii="Times New Roman" w:hAnsi="Times New Roman" w:cs="Times New Roman"/>
          <w:sz w:val="24"/>
          <w:szCs w:val="24"/>
        </w:rPr>
        <w:t xml:space="preserve"> the </w:t>
      </w:r>
      <w:r w:rsidR="00373042">
        <w:rPr>
          <w:rFonts w:ascii="Times New Roman" w:hAnsi="Times New Roman" w:cs="Times New Roman"/>
          <w:sz w:val="24"/>
          <w:szCs w:val="24"/>
        </w:rPr>
        <w:t>(</w:t>
      </w:r>
      <w:r w:rsid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agrees to provide a marketing plan that satisfies the Secretaries of Commerce and Community Development and Natural Resources within 30 days of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PURCHASER</w:t>
      </w:r>
      <w:r w:rsidR="00373042">
        <w:rPr>
          <w:rFonts w:ascii="Times New Roman" w:hAnsi="Times New Roman" w:cs="Times New Roman"/>
          <w:sz w:val="24"/>
          <w:szCs w:val="24"/>
        </w:rPr>
        <w:t xml:space="preserve">) </w:t>
      </w:r>
      <w:r w:rsidRPr="0032772B">
        <w:rPr>
          <w:rFonts w:ascii="Times New Roman" w:hAnsi="Times New Roman" w:cs="Times New Roman"/>
          <w:sz w:val="24"/>
          <w:szCs w:val="24"/>
        </w:rPr>
        <w:t xml:space="preserve">notification to the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that it will not purchase the property.</w:t>
      </w:r>
    </w:p>
    <w:p w:rsidR="007D6C9F" w:rsidRPr="0032772B" w:rsidRDefault="007D6C9F" w:rsidP="007D6C9F">
      <w:pPr>
        <w:spacing w:after="0"/>
        <w:jc w:val="both"/>
        <w:rPr>
          <w:rFonts w:ascii="Times New Roman" w:hAnsi="Times New Roman" w:cs="Times New Roman"/>
          <w:sz w:val="24"/>
          <w:szCs w:val="24"/>
        </w:rPr>
      </w:pPr>
    </w:p>
    <w:p w:rsidR="007419FC" w:rsidRPr="0032772B" w:rsidRDefault="007D6C9F" w:rsidP="007419FC">
      <w:pPr>
        <w:jc w:val="both"/>
        <w:rPr>
          <w:rFonts w:ascii="Times New Roman" w:hAnsi="Times New Roman" w:cs="Times New Roman"/>
          <w:sz w:val="24"/>
          <w:szCs w:val="24"/>
        </w:rPr>
      </w:pPr>
      <w:r w:rsidRPr="0032772B">
        <w:rPr>
          <w:rFonts w:ascii="Times New Roman" w:hAnsi="Times New Roman" w:cs="Times New Roman"/>
          <w:sz w:val="24"/>
          <w:szCs w:val="24"/>
        </w:rPr>
        <w:t xml:space="preserve">In light of the certifications made by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and contingent upon implementation of the terms of this Agreement, this Agreement certifies that </w:t>
      </w:r>
      <w:r w:rsidR="00373042">
        <w:rPr>
          <w:rFonts w:ascii="Times New Roman" w:hAnsi="Times New Roman" w:cs="Times New Roman"/>
          <w:sz w:val="24"/>
          <w:szCs w:val="24"/>
        </w:rPr>
        <w:t>(</w:t>
      </w:r>
      <w:r w:rsidR="00373042" w:rsidRPr="00373042">
        <w:rPr>
          <w:rFonts w:ascii="Times New Roman" w:hAnsi="Times New Roman" w:cs="Times New Roman"/>
          <w:i/>
          <w:sz w:val="24"/>
          <w:szCs w:val="24"/>
        </w:rPr>
        <w:t>APPLICANT</w:t>
      </w:r>
      <w:r w:rsidR="00373042">
        <w:rPr>
          <w:rFonts w:ascii="Times New Roman" w:hAnsi="Times New Roman" w:cs="Times New Roman"/>
          <w:sz w:val="24"/>
          <w:szCs w:val="24"/>
        </w:rPr>
        <w:t>)</w:t>
      </w:r>
      <w:r w:rsidRPr="0032772B">
        <w:rPr>
          <w:rFonts w:ascii="Times New Roman" w:hAnsi="Times New Roman" w:cs="Times New Roman"/>
          <w:sz w:val="24"/>
          <w:szCs w:val="24"/>
        </w:rPr>
        <w:t xml:space="preserve"> satisfies the requirements of 10 V.S.A. § 6615(d)(4)(C).</w:t>
      </w:r>
    </w:p>
    <w:p w:rsidR="007419FC" w:rsidRPr="0032772B" w:rsidRDefault="007419FC" w:rsidP="007419FC">
      <w:pPr>
        <w:jc w:val="both"/>
        <w:rPr>
          <w:rFonts w:ascii="Times New Roman" w:hAnsi="Times New Roman" w:cs="Times New Roman"/>
          <w:sz w:val="24"/>
          <w:szCs w:val="24"/>
          <w:u w:val="single"/>
        </w:rPr>
      </w:pPr>
      <w:r w:rsidRPr="0032772B">
        <w:rPr>
          <w:rFonts w:ascii="Times New Roman" w:hAnsi="Times New Roman" w:cs="Times New Roman"/>
          <w:sz w:val="24"/>
          <w:szCs w:val="24"/>
        </w:rPr>
        <w:lastRenderedPageBreak/>
        <w:t>___________________________________________</w:t>
      </w:r>
      <w:r w:rsidRPr="0032772B">
        <w:rPr>
          <w:rFonts w:ascii="Times New Roman" w:hAnsi="Times New Roman" w:cs="Times New Roman"/>
          <w:sz w:val="24"/>
          <w:szCs w:val="24"/>
        </w:rPr>
        <w:tab/>
      </w:r>
      <w:r w:rsidRPr="0032772B">
        <w:rPr>
          <w:rFonts w:ascii="Times New Roman" w:hAnsi="Times New Roman" w:cs="Times New Roman"/>
          <w:sz w:val="24"/>
          <w:szCs w:val="24"/>
        </w:rPr>
        <w:tab/>
        <w:t>Date</w:t>
      </w:r>
      <w:r w:rsidRPr="0032772B">
        <w:rPr>
          <w:rFonts w:ascii="Times New Roman" w:hAnsi="Times New Roman" w:cs="Times New Roman"/>
          <w:sz w:val="24"/>
          <w:szCs w:val="24"/>
          <w:u w:val="single"/>
        </w:rPr>
        <w:tab/>
      </w:r>
      <w:r w:rsidRPr="0032772B">
        <w:rPr>
          <w:rFonts w:ascii="Times New Roman" w:hAnsi="Times New Roman" w:cs="Times New Roman"/>
          <w:sz w:val="24"/>
          <w:szCs w:val="24"/>
          <w:u w:val="single"/>
        </w:rPr>
        <w:tab/>
      </w:r>
    </w:p>
    <w:p w:rsidR="007419FC" w:rsidRPr="0032772B" w:rsidRDefault="00373042" w:rsidP="007419FC">
      <w:pPr>
        <w:jc w:val="both"/>
        <w:rPr>
          <w:rFonts w:ascii="Times New Roman" w:hAnsi="Times New Roman" w:cs="Times New Roman"/>
          <w:sz w:val="24"/>
          <w:szCs w:val="24"/>
        </w:rPr>
      </w:pPr>
      <w:r>
        <w:rPr>
          <w:rFonts w:ascii="Times New Roman" w:hAnsi="Times New Roman" w:cs="Times New Roman"/>
          <w:sz w:val="24"/>
          <w:szCs w:val="24"/>
        </w:rPr>
        <w:t>(</w:t>
      </w:r>
      <w:r w:rsidRPr="00373042">
        <w:rPr>
          <w:rFonts w:ascii="Times New Roman" w:hAnsi="Times New Roman" w:cs="Times New Roman"/>
          <w:i/>
          <w:sz w:val="24"/>
          <w:szCs w:val="24"/>
        </w:rPr>
        <w:t>APPLICANT</w:t>
      </w:r>
      <w:r>
        <w:rPr>
          <w:rFonts w:ascii="Times New Roman" w:hAnsi="Times New Roman" w:cs="Times New Roman"/>
          <w:sz w:val="24"/>
          <w:szCs w:val="24"/>
        </w:rPr>
        <w:t>)</w:t>
      </w:r>
      <w:r w:rsidR="007419FC" w:rsidRPr="0032772B">
        <w:rPr>
          <w:rFonts w:ascii="Times New Roman" w:hAnsi="Times New Roman" w:cs="Times New Roman"/>
          <w:sz w:val="24"/>
          <w:szCs w:val="24"/>
        </w:rPr>
        <w:t xml:space="preserve"> Official (insert title) </w:t>
      </w:r>
      <w:r w:rsidR="007419FC" w:rsidRPr="0032772B">
        <w:rPr>
          <w:rFonts w:ascii="Times New Roman" w:hAnsi="Times New Roman" w:cs="Times New Roman"/>
          <w:sz w:val="24"/>
          <w:szCs w:val="24"/>
        </w:rPr>
        <w:tab/>
      </w:r>
      <w:r w:rsidR="007419FC"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_________________________________________</w:t>
      </w:r>
      <w:r w:rsidRPr="0032772B">
        <w:rPr>
          <w:rFonts w:ascii="Times New Roman" w:hAnsi="Times New Roman" w:cs="Times New Roman"/>
          <w:sz w:val="24"/>
          <w:szCs w:val="24"/>
        </w:rPr>
        <w:tab/>
      </w:r>
      <w:r w:rsidRPr="0032772B">
        <w:rPr>
          <w:rFonts w:ascii="Times New Roman" w:hAnsi="Times New Roman" w:cs="Times New Roman"/>
          <w:sz w:val="24"/>
          <w:szCs w:val="24"/>
        </w:rPr>
        <w:tab/>
      </w:r>
      <w:r w:rsidRPr="0032772B">
        <w:rPr>
          <w:rFonts w:ascii="Times New Roman" w:hAnsi="Times New Roman" w:cs="Times New Roman"/>
          <w:sz w:val="24"/>
          <w:szCs w:val="24"/>
        </w:rPr>
        <w:tab/>
        <w:t>Date</w:t>
      </w:r>
      <w:r w:rsidRPr="0032772B">
        <w:rPr>
          <w:rFonts w:ascii="Times New Roman" w:hAnsi="Times New Roman" w:cs="Times New Roman"/>
          <w:sz w:val="24"/>
          <w:szCs w:val="24"/>
          <w:u w:val="single"/>
        </w:rPr>
        <w:tab/>
      </w:r>
      <w:r w:rsidRPr="0032772B">
        <w:rPr>
          <w:rFonts w:ascii="Times New Roman" w:hAnsi="Times New Roman" w:cs="Times New Roman"/>
          <w:sz w:val="24"/>
          <w:szCs w:val="24"/>
          <w:u w:val="single"/>
        </w:rPr>
        <w:tab/>
      </w:r>
      <w:r w:rsidRPr="0032772B">
        <w:rPr>
          <w:rFonts w:ascii="Times New Roman" w:hAnsi="Times New Roman" w:cs="Times New Roman"/>
          <w:sz w:val="24"/>
          <w:szCs w:val="24"/>
        </w:rPr>
        <w:tab/>
      </w:r>
    </w:p>
    <w:p w:rsidR="007419FC" w:rsidRPr="0032772B" w:rsidRDefault="00EF3730" w:rsidP="007419FC">
      <w:pPr>
        <w:jc w:val="both"/>
        <w:rPr>
          <w:rFonts w:ascii="Times New Roman" w:hAnsi="Times New Roman" w:cs="Times New Roman"/>
          <w:sz w:val="24"/>
          <w:szCs w:val="24"/>
        </w:rPr>
      </w:pPr>
      <w:r>
        <w:rPr>
          <w:rFonts w:ascii="Times New Roman" w:hAnsi="Times New Roman" w:cs="Times New Roman"/>
          <w:sz w:val="24"/>
          <w:szCs w:val="24"/>
        </w:rPr>
        <w:t>Julie Moore</w:t>
      </w:r>
      <w:r w:rsidR="007419FC" w:rsidRPr="0032772B">
        <w:rPr>
          <w:rFonts w:ascii="Times New Roman" w:hAnsi="Times New Roman" w:cs="Times New Roman"/>
          <w:sz w:val="24"/>
          <w:szCs w:val="24"/>
        </w:rPr>
        <w:t>, Secretary, Agency of Natural Resources</w:t>
      </w:r>
      <w:r w:rsidR="007419FC" w:rsidRPr="0032772B">
        <w:rPr>
          <w:rFonts w:ascii="Times New Roman" w:hAnsi="Times New Roman" w:cs="Times New Roman"/>
          <w:sz w:val="24"/>
          <w:szCs w:val="24"/>
        </w:rPr>
        <w:tab/>
      </w:r>
      <w:r w:rsidR="007419FC"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__________________________________________</w:t>
      </w:r>
      <w:r w:rsidRPr="0032772B">
        <w:rPr>
          <w:rFonts w:ascii="Times New Roman" w:hAnsi="Times New Roman" w:cs="Times New Roman"/>
          <w:sz w:val="24"/>
          <w:szCs w:val="24"/>
        </w:rPr>
        <w:tab/>
      </w:r>
      <w:r w:rsidRPr="0032772B">
        <w:rPr>
          <w:rFonts w:ascii="Times New Roman" w:hAnsi="Times New Roman" w:cs="Times New Roman"/>
          <w:sz w:val="24"/>
          <w:szCs w:val="24"/>
        </w:rPr>
        <w:tab/>
        <w:t>Date</w:t>
      </w:r>
      <w:r w:rsidRPr="0032772B">
        <w:rPr>
          <w:rFonts w:ascii="Times New Roman" w:hAnsi="Times New Roman" w:cs="Times New Roman"/>
          <w:sz w:val="24"/>
          <w:szCs w:val="24"/>
          <w:u w:val="single"/>
        </w:rPr>
        <w:tab/>
      </w:r>
      <w:r w:rsidRPr="0032772B">
        <w:rPr>
          <w:rFonts w:ascii="Times New Roman" w:hAnsi="Times New Roman" w:cs="Times New Roman"/>
          <w:sz w:val="24"/>
          <w:szCs w:val="24"/>
          <w:u w:val="single"/>
        </w:rPr>
        <w:tab/>
      </w:r>
      <w:r w:rsidRPr="0032772B">
        <w:rPr>
          <w:rFonts w:ascii="Times New Roman" w:hAnsi="Times New Roman" w:cs="Times New Roman"/>
          <w:sz w:val="24"/>
          <w:szCs w:val="24"/>
        </w:rPr>
        <w:tab/>
      </w:r>
    </w:p>
    <w:p w:rsidR="007419FC" w:rsidRPr="0032772B" w:rsidRDefault="00EF3730" w:rsidP="007419FC">
      <w:pPr>
        <w:jc w:val="both"/>
        <w:rPr>
          <w:rFonts w:ascii="Times New Roman" w:hAnsi="Times New Roman" w:cs="Times New Roman"/>
          <w:sz w:val="24"/>
          <w:szCs w:val="24"/>
        </w:rPr>
      </w:pPr>
      <w:r>
        <w:rPr>
          <w:rFonts w:ascii="Times New Roman" w:hAnsi="Times New Roman" w:cs="Times New Roman"/>
          <w:sz w:val="24"/>
          <w:szCs w:val="24"/>
        </w:rPr>
        <w:t>Michael Schirling</w:t>
      </w:r>
      <w:r w:rsidR="007419FC" w:rsidRPr="0032772B">
        <w:rPr>
          <w:rFonts w:ascii="Times New Roman" w:hAnsi="Times New Roman" w:cs="Times New Roman"/>
          <w:sz w:val="24"/>
          <w:szCs w:val="24"/>
        </w:rPr>
        <w:t>, Secretary, Agency of Commerce and Community Development</w:t>
      </w:r>
      <w:r w:rsidR="007419FC" w:rsidRPr="0032772B">
        <w:rPr>
          <w:rFonts w:ascii="Times New Roman" w:hAnsi="Times New Roman" w:cs="Times New Roman"/>
          <w:sz w:val="24"/>
          <w:szCs w:val="24"/>
        </w:rPr>
        <w:tab/>
      </w:r>
      <w:r w:rsidR="007419FC"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bookmarkStart w:id="0" w:name="_GoBack"/>
      <w:bookmarkEnd w:id="0"/>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___________________________________________</w:t>
      </w:r>
      <w:r w:rsidRPr="0032772B">
        <w:rPr>
          <w:rFonts w:ascii="Times New Roman" w:hAnsi="Times New Roman" w:cs="Times New Roman"/>
          <w:sz w:val="24"/>
          <w:szCs w:val="24"/>
        </w:rPr>
        <w:tab/>
      </w:r>
      <w:r w:rsidRPr="0032772B">
        <w:rPr>
          <w:rFonts w:ascii="Times New Roman" w:hAnsi="Times New Roman" w:cs="Times New Roman"/>
          <w:sz w:val="24"/>
          <w:szCs w:val="24"/>
        </w:rPr>
        <w:tab/>
        <w:t>Date</w:t>
      </w:r>
      <w:r w:rsidRPr="0032772B">
        <w:rPr>
          <w:rFonts w:ascii="Times New Roman" w:hAnsi="Times New Roman" w:cs="Times New Roman"/>
          <w:sz w:val="24"/>
          <w:szCs w:val="24"/>
          <w:u w:val="single"/>
        </w:rPr>
        <w:tab/>
      </w:r>
      <w:r w:rsidRPr="0032772B">
        <w:rPr>
          <w:rFonts w:ascii="Times New Roman" w:hAnsi="Times New Roman" w:cs="Times New Roman"/>
          <w:sz w:val="24"/>
          <w:szCs w:val="24"/>
          <w:u w:val="single"/>
        </w:rPr>
        <w:tab/>
      </w:r>
      <w:r w:rsidRPr="0032772B">
        <w:rPr>
          <w:rFonts w:ascii="Times New Roman" w:hAnsi="Times New Roman" w:cs="Times New Roman"/>
          <w:sz w:val="24"/>
          <w:szCs w:val="24"/>
        </w:rPr>
        <w:tab/>
      </w:r>
    </w:p>
    <w:p w:rsidR="007419FC" w:rsidRPr="0032772B" w:rsidRDefault="007419FC" w:rsidP="007419FC">
      <w:pPr>
        <w:jc w:val="both"/>
        <w:rPr>
          <w:rFonts w:ascii="Times New Roman" w:hAnsi="Times New Roman" w:cs="Times New Roman"/>
          <w:sz w:val="24"/>
          <w:szCs w:val="24"/>
        </w:rPr>
      </w:pPr>
      <w:r w:rsidRPr="0032772B">
        <w:rPr>
          <w:rFonts w:ascii="Times New Roman" w:hAnsi="Times New Roman" w:cs="Times New Roman"/>
          <w:sz w:val="24"/>
          <w:szCs w:val="24"/>
        </w:rPr>
        <w:t>Witness</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spacing w:after="0"/>
        <w:jc w:val="both"/>
        <w:rPr>
          <w:rFonts w:ascii="Times New Roman" w:hAnsi="Times New Roman" w:cs="Times New Roman"/>
          <w:b/>
          <w:sz w:val="24"/>
          <w:szCs w:val="24"/>
        </w:rPr>
      </w:pPr>
      <w:r w:rsidRPr="0032772B">
        <w:rPr>
          <w:rFonts w:ascii="Times New Roman" w:hAnsi="Times New Roman" w:cs="Times New Roman"/>
          <w:b/>
          <w:sz w:val="24"/>
          <w:szCs w:val="24"/>
        </w:rPr>
        <w:t>Please ensure that the following attachments are included with this agreement:</w:t>
      </w:r>
    </w:p>
    <w:p w:rsidR="007419FC" w:rsidRPr="0032772B" w:rsidRDefault="007419FC" w:rsidP="007419FC">
      <w:pPr>
        <w:spacing w:after="0"/>
        <w:jc w:val="both"/>
        <w:rPr>
          <w:rFonts w:ascii="Times New Roman" w:hAnsi="Times New Roman" w:cs="Times New Roman"/>
          <w:sz w:val="24"/>
          <w:szCs w:val="24"/>
        </w:rPr>
      </w:pPr>
    </w:p>
    <w:p w:rsidR="007419FC" w:rsidRPr="0032772B" w:rsidRDefault="007419FC" w:rsidP="007419FC">
      <w:pPr>
        <w:pStyle w:val="ListParagraph"/>
        <w:numPr>
          <w:ilvl w:val="0"/>
          <w:numId w:val="1"/>
        </w:num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Certification from ACCD that a performance contract has been received within past 12 months for applicant </w:t>
      </w:r>
      <w:r w:rsidRPr="0032772B">
        <w:rPr>
          <w:rFonts w:ascii="Times New Roman" w:hAnsi="Times New Roman" w:cs="Times New Roman"/>
          <w:i/>
          <w:sz w:val="24"/>
          <w:szCs w:val="24"/>
        </w:rPr>
        <w:t>*(RDCs only)</w:t>
      </w:r>
      <w:r w:rsidR="002215DE" w:rsidRPr="0032772B">
        <w:rPr>
          <w:rFonts w:ascii="Times New Roman" w:hAnsi="Times New Roman" w:cs="Times New Roman"/>
          <w:i/>
          <w:sz w:val="24"/>
          <w:szCs w:val="24"/>
        </w:rPr>
        <w:t xml:space="preserve"> </w:t>
      </w:r>
    </w:p>
    <w:p w:rsidR="007419FC" w:rsidRPr="0032772B" w:rsidRDefault="007419FC" w:rsidP="007419FC">
      <w:pPr>
        <w:pStyle w:val="ListParagraph"/>
        <w:numPr>
          <w:ilvl w:val="0"/>
          <w:numId w:val="1"/>
        </w:numPr>
        <w:spacing w:after="0"/>
        <w:jc w:val="both"/>
        <w:rPr>
          <w:rFonts w:ascii="Times New Roman" w:hAnsi="Times New Roman" w:cs="Times New Roman"/>
          <w:sz w:val="24"/>
          <w:szCs w:val="24"/>
        </w:rPr>
      </w:pPr>
      <w:r w:rsidRPr="0032772B">
        <w:rPr>
          <w:rFonts w:ascii="Times New Roman" w:hAnsi="Times New Roman" w:cs="Times New Roman"/>
          <w:sz w:val="24"/>
          <w:szCs w:val="24"/>
        </w:rPr>
        <w:t>Information of relevant property acquisition (purchase and sales, purchase price, etc.)</w:t>
      </w:r>
    </w:p>
    <w:p w:rsidR="007419FC" w:rsidRPr="0032772B" w:rsidRDefault="007419FC" w:rsidP="007419FC">
      <w:pPr>
        <w:pStyle w:val="ListParagraph"/>
        <w:numPr>
          <w:ilvl w:val="0"/>
          <w:numId w:val="1"/>
        </w:numPr>
        <w:spacing w:after="0"/>
        <w:jc w:val="both"/>
        <w:rPr>
          <w:rFonts w:ascii="Times New Roman" w:hAnsi="Times New Roman" w:cs="Times New Roman"/>
          <w:sz w:val="24"/>
          <w:szCs w:val="24"/>
        </w:rPr>
      </w:pPr>
      <w:r w:rsidRPr="0032772B">
        <w:rPr>
          <w:rFonts w:ascii="Times New Roman" w:hAnsi="Times New Roman" w:cs="Times New Roman"/>
          <w:sz w:val="24"/>
          <w:szCs w:val="24"/>
        </w:rPr>
        <w:t xml:space="preserve">Financial statements </w:t>
      </w:r>
    </w:p>
    <w:p w:rsidR="007419FC" w:rsidRPr="0032772B" w:rsidRDefault="007419FC" w:rsidP="007419FC">
      <w:pPr>
        <w:pStyle w:val="ListParagraph"/>
        <w:numPr>
          <w:ilvl w:val="0"/>
          <w:numId w:val="1"/>
        </w:numPr>
        <w:spacing w:after="0"/>
        <w:jc w:val="both"/>
        <w:rPr>
          <w:rFonts w:ascii="Times New Roman" w:hAnsi="Times New Roman" w:cs="Times New Roman"/>
          <w:sz w:val="24"/>
          <w:szCs w:val="24"/>
        </w:rPr>
      </w:pPr>
      <w:r w:rsidRPr="0032772B">
        <w:rPr>
          <w:rFonts w:ascii="Times New Roman" w:hAnsi="Times New Roman" w:cs="Times New Roman"/>
          <w:sz w:val="24"/>
          <w:szCs w:val="24"/>
        </w:rPr>
        <w:t>List of board members for applicant</w:t>
      </w:r>
      <w:r w:rsidR="002215DE" w:rsidRPr="0032772B">
        <w:rPr>
          <w:rFonts w:ascii="Times New Roman" w:hAnsi="Times New Roman" w:cs="Times New Roman"/>
          <w:sz w:val="24"/>
          <w:szCs w:val="24"/>
        </w:rPr>
        <w:t xml:space="preserve"> </w:t>
      </w:r>
    </w:p>
    <w:p w:rsidR="007419FC" w:rsidRPr="0032772B" w:rsidRDefault="007419FC" w:rsidP="007419FC">
      <w:pPr>
        <w:spacing w:after="0"/>
        <w:ind w:left="1080"/>
        <w:jc w:val="both"/>
        <w:rPr>
          <w:rFonts w:ascii="Times New Roman" w:hAnsi="Times New Roman" w:cs="Times New Roman"/>
          <w:sz w:val="24"/>
          <w:szCs w:val="24"/>
          <w:u w:val="single"/>
        </w:rPr>
      </w:pPr>
    </w:p>
    <w:p w:rsidR="00ED32C1" w:rsidRPr="0032772B" w:rsidRDefault="00ED32C1" w:rsidP="007419FC">
      <w:pPr>
        <w:jc w:val="both"/>
        <w:rPr>
          <w:rFonts w:ascii="Times New Roman" w:hAnsi="Times New Roman" w:cs="Times New Roman"/>
          <w:sz w:val="24"/>
          <w:szCs w:val="24"/>
        </w:rPr>
      </w:pPr>
    </w:p>
    <w:sectPr w:rsidR="00ED32C1" w:rsidRPr="003277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D5" w:rsidRDefault="005005D5">
      <w:pPr>
        <w:spacing w:after="0" w:line="240" w:lineRule="auto"/>
      </w:pPr>
      <w:r>
        <w:separator/>
      </w:r>
    </w:p>
  </w:endnote>
  <w:endnote w:type="continuationSeparator" w:id="0">
    <w:p w:rsidR="005005D5" w:rsidRDefault="0050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12957"/>
      <w:docPartObj>
        <w:docPartGallery w:val="Page Numbers (Bottom of Page)"/>
        <w:docPartUnique/>
      </w:docPartObj>
    </w:sdtPr>
    <w:sdtEndPr>
      <w:rPr>
        <w:noProof/>
      </w:rPr>
    </w:sdtEndPr>
    <w:sdtContent>
      <w:p w:rsidR="00B700C6" w:rsidRDefault="00493561">
        <w:pPr>
          <w:pStyle w:val="Footer"/>
          <w:jc w:val="center"/>
        </w:pPr>
        <w:r>
          <w:fldChar w:fldCharType="begin"/>
        </w:r>
        <w:r>
          <w:instrText xml:space="preserve"> PAGE   \* MERGEFORMAT </w:instrText>
        </w:r>
        <w:r>
          <w:fldChar w:fldCharType="separate"/>
        </w:r>
        <w:r w:rsidR="00EF3730">
          <w:rPr>
            <w:noProof/>
          </w:rPr>
          <w:t>1</w:t>
        </w:r>
        <w:r>
          <w:rPr>
            <w:noProof/>
          </w:rPr>
          <w:fldChar w:fldCharType="end"/>
        </w:r>
      </w:p>
    </w:sdtContent>
  </w:sdt>
  <w:p w:rsidR="00B700C6" w:rsidRDefault="00EF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D5" w:rsidRDefault="005005D5">
      <w:pPr>
        <w:spacing w:after="0" w:line="240" w:lineRule="auto"/>
      </w:pPr>
      <w:r>
        <w:separator/>
      </w:r>
    </w:p>
  </w:footnote>
  <w:footnote w:type="continuationSeparator" w:id="0">
    <w:p w:rsidR="005005D5" w:rsidRDefault="0050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FB" w:rsidRDefault="00EF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340B"/>
    <w:multiLevelType w:val="hybridMultilevel"/>
    <w:tmpl w:val="87D467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3901165"/>
    <w:multiLevelType w:val="hybridMultilevel"/>
    <w:tmpl w:val="B2EC9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AE00AF"/>
    <w:multiLevelType w:val="hybridMultilevel"/>
    <w:tmpl w:val="F1CE08B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3681379B"/>
    <w:multiLevelType w:val="hybridMultilevel"/>
    <w:tmpl w:val="D6F29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FC"/>
    <w:rsid w:val="00032FA0"/>
    <w:rsid w:val="000E25FD"/>
    <w:rsid w:val="00182B98"/>
    <w:rsid w:val="002215DE"/>
    <w:rsid w:val="00305D82"/>
    <w:rsid w:val="0032772B"/>
    <w:rsid w:val="00335ACA"/>
    <w:rsid w:val="00373042"/>
    <w:rsid w:val="003E44A5"/>
    <w:rsid w:val="00493561"/>
    <w:rsid w:val="004F4312"/>
    <w:rsid w:val="005005D5"/>
    <w:rsid w:val="00532991"/>
    <w:rsid w:val="007419FC"/>
    <w:rsid w:val="007D6C9F"/>
    <w:rsid w:val="00811C29"/>
    <w:rsid w:val="00812FBB"/>
    <w:rsid w:val="00814FEC"/>
    <w:rsid w:val="00816F12"/>
    <w:rsid w:val="00823E21"/>
    <w:rsid w:val="00852D96"/>
    <w:rsid w:val="00885646"/>
    <w:rsid w:val="00993078"/>
    <w:rsid w:val="009E641B"/>
    <w:rsid w:val="00A811B4"/>
    <w:rsid w:val="00AB7175"/>
    <w:rsid w:val="00B40278"/>
    <w:rsid w:val="00BC4BFC"/>
    <w:rsid w:val="00BC6265"/>
    <w:rsid w:val="00BD275F"/>
    <w:rsid w:val="00BD72B5"/>
    <w:rsid w:val="00C7558B"/>
    <w:rsid w:val="00C763DD"/>
    <w:rsid w:val="00CA6B85"/>
    <w:rsid w:val="00DA00EF"/>
    <w:rsid w:val="00E91786"/>
    <w:rsid w:val="00ED32C1"/>
    <w:rsid w:val="00ED7A74"/>
    <w:rsid w:val="00EF3730"/>
    <w:rsid w:val="00F1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C2867A"/>
  <w15:docId w15:val="{0BE5FE1A-692D-48F9-A1D2-73B73A1D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FC"/>
  </w:style>
  <w:style w:type="paragraph" w:styleId="Footer">
    <w:name w:val="footer"/>
    <w:basedOn w:val="Normal"/>
    <w:link w:val="FooterChar"/>
    <w:uiPriority w:val="99"/>
    <w:unhideWhenUsed/>
    <w:rsid w:val="0074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FC"/>
  </w:style>
  <w:style w:type="paragraph" w:styleId="ListParagraph">
    <w:name w:val="List Paragraph"/>
    <w:basedOn w:val="Normal"/>
    <w:uiPriority w:val="34"/>
    <w:qFormat/>
    <w:rsid w:val="007419FC"/>
    <w:pPr>
      <w:ind w:left="720"/>
      <w:contextualSpacing/>
    </w:pPr>
  </w:style>
  <w:style w:type="paragraph" w:customStyle="1" w:styleId="Quick1">
    <w:name w:val="Quick 1)"/>
    <w:rsid w:val="007419FC"/>
    <w:pPr>
      <w:widowControl w:val="0"/>
      <w:autoSpaceDE w:val="0"/>
      <w:autoSpaceDN w:val="0"/>
      <w:adjustRightInd w:val="0"/>
      <w:spacing w:after="0" w:line="240" w:lineRule="auto"/>
      <w:ind w:left="-1440"/>
    </w:pPr>
    <w:rPr>
      <w:rFonts w:ascii="Courier 10cpi" w:eastAsia="Times New Roman" w:hAnsi="Courier 10cpi" w:cs="Courier 10cpi"/>
      <w:sz w:val="24"/>
      <w:szCs w:val="24"/>
    </w:rPr>
  </w:style>
  <w:style w:type="paragraph" w:styleId="BalloonText">
    <w:name w:val="Balloon Text"/>
    <w:basedOn w:val="Normal"/>
    <w:link w:val="BalloonTextChar"/>
    <w:uiPriority w:val="99"/>
    <w:semiHidden/>
    <w:unhideWhenUsed/>
    <w:rsid w:val="0030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82"/>
    <w:rPr>
      <w:rFonts w:ascii="Tahoma" w:hAnsi="Tahoma" w:cs="Tahoma"/>
      <w:sz w:val="16"/>
      <w:szCs w:val="16"/>
    </w:rPr>
  </w:style>
  <w:style w:type="character" w:styleId="CommentReference">
    <w:name w:val="annotation reference"/>
    <w:basedOn w:val="DefaultParagraphFont"/>
    <w:uiPriority w:val="99"/>
    <w:semiHidden/>
    <w:unhideWhenUsed/>
    <w:rsid w:val="00532991"/>
    <w:rPr>
      <w:sz w:val="16"/>
      <w:szCs w:val="16"/>
    </w:rPr>
  </w:style>
  <w:style w:type="paragraph" w:styleId="CommentText">
    <w:name w:val="annotation text"/>
    <w:basedOn w:val="Normal"/>
    <w:link w:val="CommentTextChar"/>
    <w:uiPriority w:val="99"/>
    <w:semiHidden/>
    <w:unhideWhenUsed/>
    <w:rsid w:val="00532991"/>
    <w:pPr>
      <w:spacing w:line="240" w:lineRule="auto"/>
    </w:pPr>
    <w:rPr>
      <w:sz w:val="20"/>
      <w:szCs w:val="20"/>
    </w:rPr>
  </w:style>
  <w:style w:type="character" w:customStyle="1" w:styleId="CommentTextChar">
    <w:name w:val="Comment Text Char"/>
    <w:basedOn w:val="DefaultParagraphFont"/>
    <w:link w:val="CommentText"/>
    <w:uiPriority w:val="99"/>
    <w:semiHidden/>
    <w:rsid w:val="00532991"/>
    <w:rPr>
      <w:sz w:val="20"/>
      <w:szCs w:val="20"/>
    </w:rPr>
  </w:style>
  <w:style w:type="paragraph" w:styleId="CommentSubject">
    <w:name w:val="annotation subject"/>
    <w:basedOn w:val="CommentText"/>
    <w:next w:val="CommentText"/>
    <w:link w:val="CommentSubjectChar"/>
    <w:uiPriority w:val="99"/>
    <w:semiHidden/>
    <w:unhideWhenUsed/>
    <w:rsid w:val="00532991"/>
    <w:rPr>
      <w:b/>
      <w:bCs/>
    </w:rPr>
  </w:style>
  <w:style w:type="character" w:customStyle="1" w:styleId="CommentSubjectChar">
    <w:name w:val="Comment Subject Char"/>
    <w:basedOn w:val="CommentTextChar"/>
    <w:link w:val="CommentSubject"/>
    <w:uiPriority w:val="99"/>
    <w:semiHidden/>
    <w:rsid w:val="00532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1685-F445-4CB6-8739-7C84E643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Coppolino</dc:creator>
  <cp:lastModifiedBy>Caldwell, Kimberly</cp:lastModifiedBy>
  <cp:revision>4</cp:revision>
  <cp:lastPrinted>2014-01-09T17:43:00Z</cp:lastPrinted>
  <dcterms:created xsi:type="dcterms:W3CDTF">2014-01-28T15:45:00Z</dcterms:created>
  <dcterms:modified xsi:type="dcterms:W3CDTF">2017-02-22T13:55:00Z</dcterms:modified>
</cp:coreProperties>
</file>