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5" w:rsidRPr="007A3EA7" w:rsidRDefault="006E231E" w:rsidP="00AF1C85">
      <w:pPr>
        <w:ind w:left="-720" w:right="-72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0</wp:posOffset>
                </wp:positionV>
                <wp:extent cx="3949065" cy="0"/>
                <wp:effectExtent l="13335" t="9525" r="9525" b="952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nxb5Ip1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57785</wp:posOffset>
                </wp:positionV>
                <wp:extent cx="3949065" cy="0"/>
                <wp:effectExtent l="13335" t="10160" r="9525" b="889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H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hh60xtXQEiltjZUR0/q1Txr+t0hpauWqD2PHN/OBvKykJG8SwkbZ+CGXf9FM4ghB69j&#10;o06N7QIktACdoh7nmx785BGFw4dFvkhn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114300</wp:posOffset>
                </wp:positionV>
                <wp:extent cx="3949065" cy="0"/>
                <wp:effectExtent l="13335" t="9525" r="9525" b="952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BB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176530</wp:posOffset>
                </wp:positionV>
                <wp:extent cx="3949065" cy="0"/>
                <wp:effectExtent l="13335" t="5080" r="9525" b="1397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L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qE3vXEFhFRqZ0N19KxezLOm3x1SumqJOvDI8fViIC8LGcmblLBxBm7Y9581gxhy9Do2&#10;6tzYLkBCC9A56nG568HPHlE4nC7zZTqfYU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228600</wp:posOffset>
                </wp:positionV>
                <wp:extent cx="3949065" cy="0"/>
                <wp:effectExtent l="13335" t="9525" r="9525" b="952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K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p0W+SGdTjO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281305</wp:posOffset>
                </wp:positionV>
                <wp:extent cx="3949065" cy="0"/>
                <wp:effectExtent l="13335" t="5080" r="9525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9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T4t8kc6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342900</wp:posOffset>
                </wp:positionV>
                <wp:extent cx="3949065" cy="0"/>
                <wp:effectExtent l="1333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0yBfpbIoR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400050</wp:posOffset>
                </wp:positionV>
                <wp:extent cx="3949065" cy="0"/>
                <wp:effectExtent l="13335" t="9525" r="952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EC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457200</wp:posOffset>
                </wp:positionV>
                <wp:extent cx="3949065" cy="0"/>
                <wp:effectExtent l="13335" t="9525" r="952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K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SLdD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519430</wp:posOffset>
                </wp:positionV>
                <wp:extent cx="3949065" cy="0"/>
                <wp:effectExtent l="13335" t="5080" r="9525" b="1397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Go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571500</wp:posOffset>
                </wp:positionV>
                <wp:extent cx="3949065" cy="0"/>
                <wp:effectExtent l="13335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g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02W+TO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633730</wp:posOffset>
                </wp:positionV>
                <wp:extent cx="3949065" cy="0"/>
                <wp:effectExtent l="13335" t="5080" r="9525" b="1397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YD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685800</wp:posOffset>
                </wp:positionV>
                <wp:extent cx="3949065" cy="0"/>
                <wp:effectExtent l="13335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D4tMgX6WyKER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11" w:rsidRDefault="003D5F11" w:rsidP="00AF1C85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1pt;margin-top:2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8UKAIAAFE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">
                <v:textbox>
                  <w:txbxContent>
                    <w:p w:rsidR="003D5F11" w:rsidRDefault="003D5F11" w:rsidP="00AF1C85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920A4B">
        <w:rPr>
          <w:rFonts w:ascii="Tahoma" w:hAnsi="Tahoma" w:cs="Tahoma"/>
          <w:noProof/>
        </w:rPr>
        <w:drawing>
          <wp:inline distT="0" distB="0" distL="0" distR="0">
            <wp:extent cx="28575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8C" w:rsidRDefault="0030158C" w:rsidP="00AF1C85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>Drinking Water and Groundwater Protection Division</w:t>
      </w:r>
    </w:p>
    <w:p w:rsidR="00AF1C85" w:rsidRPr="007A3EA7" w:rsidRDefault="00AF1C85" w:rsidP="00AF1C85">
      <w:pPr>
        <w:ind w:left="-720"/>
        <w:rPr>
          <w:rFonts w:ascii="Tahoma" w:hAnsi="Tahoma" w:cs="Tahoma"/>
        </w:rPr>
      </w:pPr>
      <w:r w:rsidRPr="007A3EA7">
        <w:rPr>
          <w:rFonts w:ascii="Tahoma" w:hAnsi="Tahoma" w:cs="Tahoma"/>
        </w:rPr>
        <w:t xml:space="preserve">   </w:t>
      </w:r>
    </w:p>
    <w:p w:rsidR="009C701E" w:rsidRDefault="005B706C" w:rsidP="006B11D2">
      <w:pPr>
        <w:pStyle w:val="Heading1"/>
        <w:rPr>
          <w:rFonts w:ascii="Tahoma" w:hAnsi="Tahoma" w:cs="Tahoma"/>
          <w:sz w:val="28"/>
          <w:szCs w:val="28"/>
          <w:u w:val="none"/>
        </w:rPr>
      </w:pPr>
      <w:r>
        <w:rPr>
          <w:rFonts w:ascii="Tahoma" w:hAnsi="Tahoma" w:cs="Tahoma"/>
          <w:sz w:val="28"/>
          <w:szCs w:val="28"/>
          <w:u w:val="none"/>
        </w:rPr>
        <w:t xml:space="preserve">MINOR RENEWAL </w:t>
      </w:r>
    </w:p>
    <w:p w:rsidR="00860EAF" w:rsidRPr="00860EAF" w:rsidRDefault="00860EAF" w:rsidP="00860EAF"/>
    <w:p w:rsidR="00860EAF" w:rsidRDefault="009C701E" w:rsidP="00860EAF">
      <w:pPr>
        <w:pStyle w:val="Heading1"/>
        <w:rPr>
          <w:rFonts w:ascii="Tahoma" w:hAnsi="Tahoma" w:cs="Tahoma"/>
          <w:sz w:val="28"/>
          <w:szCs w:val="28"/>
          <w:u w:val="none"/>
        </w:rPr>
      </w:pPr>
      <w:r>
        <w:rPr>
          <w:rFonts w:ascii="Tahoma" w:hAnsi="Tahoma" w:cs="Tahoma"/>
          <w:sz w:val="28"/>
          <w:szCs w:val="28"/>
          <w:u w:val="none"/>
        </w:rPr>
        <w:t>for</w:t>
      </w:r>
      <w:r w:rsidR="005B706C">
        <w:rPr>
          <w:rFonts w:ascii="Tahoma" w:hAnsi="Tahoma" w:cs="Tahoma"/>
          <w:sz w:val="28"/>
          <w:szCs w:val="28"/>
          <w:u w:val="none"/>
        </w:rPr>
        <w:t xml:space="preserve"> </w:t>
      </w:r>
      <w:r w:rsidR="00FD17A9" w:rsidRPr="009759EE">
        <w:rPr>
          <w:rFonts w:ascii="Tahoma" w:hAnsi="Tahoma" w:cs="Tahoma"/>
          <w:sz w:val="28"/>
          <w:szCs w:val="28"/>
          <w:u w:val="none"/>
        </w:rPr>
        <w:t xml:space="preserve">GROUNDWATER WITHDRAWAL </w:t>
      </w:r>
      <w:r w:rsidR="0055549C" w:rsidRPr="009759EE">
        <w:rPr>
          <w:rFonts w:ascii="Tahoma" w:hAnsi="Tahoma" w:cs="Tahoma"/>
          <w:sz w:val="28"/>
          <w:szCs w:val="28"/>
          <w:u w:val="none"/>
        </w:rPr>
        <w:t xml:space="preserve">PERMIT </w:t>
      </w:r>
    </w:p>
    <w:p w:rsidR="006B11D2" w:rsidRPr="00860EAF" w:rsidRDefault="00500C80" w:rsidP="00860EAF">
      <w:pPr>
        <w:pStyle w:val="Heading1"/>
        <w:rPr>
          <w:rFonts w:ascii="Tahoma" w:hAnsi="Tahoma" w:cs="Tahoma"/>
          <w:sz w:val="28"/>
          <w:szCs w:val="28"/>
          <w:u w:val="none"/>
        </w:rPr>
      </w:pPr>
      <w:r>
        <w:rPr>
          <w:rFonts w:ascii="Tahoma" w:hAnsi="Tahoma" w:cs="Tahoma"/>
          <w:sz w:val="28"/>
          <w:szCs w:val="28"/>
        </w:rPr>
        <w:t>o</w:t>
      </w:r>
      <w:r w:rsidR="00853314">
        <w:rPr>
          <w:rFonts w:ascii="Tahoma" w:hAnsi="Tahoma" w:cs="Tahoma"/>
          <w:sz w:val="28"/>
          <w:szCs w:val="28"/>
        </w:rPr>
        <w:t>r</w:t>
      </w:r>
      <w:r w:rsidR="00DE782A">
        <w:rPr>
          <w:rFonts w:ascii="Tahoma" w:hAnsi="Tahoma" w:cs="Tahoma"/>
          <w:sz w:val="28"/>
          <w:szCs w:val="28"/>
        </w:rPr>
        <w:t xml:space="preserve"> </w:t>
      </w:r>
    </w:p>
    <w:p w:rsidR="00860EAF" w:rsidRDefault="00500C80" w:rsidP="00860EAF">
      <w:pPr>
        <w:pStyle w:val="Heading4"/>
        <w:spacing w:before="0"/>
        <w:jc w:val="center"/>
        <w:rPr>
          <w:rFonts w:ascii="Tahoma" w:hAnsi="Tahoma" w:cs="Tahoma"/>
          <w:i w:val="0"/>
          <w:color w:val="000000" w:themeColor="text1"/>
          <w:sz w:val="28"/>
          <w:szCs w:val="28"/>
        </w:rPr>
      </w:pPr>
      <w:r>
        <w:rPr>
          <w:rFonts w:ascii="Tahoma" w:hAnsi="Tahoma" w:cs="Tahoma"/>
          <w:i w:val="0"/>
          <w:color w:val="000000" w:themeColor="text1"/>
          <w:sz w:val="28"/>
          <w:szCs w:val="28"/>
        </w:rPr>
        <w:t>for</w:t>
      </w:r>
      <w:r w:rsidR="00860EAF" w:rsidRPr="006B11D2">
        <w:rPr>
          <w:rFonts w:ascii="Tahoma" w:hAnsi="Tahoma" w:cs="Tahoma"/>
          <w:i w:val="0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i w:val="0"/>
          <w:color w:val="000000" w:themeColor="text1"/>
          <w:sz w:val="28"/>
          <w:szCs w:val="28"/>
        </w:rPr>
        <w:t xml:space="preserve">DOMESTIC </w:t>
      </w:r>
      <w:r w:rsidR="00860EAF" w:rsidRPr="006B11D2">
        <w:rPr>
          <w:rFonts w:ascii="Tahoma" w:hAnsi="Tahoma" w:cs="Tahoma"/>
          <w:i w:val="0"/>
          <w:color w:val="000000" w:themeColor="text1"/>
          <w:sz w:val="28"/>
          <w:szCs w:val="28"/>
        </w:rPr>
        <w:t>BOTTLED</w:t>
      </w:r>
      <w:r>
        <w:rPr>
          <w:rFonts w:ascii="Tahoma" w:hAnsi="Tahoma" w:cs="Tahoma"/>
          <w:i w:val="0"/>
          <w:color w:val="000000" w:themeColor="text1"/>
          <w:sz w:val="28"/>
          <w:szCs w:val="28"/>
        </w:rPr>
        <w:t xml:space="preserve"> OR </w:t>
      </w:r>
      <w:r w:rsidR="0081304C">
        <w:rPr>
          <w:rFonts w:ascii="Tahoma" w:hAnsi="Tahoma" w:cs="Tahoma"/>
          <w:i w:val="0"/>
          <w:color w:val="000000" w:themeColor="text1"/>
          <w:sz w:val="28"/>
          <w:szCs w:val="28"/>
        </w:rPr>
        <w:t>BULK</w:t>
      </w:r>
      <w:r w:rsidR="00860EAF" w:rsidRPr="006B11D2">
        <w:rPr>
          <w:rFonts w:ascii="Tahoma" w:hAnsi="Tahoma" w:cs="Tahoma"/>
          <w:i w:val="0"/>
          <w:color w:val="000000" w:themeColor="text1"/>
          <w:sz w:val="28"/>
          <w:szCs w:val="28"/>
        </w:rPr>
        <w:t xml:space="preserve"> WATER</w:t>
      </w:r>
    </w:p>
    <w:p w:rsidR="006B11D2" w:rsidRDefault="006B11D2" w:rsidP="006B11D2">
      <w:pPr>
        <w:pStyle w:val="Heading4"/>
        <w:spacing w:before="0"/>
        <w:jc w:val="center"/>
        <w:rPr>
          <w:rFonts w:ascii="Tahoma" w:hAnsi="Tahoma" w:cs="Tahoma"/>
          <w:i w:val="0"/>
          <w:caps/>
          <w:color w:val="000000" w:themeColor="text1"/>
          <w:sz w:val="28"/>
          <w:szCs w:val="28"/>
        </w:rPr>
      </w:pPr>
      <w:r w:rsidRPr="006B11D2">
        <w:rPr>
          <w:rFonts w:ascii="Tahoma" w:hAnsi="Tahoma" w:cs="Tahoma"/>
          <w:i w:val="0"/>
          <w:caps/>
          <w:color w:val="000000" w:themeColor="text1"/>
          <w:sz w:val="28"/>
          <w:szCs w:val="28"/>
        </w:rPr>
        <w:t>Public Water supply SOURCE PERMIT</w:t>
      </w:r>
      <w:r>
        <w:rPr>
          <w:rFonts w:ascii="Tahoma" w:hAnsi="Tahoma" w:cs="Tahoma"/>
          <w:i w:val="0"/>
          <w:caps/>
          <w:color w:val="000000" w:themeColor="text1"/>
          <w:sz w:val="28"/>
          <w:szCs w:val="28"/>
        </w:rPr>
        <w:t xml:space="preserve"> </w:t>
      </w:r>
    </w:p>
    <w:p w:rsidR="006B11D2" w:rsidRPr="006B11D2" w:rsidRDefault="006B11D2" w:rsidP="006B11D2"/>
    <w:p w:rsidR="00975ED5" w:rsidRPr="009759EE" w:rsidRDefault="0055549C" w:rsidP="006B11D2">
      <w:pPr>
        <w:pStyle w:val="Heading1"/>
        <w:rPr>
          <w:rFonts w:ascii="Tahoma" w:hAnsi="Tahoma" w:cs="Tahoma"/>
          <w:sz w:val="28"/>
          <w:szCs w:val="28"/>
          <w:u w:val="none"/>
        </w:rPr>
      </w:pPr>
      <w:r w:rsidRPr="009759EE">
        <w:rPr>
          <w:rFonts w:ascii="Tahoma" w:hAnsi="Tahoma" w:cs="Tahoma"/>
          <w:sz w:val="28"/>
          <w:szCs w:val="28"/>
          <w:u w:val="none"/>
        </w:rPr>
        <w:t>APPLICATION</w:t>
      </w:r>
    </w:p>
    <w:p w:rsidR="00B72207" w:rsidRDefault="00B72207">
      <w:pPr>
        <w:rPr>
          <w:rFonts w:ascii="Tahoma" w:hAnsi="Tahoma" w:cs="Tahoma"/>
        </w:rPr>
      </w:pPr>
    </w:p>
    <w:p w:rsidR="0071650C" w:rsidRDefault="00741A44" w:rsidP="00322953">
      <w:pPr>
        <w:rPr>
          <w:rFonts w:ascii="Tahoma" w:hAnsi="Tahoma" w:cs="Tahoma"/>
          <w:color w:val="000000" w:themeColor="text1"/>
          <w:sz w:val="22"/>
          <w:szCs w:val="22"/>
        </w:rPr>
      </w:pPr>
      <w:r w:rsidRPr="00322953">
        <w:rPr>
          <w:rFonts w:ascii="Tahoma" w:hAnsi="Tahoma" w:cs="Tahoma"/>
          <w:sz w:val="22"/>
          <w:szCs w:val="22"/>
        </w:rPr>
        <w:t>At least</w:t>
      </w:r>
      <w:r w:rsidR="00860EAF">
        <w:rPr>
          <w:rFonts w:ascii="Tahoma" w:hAnsi="Tahoma" w:cs="Tahoma"/>
          <w:sz w:val="22"/>
          <w:szCs w:val="22"/>
        </w:rPr>
        <w:t xml:space="preserve"> one year prior to the expiratio</w:t>
      </w:r>
      <w:r w:rsidRPr="00322953">
        <w:rPr>
          <w:rFonts w:ascii="Tahoma" w:hAnsi="Tahoma" w:cs="Tahoma"/>
          <w:sz w:val="22"/>
          <w:szCs w:val="22"/>
        </w:rPr>
        <w:t xml:space="preserve">n date of the current </w:t>
      </w:r>
      <w:r w:rsidR="00322953" w:rsidRPr="00322953">
        <w:rPr>
          <w:rFonts w:ascii="Tahoma" w:hAnsi="Tahoma" w:cs="Tahoma"/>
          <w:sz w:val="22"/>
          <w:szCs w:val="22"/>
        </w:rPr>
        <w:t>P</w:t>
      </w:r>
      <w:r w:rsidRPr="00322953">
        <w:rPr>
          <w:rFonts w:ascii="Tahoma" w:hAnsi="Tahoma" w:cs="Tahoma"/>
          <w:sz w:val="22"/>
          <w:szCs w:val="22"/>
        </w:rPr>
        <w:t xml:space="preserve">ermit a Minor Renewal Application </w:t>
      </w:r>
      <w:r w:rsidR="00322953" w:rsidRPr="00322953">
        <w:rPr>
          <w:rFonts w:ascii="Tahoma" w:hAnsi="Tahoma" w:cs="Tahoma"/>
          <w:sz w:val="22"/>
          <w:szCs w:val="22"/>
        </w:rPr>
        <w:t>sh</w:t>
      </w:r>
      <w:r w:rsidR="00322953">
        <w:rPr>
          <w:rFonts w:ascii="Tahoma" w:hAnsi="Tahoma" w:cs="Tahoma"/>
          <w:sz w:val="22"/>
          <w:szCs w:val="22"/>
        </w:rPr>
        <w:t xml:space="preserve">all be submitted to the State if </w:t>
      </w:r>
      <w:r w:rsidR="00322953" w:rsidRPr="00322953">
        <w:rPr>
          <w:rFonts w:ascii="Tahoma" w:hAnsi="Tahoma" w:cs="Tahoma"/>
          <w:sz w:val="22"/>
          <w:szCs w:val="22"/>
        </w:rPr>
        <w:t>renew</w:t>
      </w:r>
      <w:r w:rsidR="00322953">
        <w:rPr>
          <w:rFonts w:ascii="Tahoma" w:hAnsi="Tahoma" w:cs="Tahoma"/>
          <w:sz w:val="22"/>
          <w:szCs w:val="22"/>
        </w:rPr>
        <w:t>al of</w:t>
      </w:r>
      <w:r w:rsidR="00322953" w:rsidRPr="00322953">
        <w:rPr>
          <w:rFonts w:ascii="Tahoma" w:hAnsi="Tahoma" w:cs="Tahoma"/>
          <w:sz w:val="22"/>
          <w:szCs w:val="22"/>
        </w:rPr>
        <w:t xml:space="preserve"> the current Permit</w:t>
      </w:r>
      <w:r w:rsidR="00322953">
        <w:rPr>
          <w:rFonts w:ascii="Tahoma" w:hAnsi="Tahoma" w:cs="Tahoma"/>
          <w:sz w:val="22"/>
          <w:szCs w:val="22"/>
        </w:rPr>
        <w:t xml:space="preserve"> is desired</w:t>
      </w:r>
      <w:r w:rsidR="00322953" w:rsidRPr="00322953">
        <w:rPr>
          <w:rFonts w:ascii="Tahoma" w:hAnsi="Tahoma" w:cs="Tahoma"/>
          <w:sz w:val="22"/>
          <w:szCs w:val="22"/>
        </w:rPr>
        <w:t xml:space="preserve">.  </w:t>
      </w:r>
      <w:r w:rsidR="00975ED5" w:rsidRPr="00322953">
        <w:rPr>
          <w:rFonts w:ascii="Tahoma" w:hAnsi="Tahoma" w:cs="Tahoma"/>
          <w:color w:val="000000" w:themeColor="text1"/>
          <w:sz w:val="22"/>
          <w:szCs w:val="22"/>
        </w:rPr>
        <w:t xml:space="preserve">This application initiates the </w:t>
      </w:r>
      <w:r w:rsidR="00EA427E" w:rsidRPr="00322953">
        <w:rPr>
          <w:rFonts w:ascii="Tahoma" w:hAnsi="Tahoma" w:cs="Tahoma"/>
          <w:color w:val="000000" w:themeColor="text1"/>
          <w:sz w:val="22"/>
          <w:szCs w:val="22"/>
        </w:rPr>
        <w:t xml:space="preserve">Drinking </w:t>
      </w:r>
      <w:r w:rsidR="00975ED5" w:rsidRPr="00322953">
        <w:rPr>
          <w:rFonts w:ascii="Tahoma" w:hAnsi="Tahoma" w:cs="Tahoma"/>
          <w:color w:val="000000" w:themeColor="text1"/>
          <w:sz w:val="22"/>
          <w:szCs w:val="22"/>
        </w:rPr>
        <w:t>Water</w:t>
      </w:r>
      <w:r w:rsidR="00EA427E" w:rsidRPr="00322953">
        <w:rPr>
          <w:rFonts w:ascii="Tahoma" w:hAnsi="Tahoma" w:cs="Tahoma"/>
          <w:color w:val="000000" w:themeColor="text1"/>
          <w:sz w:val="22"/>
          <w:szCs w:val="22"/>
        </w:rPr>
        <w:t xml:space="preserve"> and Groundwater Protection</w:t>
      </w:r>
      <w:r w:rsidR="00975ED5" w:rsidRPr="00322953">
        <w:rPr>
          <w:rFonts w:ascii="Tahoma" w:hAnsi="Tahoma" w:cs="Tahoma"/>
          <w:color w:val="000000" w:themeColor="text1"/>
          <w:sz w:val="22"/>
          <w:szCs w:val="22"/>
        </w:rPr>
        <w:t xml:space="preserve"> Division’s review and permitting process for </w:t>
      </w:r>
      <w:r w:rsidR="00853314" w:rsidRPr="00322953">
        <w:rPr>
          <w:rFonts w:ascii="Tahoma" w:hAnsi="Tahoma" w:cs="Tahoma"/>
          <w:color w:val="000000" w:themeColor="text1"/>
          <w:sz w:val="22"/>
          <w:szCs w:val="22"/>
        </w:rPr>
        <w:t xml:space="preserve">minor </w:t>
      </w:r>
      <w:r w:rsidR="005B706C" w:rsidRPr="00322953">
        <w:rPr>
          <w:rFonts w:ascii="Tahoma" w:hAnsi="Tahoma" w:cs="Tahoma"/>
          <w:color w:val="000000" w:themeColor="text1"/>
          <w:sz w:val="22"/>
          <w:szCs w:val="22"/>
        </w:rPr>
        <w:t>renewal of an existing Groundwater Withdrawal Permit</w:t>
      </w:r>
      <w:r w:rsidR="006B11D2" w:rsidRPr="00322953">
        <w:rPr>
          <w:rFonts w:ascii="Tahoma" w:hAnsi="Tahoma" w:cs="Tahoma"/>
          <w:color w:val="000000" w:themeColor="text1"/>
          <w:sz w:val="22"/>
          <w:szCs w:val="22"/>
        </w:rPr>
        <w:t xml:space="preserve"> and for </w:t>
      </w:r>
      <w:r w:rsidR="009C701E" w:rsidRPr="00322953">
        <w:rPr>
          <w:rFonts w:ascii="Tahoma" w:hAnsi="Tahoma" w:cs="Tahoma"/>
          <w:color w:val="000000" w:themeColor="text1"/>
          <w:sz w:val="22"/>
          <w:szCs w:val="22"/>
        </w:rPr>
        <w:t>a Public Water Supply Source P</w:t>
      </w:r>
      <w:r w:rsidR="00D401BB" w:rsidRPr="00322953">
        <w:rPr>
          <w:rFonts w:ascii="Tahoma" w:hAnsi="Tahoma" w:cs="Tahoma"/>
          <w:color w:val="000000" w:themeColor="text1"/>
          <w:sz w:val="22"/>
          <w:szCs w:val="22"/>
        </w:rPr>
        <w:t>ermit for Bulk and Bottled W</w:t>
      </w:r>
      <w:r w:rsidR="009C701E" w:rsidRPr="00322953">
        <w:rPr>
          <w:rFonts w:ascii="Tahoma" w:hAnsi="Tahoma" w:cs="Tahoma"/>
          <w:color w:val="000000" w:themeColor="text1"/>
          <w:sz w:val="22"/>
          <w:szCs w:val="22"/>
        </w:rPr>
        <w:t>ater</w:t>
      </w:r>
      <w:r w:rsidR="00D401BB" w:rsidRPr="00322953">
        <w:rPr>
          <w:rFonts w:ascii="Tahoma" w:hAnsi="Tahoma" w:cs="Tahoma"/>
          <w:color w:val="000000" w:themeColor="text1"/>
          <w:sz w:val="22"/>
          <w:szCs w:val="22"/>
        </w:rPr>
        <w:t xml:space="preserve"> Permit</w:t>
      </w:r>
      <w:r w:rsidR="006B11D2" w:rsidRPr="00322953">
        <w:rPr>
          <w:rFonts w:ascii="Tahoma" w:hAnsi="Tahoma" w:cs="Tahoma"/>
          <w:color w:val="000000" w:themeColor="text1"/>
          <w:sz w:val="22"/>
          <w:szCs w:val="22"/>
        </w:rPr>
        <w:t xml:space="preserve">.  </w:t>
      </w:r>
      <w:r w:rsidR="00FE41C1" w:rsidRPr="00322953">
        <w:rPr>
          <w:rFonts w:ascii="Tahoma" w:hAnsi="Tahoma" w:cs="Tahoma"/>
          <w:color w:val="000000" w:themeColor="text1"/>
          <w:sz w:val="22"/>
          <w:szCs w:val="22"/>
        </w:rPr>
        <w:t>Once</w:t>
      </w:r>
      <w:r w:rsidR="00F47638" w:rsidRPr="0032295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E41C1" w:rsidRPr="00322953">
        <w:rPr>
          <w:rFonts w:ascii="Tahoma" w:hAnsi="Tahoma" w:cs="Tahoma"/>
          <w:color w:val="000000" w:themeColor="text1"/>
          <w:sz w:val="22"/>
          <w:szCs w:val="22"/>
        </w:rPr>
        <w:t>the applicant satisfies</w:t>
      </w:r>
      <w:r w:rsidR="00F47638" w:rsidRPr="00322953">
        <w:rPr>
          <w:rFonts w:ascii="Tahoma" w:hAnsi="Tahoma" w:cs="Tahoma"/>
          <w:color w:val="000000" w:themeColor="text1"/>
          <w:sz w:val="22"/>
          <w:szCs w:val="22"/>
        </w:rPr>
        <w:t xml:space="preserve"> all administrative and technical requirements </w:t>
      </w:r>
      <w:r w:rsidR="00C13FF9" w:rsidRPr="00322953">
        <w:rPr>
          <w:rFonts w:ascii="Tahoma" w:hAnsi="Tahoma" w:cs="Tahoma"/>
          <w:color w:val="000000" w:themeColor="text1"/>
          <w:sz w:val="22"/>
          <w:szCs w:val="22"/>
        </w:rPr>
        <w:t xml:space="preserve">of the Minor Renewal Application </w:t>
      </w:r>
      <w:r w:rsidR="009C701E" w:rsidRPr="00322953">
        <w:rPr>
          <w:rFonts w:ascii="Tahoma" w:hAnsi="Tahoma" w:cs="Tahoma"/>
          <w:color w:val="000000" w:themeColor="text1"/>
          <w:sz w:val="22"/>
          <w:szCs w:val="22"/>
        </w:rPr>
        <w:t>the S</w:t>
      </w:r>
      <w:r w:rsidR="00F47638" w:rsidRPr="00322953">
        <w:rPr>
          <w:rFonts w:ascii="Tahoma" w:hAnsi="Tahoma" w:cs="Tahoma"/>
          <w:color w:val="000000" w:themeColor="text1"/>
          <w:sz w:val="22"/>
          <w:szCs w:val="22"/>
        </w:rPr>
        <w:t>tate wil</w:t>
      </w:r>
      <w:r w:rsidR="00C13FF9" w:rsidRPr="00322953">
        <w:rPr>
          <w:rFonts w:ascii="Tahoma" w:hAnsi="Tahoma" w:cs="Tahoma"/>
          <w:color w:val="000000" w:themeColor="text1"/>
          <w:sz w:val="22"/>
          <w:szCs w:val="22"/>
        </w:rPr>
        <w:t>l reissue the</w:t>
      </w:r>
      <w:r w:rsidR="00F47638" w:rsidRPr="00322953">
        <w:rPr>
          <w:rFonts w:ascii="Tahoma" w:hAnsi="Tahoma" w:cs="Tahoma"/>
          <w:color w:val="000000" w:themeColor="text1"/>
          <w:sz w:val="22"/>
          <w:szCs w:val="22"/>
        </w:rPr>
        <w:t xml:space="preserve"> Permit.</w:t>
      </w:r>
      <w:r w:rsidR="00EA427E" w:rsidRPr="00322953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</w:p>
    <w:p w:rsidR="0081304C" w:rsidRPr="00D50529" w:rsidRDefault="0081304C" w:rsidP="008130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r</w:t>
      </w:r>
      <w:r w:rsidRPr="007A3EA7">
        <w:rPr>
          <w:rFonts w:ascii="Tahoma" w:hAnsi="Tahoma" w:cs="Tahoma"/>
          <w:b/>
        </w:rPr>
        <w:t xml:space="preserve">eturn </w:t>
      </w:r>
      <w:r>
        <w:rPr>
          <w:rFonts w:ascii="Tahoma" w:hAnsi="Tahoma" w:cs="Tahoma"/>
          <w:b/>
        </w:rPr>
        <w:t xml:space="preserve">this completed application via Windows Explorer at </w:t>
      </w:r>
      <w:hyperlink r:id="rId10" w:history="1">
        <w:r w:rsidRPr="00255098">
          <w:rPr>
            <w:rStyle w:val="Hyperlink"/>
            <w:rFonts w:ascii="Tahoma" w:hAnsi="Tahoma" w:cs="Tahoma"/>
            <w:b/>
          </w:rPr>
          <w:t>ftp://ftp.anr.state.vt.us/Public%20Water%20Supply/</w:t>
        </w:r>
      </w:hyperlink>
      <w:r>
        <w:rPr>
          <w:rFonts w:ascii="Tahoma" w:hAnsi="Tahoma" w:cs="Tahoma"/>
          <w:b/>
        </w:rPr>
        <w:t xml:space="preserve">  or to </w:t>
      </w:r>
      <w:r w:rsidRPr="007A3EA7">
        <w:rPr>
          <w:rFonts w:ascii="Tahoma" w:hAnsi="Tahoma" w:cs="Tahoma"/>
          <w:b/>
        </w:rPr>
        <w:t>the address at the bottom of the last page</w:t>
      </w:r>
      <w:r>
        <w:rPr>
          <w:rFonts w:ascii="Tahoma" w:hAnsi="Tahoma" w:cs="Tahoma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71650C" w:rsidRPr="005C485F" w:rsidTr="00A444BA">
        <w:tc>
          <w:tcPr>
            <w:tcW w:w="8298" w:type="dxa"/>
            <w:shd w:val="clear" w:color="auto" w:fill="BFBFBF" w:themeFill="background1" w:themeFillShade="BF"/>
          </w:tcPr>
          <w:p w:rsidR="00A70A84" w:rsidRPr="005C485F" w:rsidRDefault="00343A03">
            <w:pPr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>This line for D</w:t>
            </w:r>
            <w:r w:rsidR="00A444BA" w:rsidRPr="005C485F">
              <w:rPr>
                <w:rFonts w:ascii="Tahoma" w:hAnsi="Tahoma" w:cs="Tahoma"/>
                <w:sz w:val="22"/>
                <w:szCs w:val="22"/>
              </w:rPr>
              <w:t>ivision</w:t>
            </w:r>
            <w:r w:rsidR="005C485F">
              <w:rPr>
                <w:rFonts w:ascii="Tahoma" w:hAnsi="Tahoma" w:cs="Tahoma"/>
                <w:sz w:val="22"/>
                <w:szCs w:val="22"/>
              </w:rPr>
              <w:t xml:space="preserve"> use only: P</w:t>
            </w:r>
            <w:r w:rsidRPr="005C485F">
              <w:rPr>
                <w:rFonts w:ascii="Tahoma" w:hAnsi="Tahoma" w:cs="Tahoma"/>
                <w:sz w:val="22"/>
                <w:szCs w:val="22"/>
              </w:rPr>
              <w:t xml:space="preserve">roject ID </w:t>
            </w:r>
            <w:r w:rsidR="005C485F">
              <w:rPr>
                <w:rFonts w:ascii="Tahoma" w:hAnsi="Tahoma" w:cs="Tahoma"/>
                <w:sz w:val="22"/>
                <w:szCs w:val="22"/>
              </w:rPr>
              <w:t xml:space="preserve">(PID) </w:t>
            </w:r>
            <w:r w:rsidRPr="005C485F">
              <w:rPr>
                <w:rFonts w:ascii="Tahoma" w:hAnsi="Tahoma" w:cs="Tahoma"/>
                <w:sz w:val="22"/>
                <w:szCs w:val="22"/>
              </w:rPr>
              <w:t>#_________</w:t>
            </w:r>
            <w:r w:rsidR="00A444BA" w:rsidRPr="005C485F">
              <w:rPr>
                <w:rFonts w:ascii="Tahoma" w:hAnsi="Tahoma" w:cs="Tahoma"/>
                <w:sz w:val="22"/>
                <w:szCs w:val="22"/>
              </w:rPr>
              <w:t>_</w:t>
            </w:r>
            <w:r w:rsidRPr="005C485F">
              <w:rPr>
                <w:rFonts w:ascii="Tahoma" w:hAnsi="Tahoma" w:cs="Tahoma"/>
                <w:sz w:val="22"/>
                <w:szCs w:val="22"/>
              </w:rPr>
              <w:t xml:space="preserve">__ </w:t>
            </w:r>
          </w:p>
          <w:p w:rsidR="0071650C" w:rsidRPr="005C485F" w:rsidRDefault="00A70A84">
            <w:pPr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 xml:space="preserve">                                      </w:t>
            </w:r>
            <w:r w:rsidR="00A444BA" w:rsidRPr="005C485F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5C485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43A03" w:rsidRPr="005C485F">
              <w:rPr>
                <w:rFonts w:ascii="Tahoma" w:hAnsi="Tahoma" w:cs="Tahoma"/>
                <w:sz w:val="22"/>
                <w:szCs w:val="22"/>
              </w:rPr>
              <w:t>Associated WSID #___</w:t>
            </w:r>
            <w:r w:rsidRPr="005C485F">
              <w:rPr>
                <w:rFonts w:ascii="Tahoma" w:hAnsi="Tahoma" w:cs="Tahoma"/>
                <w:sz w:val="22"/>
                <w:szCs w:val="22"/>
              </w:rPr>
              <w:t>___</w:t>
            </w:r>
            <w:r w:rsidR="00343A03" w:rsidRPr="005C485F">
              <w:rPr>
                <w:rFonts w:ascii="Tahoma" w:hAnsi="Tahoma" w:cs="Tahoma"/>
                <w:sz w:val="22"/>
                <w:szCs w:val="22"/>
              </w:rPr>
              <w:t>______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1650C" w:rsidRPr="005C485F" w:rsidRDefault="00343A03">
            <w:pPr>
              <w:rPr>
                <w:rFonts w:ascii="Tahoma" w:hAnsi="Tahoma" w:cs="Tahoma"/>
                <w:b/>
              </w:rPr>
            </w:pPr>
            <w:r w:rsidRPr="005C485F">
              <w:rPr>
                <w:rFonts w:ascii="Tahoma" w:hAnsi="Tahoma" w:cs="Tahoma"/>
                <w:b/>
              </w:rPr>
              <w:t>Code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Pr="005C485F" w:rsidRDefault="00343A03">
            <w:pPr>
              <w:rPr>
                <w:rFonts w:ascii="Tahoma" w:hAnsi="Tahoma" w:cs="Tahoma"/>
                <w:b/>
              </w:rPr>
            </w:pPr>
            <w:r w:rsidRPr="005C485F">
              <w:rPr>
                <w:rFonts w:ascii="Tahoma" w:hAnsi="Tahoma" w:cs="Tahoma"/>
                <w:b/>
              </w:rPr>
              <w:t>Date</w:t>
            </w:r>
          </w:p>
        </w:tc>
      </w:tr>
    </w:tbl>
    <w:p w:rsidR="00FE41C1" w:rsidRPr="005C485F" w:rsidRDefault="00A444BA" w:rsidP="00A444BA">
      <w:pPr>
        <w:ind w:left="1440" w:firstLine="720"/>
        <w:rPr>
          <w:rFonts w:ascii="Tahoma" w:hAnsi="Tahoma" w:cs="Tahoma"/>
          <w:sz w:val="16"/>
          <w:szCs w:val="16"/>
        </w:rPr>
      </w:pPr>
      <w:r w:rsidRPr="005C485F">
        <w:rPr>
          <w:rFonts w:ascii="Tahoma" w:hAnsi="Tahoma" w:cs="Tahoma"/>
          <w:b/>
          <w:sz w:val="16"/>
          <w:szCs w:val="16"/>
        </w:rPr>
        <w:t xml:space="preserve"> </w:t>
      </w:r>
      <w:r w:rsidR="00FE41C1" w:rsidRPr="005C485F">
        <w:rPr>
          <w:rFonts w:ascii="Tahoma" w:hAnsi="Tahoma" w:cs="Tahoma"/>
          <w:b/>
          <w:sz w:val="16"/>
          <w:szCs w:val="16"/>
        </w:rPr>
        <w:t>D</w:t>
      </w:r>
      <w:r w:rsidRPr="005C485F">
        <w:rPr>
          <w:rFonts w:ascii="Tahoma" w:hAnsi="Tahoma" w:cs="Tahoma"/>
          <w:b/>
          <w:sz w:val="16"/>
          <w:szCs w:val="16"/>
        </w:rPr>
        <w:t>ivision</w:t>
      </w:r>
      <w:r w:rsidR="00FE41C1" w:rsidRPr="005C485F">
        <w:rPr>
          <w:rFonts w:ascii="Tahoma" w:hAnsi="Tahoma" w:cs="Tahoma"/>
          <w:b/>
          <w:sz w:val="16"/>
          <w:szCs w:val="16"/>
        </w:rPr>
        <w:t xml:space="preserve"> codes: C</w:t>
      </w:r>
      <w:r w:rsidR="00FE41C1" w:rsidRPr="005C485F">
        <w:rPr>
          <w:rFonts w:ascii="Tahoma" w:hAnsi="Tahoma" w:cs="Tahoma"/>
          <w:sz w:val="16"/>
          <w:szCs w:val="16"/>
        </w:rPr>
        <w:t xml:space="preserve"> = completed</w:t>
      </w:r>
      <w:r w:rsidR="00FC6843" w:rsidRPr="005C485F">
        <w:rPr>
          <w:rFonts w:ascii="Tahoma" w:hAnsi="Tahoma" w:cs="Tahoma"/>
          <w:sz w:val="16"/>
          <w:szCs w:val="16"/>
        </w:rPr>
        <w:t>,</w:t>
      </w:r>
      <w:r w:rsidR="00FE41C1" w:rsidRPr="005C485F">
        <w:rPr>
          <w:rFonts w:ascii="Tahoma" w:hAnsi="Tahoma" w:cs="Tahoma"/>
          <w:sz w:val="16"/>
          <w:szCs w:val="16"/>
        </w:rPr>
        <w:t xml:space="preserve"> </w:t>
      </w:r>
      <w:r w:rsidR="00FE41C1" w:rsidRPr="005C485F">
        <w:rPr>
          <w:rFonts w:ascii="Tahoma" w:hAnsi="Tahoma" w:cs="Tahoma"/>
          <w:b/>
          <w:sz w:val="16"/>
          <w:szCs w:val="16"/>
        </w:rPr>
        <w:t>NR</w:t>
      </w:r>
      <w:r w:rsidR="00FE41C1" w:rsidRPr="005C485F">
        <w:rPr>
          <w:rFonts w:ascii="Tahoma" w:hAnsi="Tahoma" w:cs="Tahoma"/>
          <w:sz w:val="16"/>
          <w:szCs w:val="16"/>
        </w:rPr>
        <w:t xml:space="preserve"> = not required</w:t>
      </w:r>
      <w:r w:rsidR="00FC6843" w:rsidRPr="005C485F">
        <w:rPr>
          <w:rFonts w:ascii="Tahoma" w:hAnsi="Tahoma" w:cs="Tahoma"/>
          <w:sz w:val="16"/>
          <w:szCs w:val="16"/>
        </w:rPr>
        <w:t>,</w:t>
      </w:r>
      <w:r w:rsidR="00AF53EB" w:rsidRPr="005C485F">
        <w:rPr>
          <w:rFonts w:ascii="Tahoma" w:hAnsi="Tahoma" w:cs="Tahoma"/>
          <w:sz w:val="16"/>
          <w:szCs w:val="16"/>
        </w:rPr>
        <w:t xml:space="preserve"> </w:t>
      </w:r>
      <w:r w:rsidR="00FE41C1" w:rsidRPr="005C485F">
        <w:rPr>
          <w:rFonts w:ascii="Tahoma" w:hAnsi="Tahoma" w:cs="Tahoma"/>
          <w:b/>
          <w:sz w:val="16"/>
          <w:szCs w:val="16"/>
        </w:rPr>
        <w:t>IR</w:t>
      </w:r>
      <w:r w:rsidR="00FE41C1" w:rsidRPr="005C485F">
        <w:rPr>
          <w:rFonts w:ascii="Tahoma" w:hAnsi="Tahoma" w:cs="Tahoma"/>
          <w:sz w:val="16"/>
          <w:szCs w:val="16"/>
        </w:rPr>
        <w:t xml:space="preserve"> = info. </w:t>
      </w:r>
      <w:r w:rsidR="00FC6843" w:rsidRPr="005C485F">
        <w:rPr>
          <w:rFonts w:ascii="Tahoma" w:hAnsi="Tahoma" w:cs="Tahoma"/>
          <w:sz w:val="16"/>
          <w:szCs w:val="16"/>
        </w:rPr>
        <w:t>R</w:t>
      </w:r>
      <w:r w:rsidR="00FE41C1" w:rsidRPr="005C485F">
        <w:rPr>
          <w:rFonts w:ascii="Tahoma" w:hAnsi="Tahoma" w:cs="Tahoma"/>
          <w:sz w:val="16"/>
          <w:szCs w:val="16"/>
        </w:rPr>
        <w:t>equired</w:t>
      </w:r>
      <w:r w:rsidR="00FC6843" w:rsidRPr="005C485F">
        <w:rPr>
          <w:rFonts w:ascii="Tahoma" w:hAnsi="Tahoma" w:cs="Tahoma"/>
          <w:sz w:val="16"/>
          <w:szCs w:val="16"/>
        </w:rPr>
        <w:t>,</w:t>
      </w:r>
      <w:r w:rsidR="00FE41C1" w:rsidRPr="005C485F">
        <w:rPr>
          <w:rFonts w:ascii="Tahoma" w:hAnsi="Tahoma" w:cs="Tahoma"/>
          <w:sz w:val="16"/>
          <w:szCs w:val="16"/>
        </w:rPr>
        <w:t xml:space="preserve"> </w:t>
      </w:r>
      <w:r w:rsidR="00FE41C1" w:rsidRPr="005C485F">
        <w:rPr>
          <w:rFonts w:ascii="Tahoma" w:hAnsi="Tahoma" w:cs="Tahoma"/>
          <w:b/>
          <w:sz w:val="16"/>
          <w:szCs w:val="16"/>
        </w:rPr>
        <w:t>TBD</w:t>
      </w:r>
      <w:r w:rsidR="00FE41C1" w:rsidRPr="005C485F">
        <w:rPr>
          <w:rFonts w:ascii="Tahoma" w:hAnsi="Tahoma" w:cs="Tahoma"/>
          <w:sz w:val="16"/>
          <w:szCs w:val="16"/>
        </w:rPr>
        <w:t xml:space="preserve"> = to be determined</w:t>
      </w:r>
    </w:p>
    <w:p w:rsidR="00845AA3" w:rsidRPr="005C485F" w:rsidRDefault="00845AA3" w:rsidP="0081304C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11"/>
        <w:gridCol w:w="711"/>
      </w:tblGrid>
      <w:tr w:rsidR="00D64FEF" w:rsidRPr="005C485F" w:rsidTr="00DC621E">
        <w:tc>
          <w:tcPr>
            <w:tcW w:w="8298" w:type="dxa"/>
          </w:tcPr>
          <w:p w:rsidR="00D64FEF" w:rsidRDefault="00D64FEF" w:rsidP="009023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Permit Number of existing permit:</w:t>
            </w:r>
          </w:p>
          <w:p w:rsidR="00D401BB" w:rsidRPr="005C485F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64FEF" w:rsidRPr="005C485F" w:rsidRDefault="00D64F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64FEF" w:rsidRPr="005C485F" w:rsidRDefault="00D64F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1BB" w:rsidRPr="005C485F" w:rsidTr="00DC621E">
        <w:tc>
          <w:tcPr>
            <w:tcW w:w="8298" w:type="dxa"/>
          </w:tcPr>
          <w:p w:rsidR="00D401BB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Water System ID # (WSID):</w:t>
            </w:r>
          </w:p>
          <w:p w:rsidR="00D401BB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401BB" w:rsidRPr="005C485F" w:rsidRDefault="00D401B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401BB" w:rsidRPr="005C485F" w:rsidRDefault="00D401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4FEF" w:rsidRPr="005C485F" w:rsidTr="00DC621E">
        <w:tc>
          <w:tcPr>
            <w:tcW w:w="8298" w:type="dxa"/>
          </w:tcPr>
          <w:p w:rsidR="00D64FEF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D64FEF">
              <w:rPr>
                <w:rFonts w:ascii="Tahoma" w:hAnsi="Tahoma" w:cs="Tahoma"/>
                <w:sz w:val="22"/>
                <w:szCs w:val="22"/>
              </w:rPr>
              <w:t>. Permitte</w:t>
            </w:r>
            <w:r w:rsidR="00845AA3">
              <w:rPr>
                <w:rFonts w:ascii="Tahoma" w:hAnsi="Tahoma" w:cs="Tahoma"/>
                <w:sz w:val="22"/>
                <w:szCs w:val="22"/>
              </w:rPr>
              <w:t>e</w:t>
            </w:r>
            <w:r w:rsidR="00D64FE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401BB" w:rsidRPr="005C485F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64FEF" w:rsidRPr="005C485F" w:rsidRDefault="00D64F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64FEF" w:rsidRPr="005C485F" w:rsidRDefault="00D64F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1BB" w:rsidRPr="005C485F" w:rsidTr="00DC621E">
        <w:tc>
          <w:tcPr>
            <w:tcW w:w="8298" w:type="dxa"/>
          </w:tcPr>
          <w:p w:rsidR="00D401BB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Parcel ID # (SPAN#):</w:t>
            </w:r>
          </w:p>
          <w:p w:rsidR="00D401BB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401BB" w:rsidRPr="005C485F" w:rsidRDefault="00D401B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D401BB" w:rsidRPr="005C485F" w:rsidRDefault="00D401B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4FEF" w:rsidRDefault="00D64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11"/>
        <w:gridCol w:w="711"/>
      </w:tblGrid>
      <w:tr w:rsidR="00E7406E" w:rsidRPr="005C485F" w:rsidTr="00DC621E">
        <w:tc>
          <w:tcPr>
            <w:tcW w:w="8298" w:type="dxa"/>
          </w:tcPr>
          <w:p w:rsidR="00E7406E" w:rsidRPr="005C485F" w:rsidRDefault="00D401BB" w:rsidP="009023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9023FF" w:rsidRPr="005C485F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F6CA8" w:rsidRPr="005C485F">
              <w:rPr>
                <w:rFonts w:ascii="Tahoma" w:hAnsi="Tahoma" w:cs="Tahoma"/>
                <w:sz w:val="22"/>
                <w:szCs w:val="22"/>
              </w:rPr>
              <w:t>a)</w:t>
            </w:r>
            <w:r w:rsidR="00E7406E" w:rsidRPr="005C485F">
              <w:rPr>
                <w:rFonts w:ascii="Tahoma" w:hAnsi="Tahoma" w:cs="Tahoma"/>
                <w:sz w:val="22"/>
                <w:szCs w:val="22"/>
              </w:rPr>
              <w:t xml:space="preserve"> Applicant name: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06E" w:rsidRPr="005C485F" w:rsidTr="00DC621E">
        <w:tc>
          <w:tcPr>
            <w:tcW w:w="8298" w:type="dxa"/>
          </w:tcPr>
          <w:p w:rsidR="00E7406E" w:rsidRPr="005C485F" w:rsidRDefault="00E7406E" w:rsidP="005D27DD">
            <w:pPr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5D27DD" w:rsidRPr="005C485F">
              <w:rPr>
                <w:rFonts w:ascii="Tahoma" w:hAnsi="Tahoma" w:cs="Tahoma"/>
                <w:sz w:val="22"/>
                <w:szCs w:val="22"/>
              </w:rPr>
              <w:t xml:space="preserve">Daytime phone:                           e-mail:           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06E" w:rsidRPr="005C485F" w:rsidTr="00DC621E">
        <w:tc>
          <w:tcPr>
            <w:tcW w:w="8298" w:type="dxa"/>
          </w:tcPr>
          <w:p w:rsidR="00E7406E" w:rsidRPr="005C485F" w:rsidRDefault="005D27DD" w:rsidP="005D27DD">
            <w:pPr>
              <w:ind w:left="270"/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>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06E" w:rsidRPr="005C485F" w:rsidTr="00DC621E">
        <w:tc>
          <w:tcPr>
            <w:tcW w:w="8298" w:type="dxa"/>
          </w:tcPr>
          <w:p w:rsidR="00E7406E" w:rsidRPr="005C485F" w:rsidRDefault="00E7406E" w:rsidP="005D27DD">
            <w:pPr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06E" w:rsidRPr="005C485F" w:rsidTr="00DC621E">
        <w:tc>
          <w:tcPr>
            <w:tcW w:w="8298" w:type="dxa"/>
          </w:tcPr>
          <w:p w:rsidR="00E7406E" w:rsidRPr="005C485F" w:rsidRDefault="002F6CA8" w:rsidP="009023FF">
            <w:pPr>
              <w:ind w:left="270"/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>b)</w:t>
            </w:r>
            <w:r w:rsidR="00E7406E" w:rsidRPr="005C48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561F" w:rsidRPr="005C485F">
              <w:rPr>
                <w:rFonts w:ascii="Tahoma" w:hAnsi="Tahoma" w:cs="Tahoma"/>
                <w:sz w:val="22"/>
                <w:szCs w:val="22"/>
              </w:rPr>
              <w:t>Co-Applicant (s</w:t>
            </w:r>
            <w:r w:rsidR="00E7406E" w:rsidRPr="005C485F">
              <w:rPr>
                <w:rFonts w:ascii="Tahoma" w:hAnsi="Tahoma" w:cs="Tahoma"/>
                <w:sz w:val="22"/>
                <w:szCs w:val="22"/>
              </w:rPr>
              <w:t>ource ow</w:t>
            </w:r>
            <w:r w:rsidR="00DD4ABC" w:rsidRPr="005C485F">
              <w:rPr>
                <w:rFonts w:ascii="Tahoma" w:hAnsi="Tahoma" w:cs="Tahoma"/>
                <w:sz w:val="22"/>
                <w:szCs w:val="22"/>
              </w:rPr>
              <w:t>ner)</w:t>
            </w:r>
            <w:r w:rsidR="00E7406E" w:rsidRPr="005C485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06E" w:rsidRPr="005C485F" w:rsidTr="00DC621E">
        <w:tc>
          <w:tcPr>
            <w:tcW w:w="8298" w:type="dxa"/>
          </w:tcPr>
          <w:p w:rsidR="00E7406E" w:rsidRPr="005C485F" w:rsidRDefault="00E7406E" w:rsidP="005D27DD">
            <w:pPr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F6CA8" w:rsidRPr="005C48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C10D7" w:rsidRPr="005C48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D27DD" w:rsidRPr="005C485F">
              <w:rPr>
                <w:rFonts w:ascii="Tahoma" w:hAnsi="Tahoma" w:cs="Tahoma"/>
                <w:sz w:val="22"/>
                <w:szCs w:val="22"/>
              </w:rPr>
              <w:t>Daytime phone:                           e-mail: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06E" w:rsidRPr="005C485F" w:rsidTr="00DC621E">
        <w:tc>
          <w:tcPr>
            <w:tcW w:w="8298" w:type="dxa"/>
          </w:tcPr>
          <w:p w:rsidR="00E7406E" w:rsidRPr="005C485F" w:rsidRDefault="005D27DD">
            <w:pPr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5C485F" w:rsidRDefault="00E740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74103" w:rsidRPr="005C485F" w:rsidRDefault="00B7410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AF53EB" w:rsidRPr="005C485F" w:rsidTr="00AD6713">
        <w:tc>
          <w:tcPr>
            <w:tcW w:w="8298" w:type="dxa"/>
          </w:tcPr>
          <w:p w:rsidR="00AF53EB" w:rsidRPr="005C485F" w:rsidRDefault="00084854" w:rsidP="00D401BB">
            <w:pPr>
              <w:ind w:left="270" w:hanging="360"/>
              <w:rPr>
                <w:rFonts w:ascii="Tahoma" w:hAnsi="Tahoma" w:cs="Tahoma"/>
                <w:sz w:val="22"/>
                <w:szCs w:val="22"/>
              </w:rPr>
            </w:pPr>
            <w:r w:rsidRPr="005C48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01BB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CE4D97">
              <w:rPr>
                <w:rFonts w:ascii="Tahoma" w:hAnsi="Tahoma" w:cs="Tahoma"/>
                <w:sz w:val="22"/>
                <w:szCs w:val="22"/>
              </w:rPr>
              <w:t>A</w:t>
            </w:r>
            <w:r w:rsidR="00741A44">
              <w:rPr>
                <w:rFonts w:ascii="Tahoma" w:hAnsi="Tahoma" w:cs="Tahoma"/>
                <w:sz w:val="22"/>
                <w:szCs w:val="22"/>
              </w:rPr>
              <w:t>ttach a written certification that no change to the previously-approved withdrawal rate is being sought.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F53EB" w:rsidRPr="005C485F" w:rsidRDefault="00AF53EB" w:rsidP="00AF53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AF53EB" w:rsidRPr="005C485F" w:rsidRDefault="00AF53EB" w:rsidP="00AF53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C63A3" w:rsidRPr="005C485F" w:rsidRDefault="004C63A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032066" w:rsidRPr="005C485F" w:rsidTr="00AD6713">
        <w:tc>
          <w:tcPr>
            <w:tcW w:w="8298" w:type="dxa"/>
          </w:tcPr>
          <w:p w:rsidR="00032066" w:rsidRPr="005C485F" w:rsidRDefault="00CE4D97" w:rsidP="00845AA3">
            <w:pPr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 Attach 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an updated inventory of contaminant sources within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the approved Area of Influence 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and include the Area of Influence </w:t>
            </w:r>
            <w:r>
              <w:rPr>
                <w:rFonts w:ascii="Tahoma" w:hAnsi="Tahoma" w:cs="Tahoma"/>
                <w:sz w:val="22"/>
                <w:szCs w:val="22"/>
              </w:rPr>
              <w:t>map with the contaminant source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s located </w:t>
            </w:r>
            <w:r>
              <w:rPr>
                <w:rFonts w:ascii="Tahoma" w:hAnsi="Tahoma" w:cs="Tahoma"/>
                <w:sz w:val="22"/>
                <w:szCs w:val="22"/>
              </w:rPr>
              <w:t>on it</w:t>
            </w:r>
            <w:r w:rsidR="00845AA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32066" w:rsidRPr="005C485F" w:rsidRDefault="000320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032066" w:rsidRPr="005C485F" w:rsidRDefault="000320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0DD7" w:rsidRPr="005C485F" w:rsidTr="00AD6713">
        <w:tc>
          <w:tcPr>
            <w:tcW w:w="8298" w:type="dxa"/>
          </w:tcPr>
          <w:p w:rsidR="00720DD7" w:rsidRDefault="00720DD7" w:rsidP="00720DD7">
            <w:pPr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8. Attach an updated Area of Influence map that shows any new tracts of land within the Area of Influence that have been created since the </w:t>
            </w:r>
            <w:r w:rsidR="00282A57">
              <w:rPr>
                <w:rFonts w:ascii="Tahoma" w:hAnsi="Tahoma" w:cs="Tahoma"/>
                <w:sz w:val="22"/>
                <w:szCs w:val="22"/>
              </w:rPr>
              <w:t xml:space="preserve">most </w:t>
            </w:r>
            <w:r>
              <w:rPr>
                <w:rFonts w:ascii="Tahoma" w:hAnsi="Tahoma" w:cs="Tahoma"/>
                <w:sz w:val="22"/>
                <w:szCs w:val="22"/>
              </w:rPr>
              <w:t>current Permit was issued.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20DD7" w:rsidRPr="005C485F" w:rsidRDefault="00720D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720DD7" w:rsidRPr="005C485F" w:rsidRDefault="00720D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2066" w:rsidRPr="005C485F" w:rsidTr="00AD6713">
        <w:tc>
          <w:tcPr>
            <w:tcW w:w="8298" w:type="dxa"/>
          </w:tcPr>
          <w:p w:rsidR="00032066" w:rsidRPr="005C485F" w:rsidRDefault="00720DD7" w:rsidP="00860EAF">
            <w:pPr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. Attach an updated </w:t>
            </w:r>
            <w:r>
              <w:rPr>
                <w:rFonts w:ascii="Tahoma" w:hAnsi="Tahoma" w:cs="Tahoma"/>
                <w:sz w:val="22"/>
                <w:szCs w:val="22"/>
              </w:rPr>
              <w:t xml:space="preserve">water user and resource 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inventory of </w:t>
            </w:r>
            <w:r>
              <w:rPr>
                <w:rFonts w:ascii="Tahoma" w:hAnsi="Tahoma" w:cs="Tahoma"/>
                <w:sz w:val="22"/>
                <w:szCs w:val="22"/>
              </w:rPr>
              <w:t>uses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 within the approved Area of Influence</w:t>
            </w:r>
            <w:r w:rsidR="00282A57">
              <w:rPr>
                <w:rFonts w:ascii="Tahoma" w:hAnsi="Tahoma" w:cs="Tahoma"/>
                <w:sz w:val="22"/>
                <w:szCs w:val="22"/>
              </w:rPr>
              <w:t>,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2A57">
              <w:rPr>
                <w:rFonts w:ascii="Tahoma" w:hAnsi="Tahoma" w:cs="Tahoma"/>
                <w:sz w:val="22"/>
                <w:szCs w:val="22"/>
              </w:rPr>
              <w:t>including a description of any water source(s) for any new tract(s) of land.  I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nclude the </w:t>
            </w:r>
            <w:r>
              <w:rPr>
                <w:rFonts w:ascii="Tahoma" w:hAnsi="Tahoma" w:cs="Tahoma"/>
                <w:sz w:val="22"/>
                <w:szCs w:val="22"/>
              </w:rPr>
              <w:t>water uses and resources</w:t>
            </w:r>
            <w:r w:rsidR="00845AA3">
              <w:rPr>
                <w:rFonts w:ascii="Tahoma" w:hAnsi="Tahoma" w:cs="Tahoma"/>
                <w:sz w:val="22"/>
                <w:szCs w:val="22"/>
              </w:rPr>
              <w:t xml:space="preserve"> located on</w:t>
            </w:r>
            <w:r w:rsidR="00860EAF">
              <w:rPr>
                <w:rFonts w:ascii="Tahoma" w:hAnsi="Tahoma" w:cs="Tahoma"/>
                <w:sz w:val="22"/>
                <w:szCs w:val="22"/>
              </w:rPr>
              <w:t xml:space="preserve"> the Area of Influence map</w:t>
            </w:r>
            <w:r w:rsidR="00282A5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32066" w:rsidRPr="005C485F" w:rsidRDefault="000320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032066" w:rsidRPr="005C485F" w:rsidRDefault="000320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82A57" w:rsidRDefault="00282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032066" w:rsidRPr="005C485F" w:rsidTr="00AD6713">
        <w:tc>
          <w:tcPr>
            <w:tcW w:w="8298" w:type="dxa"/>
          </w:tcPr>
          <w:p w:rsidR="00032066" w:rsidRPr="005C485F" w:rsidRDefault="00282A57" w:rsidP="00282A57">
            <w:pPr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If monitoring has been performed as a requirement of the current Permit, attach a written summary of observations and impacts</w:t>
            </w:r>
            <w:r w:rsidR="006C363F">
              <w:rPr>
                <w:rFonts w:ascii="Tahoma" w:hAnsi="Tahoma" w:cs="Tahoma"/>
                <w:sz w:val="22"/>
                <w:szCs w:val="22"/>
              </w:rPr>
              <w:t>, and any modifications to the impact monitoring program since issuance of the current permit.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32066" w:rsidRPr="005C485F" w:rsidRDefault="000320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032066" w:rsidRPr="005C485F" w:rsidRDefault="000320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363F" w:rsidRPr="005C485F" w:rsidTr="00AD6713">
        <w:tc>
          <w:tcPr>
            <w:tcW w:w="8298" w:type="dxa"/>
          </w:tcPr>
          <w:p w:rsidR="006C363F" w:rsidRDefault="006C363F" w:rsidP="006C363F">
            <w:pPr>
              <w:ind w:left="450" w:hanging="4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Attach a written summary of the volume of groundwater produced by the withdrawal since the current permit was issued.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C363F" w:rsidRPr="005C485F" w:rsidRDefault="006C36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6C363F" w:rsidRPr="005C485F" w:rsidRDefault="006C363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6251" w:rsidRPr="005C485F" w:rsidRDefault="0080625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DD3C84" w:rsidRPr="005C485F" w:rsidTr="00AD6713">
        <w:tc>
          <w:tcPr>
            <w:tcW w:w="8298" w:type="dxa"/>
          </w:tcPr>
          <w:p w:rsidR="00DD3C84" w:rsidRPr="005C485F" w:rsidRDefault="006C363F" w:rsidP="004145B3">
            <w:pPr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767337" w:rsidRPr="005C485F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E5354" w:rsidRPr="005C485F">
              <w:rPr>
                <w:rFonts w:ascii="Tahoma" w:hAnsi="Tahoma" w:cs="Tahoma"/>
                <w:sz w:val="22"/>
                <w:szCs w:val="22"/>
              </w:rPr>
              <w:t xml:space="preserve">Attach a list of all persons </w:t>
            </w:r>
            <w:r w:rsidR="005D68C4" w:rsidRPr="005C485F">
              <w:rPr>
                <w:rFonts w:ascii="Tahoma" w:hAnsi="Tahoma" w:cs="Tahoma"/>
                <w:sz w:val="22"/>
                <w:szCs w:val="22"/>
              </w:rPr>
              <w:t xml:space="preserve">which </w:t>
            </w:r>
            <w:r w:rsidR="0030697B" w:rsidRPr="005C485F">
              <w:rPr>
                <w:rFonts w:ascii="Tahoma" w:hAnsi="Tahoma" w:cs="Tahoma"/>
                <w:sz w:val="22"/>
                <w:szCs w:val="22"/>
              </w:rPr>
              <w:t xml:space="preserve">were </w:t>
            </w:r>
            <w:r w:rsidR="003E5354" w:rsidRPr="005C485F">
              <w:rPr>
                <w:rFonts w:ascii="Tahoma" w:hAnsi="Tahoma" w:cs="Tahoma"/>
                <w:sz w:val="22"/>
                <w:szCs w:val="22"/>
              </w:rPr>
              <w:t>notified</w:t>
            </w:r>
            <w:r w:rsidR="0030697B" w:rsidRPr="005C485F">
              <w:rPr>
                <w:rFonts w:ascii="Tahoma" w:hAnsi="Tahoma" w:cs="Tahoma"/>
                <w:sz w:val="22"/>
                <w:szCs w:val="22"/>
              </w:rPr>
              <w:t>,</w:t>
            </w:r>
            <w:r w:rsidR="003E5354" w:rsidRPr="005C48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697B" w:rsidRPr="005C485F">
              <w:rPr>
                <w:rFonts w:ascii="Tahoma" w:hAnsi="Tahoma" w:cs="Tahoma"/>
                <w:sz w:val="22"/>
                <w:szCs w:val="22"/>
              </w:rPr>
              <w:t xml:space="preserve">as required, </w:t>
            </w:r>
            <w:r w:rsidR="00BE4F56" w:rsidRPr="005C485F">
              <w:rPr>
                <w:rFonts w:ascii="Tahoma" w:hAnsi="Tahoma" w:cs="Tahoma"/>
                <w:sz w:val="22"/>
                <w:szCs w:val="22"/>
              </w:rPr>
              <w:t>of this</w:t>
            </w:r>
            <w:r w:rsidR="003E5354" w:rsidRPr="005C48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45B3" w:rsidRPr="004145B3">
              <w:rPr>
                <w:rFonts w:ascii="Tahoma" w:hAnsi="Tahoma" w:cs="Tahoma"/>
                <w:b/>
                <w:sz w:val="22"/>
                <w:szCs w:val="22"/>
              </w:rPr>
              <w:t>Minor</w:t>
            </w:r>
            <w:r w:rsidR="004145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45B3">
              <w:rPr>
                <w:rFonts w:ascii="Tahoma" w:hAnsi="Tahoma" w:cs="Tahoma"/>
                <w:b/>
                <w:sz w:val="22"/>
                <w:szCs w:val="22"/>
              </w:rPr>
              <w:t xml:space="preserve">Renewal </w:t>
            </w:r>
            <w:r w:rsidR="004145B3" w:rsidRPr="005C485F">
              <w:rPr>
                <w:rFonts w:ascii="Tahoma" w:hAnsi="Tahoma" w:cs="Tahoma"/>
                <w:b/>
                <w:sz w:val="22"/>
                <w:szCs w:val="22"/>
              </w:rPr>
              <w:t xml:space="preserve">permit </w:t>
            </w:r>
            <w:r w:rsidR="00D83C59" w:rsidRPr="005C485F">
              <w:rPr>
                <w:rFonts w:ascii="Tahoma" w:hAnsi="Tahoma" w:cs="Tahoma"/>
                <w:b/>
                <w:sz w:val="22"/>
                <w:szCs w:val="22"/>
              </w:rPr>
              <w:t>application</w:t>
            </w:r>
            <w:r w:rsidR="00D64566" w:rsidRPr="005C485F">
              <w:rPr>
                <w:rFonts w:ascii="Tahoma" w:hAnsi="Tahoma" w:cs="Tahoma"/>
                <w:b/>
                <w:sz w:val="22"/>
                <w:szCs w:val="22"/>
              </w:rPr>
              <w:t xml:space="preserve"> submittal</w:t>
            </w:r>
            <w:r w:rsidR="00D64566" w:rsidRPr="005C48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47B83" w:rsidRPr="005C485F">
              <w:rPr>
                <w:rFonts w:ascii="Tahoma" w:hAnsi="Tahoma" w:cs="Tahoma"/>
                <w:sz w:val="22"/>
                <w:szCs w:val="22"/>
              </w:rPr>
              <w:t>(name</w:t>
            </w:r>
            <w:r w:rsidR="00806EC8">
              <w:rPr>
                <w:rFonts w:ascii="Tahoma" w:hAnsi="Tahoma" w:cs="Tahoma"/>
                <w:sz w:val="22"/>
                <w:szCs w:val="22"/>
              </w:rPr>
              <w:t>s</w:t>
            </w:r>
            <w:r w:rsidR="00047B83" w:rsidRPr="005C485F">
              <w:rPr>
                <w:rFonts w:ascii="Tahoma" w:hAnsi="Tahoma" w:cs="Tahoma"/>
                <w:sz w:val="22"/>
                <w:szCs w:val="22"/>
              </w:rPr>
              <w:t xml:space="preserve"> and address</w:t>
            </w:r>
            <w:r w:rsidR="00806EC8">
              <w:rPr>
                <w:rFonts w:ascii="Tahoma" w:hAnsi="Tahoma" w:cs="Tahoma"/>
                <w:sz w:val="22"/>
                <w:szCs w:val="22"/>
              </w:rPr>
              <w:t>es</w:t>
            </w:r>
            <w:r w:rsidR="00D64566" w:rsidRPr="005C485F">
              <w:rPr>
                <w:rFonts w:ascii="Tahoma" w:hAnsi="Tahoma" w:cs="Tahoma"/>
                <w:sz w:val="22"/>
                <w:szCs w:val="22"/>
              </w:rPr>
              <w:t>)</w:t>
            </w:r>
            <w:r w:rsidR="00767337" w:rsidRPr="005C485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3C84" w:rsidRPr="005C485F" w:rsidRDefault="00DD3C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DD3C84" w:rsidRPr="005C485F" w:rsidRDefault="00DD3C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145B3" w:rsidRPr="005C485F" w:rsidTr="00AD6713">
        <w:tc>
          <w:tcPr>
            <w:tcW w:w="8298" w:type="dxa"/>
          </w:tcPr>
          <w:p w:rsidR="004145B3" w:rsidRPr="005C485F" w:rsidRDefault="006C363F" w:rsidP="004145B3">
            <w:pPr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4145B3">
              <w:rPr>
                <w:rFonts w:ascii="Tahoma" w:hAnsi="Tahoma" w:cs="Tahoma"/>
                <w:sz w:val="22"/>
                <w:szCs w:val="22"/>
              </w:rPr>
              <w:t>. Date that notification occurred.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145B3" w:rsidRPr="005C485F" w:rsidRDefault="004145B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4145B3" w:rsidRPr="005C485F" w:rsidRDefault="004145B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145B3" w:rsidRPr="005C485F" w:rsidTr="00AD6713">
        <w:tc>
          <w:tcPr>
            <w:tcW w:w="8298" w:type="dxa"/>
          </w:tcPr>
          <w:p w:rsidR="004145B3" w:rsidRPr="005C485F" w:rsidRDefault="006C363F" w:rsidP="004145B3">
            <w:pPr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4145B3">
              <w:rPr>
                <w:rFonts w:ascii="Tahoma" w:hAnsi="Tahoma" w:cs="Tahoma"/>
                <w:sz w:val="22"/>
                <w:szCs w:val="22"/>
              </w:rPr>
              <w:t>. Attach a copy of the required Notice that was distributed.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145B3" w:rsidRPr="005C485F" w:rsidRDefault="004145B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4145B3" w:rsidRPr="005C485F" w:rsidRDefault="004145B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C7418" w:rsidRPr="005C485F" w:rsidRDefault="00DC7418">
      <w:pPr>
        <w:rPr>
          <w:sz w:val="22"/>
          <w:szCs w:val="22"/>
        </w:rPr>
      </w:pPr>
    </w:p>
    <w:p w:rsidR="005C485F" w:rsidRDefault="005C485F">
      <w:pPr>
        <w:rPr>
          <w:rFonts w:ascii="Tahoma" w:hAnsi="Tahoma" w:cs="Tahoma"/>
          <w:b/>
          <w:sz w:val="22"/>
          <w:szCs w:val="22"/>
        </w:rPr>
      </w:pPr>
    </w:p>
    <w:p w:rsidR="00AD6713" w:rsidRPr="005C485F" w:rsidRDefault="00AD6713">
      <w:pPr>
        <w:rPr>
          <w:rFonts w:ascii="Tahoma" w:hAnsi="Tahoma" w:cs="Tahoma"/>
          <w:b/>
          <w:sz w:val="22"/>
          <w:szCs w:val="22"/>
        </w:rPr>
      </w:pPr>
      <w:r w:rsidRPr="005C485F"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</w:t>
      </w:r>
    </w:p>
    <w:p w:rsidR="005C485F" w:rsidRDefault="005C485F" w:rsidP="00E7406E">
      <w:pPr>
        <w:pStyle w:val="4Document"/>
        <w:rPr>
          <w:rFonts w:ascii="Tahoma" w:hAnsi="Tahoma" w:cs="Tahoma"/>
          <w:sz w:val="22"/>
          <w:szCs w:val="22"/>
        </w:rPr>
      </w:pPr>
    </w:p>
    <w:p w:rsidR="0081304C" w:rsidRPr="007A3EA7" w:rsidRDefault="0081304C" w:rsidP="0081304C">
      <w:pPr>
        <w:rPr>
          <w:rFonts w:ascii="Tahoma" w:hAnsi="Tahoma" w:cs="Tahoma"/>
        </w:rPr>
      </w:pPr>
      <w:r>
        <w:rPr>
          <w:rFonts w:ascii="Tahoma" w:hAnsi="Tahoma" w:cs="Tahoma"/>
        </w:rPr>
        <w:t>I (printed or typed name) _________________________________ hereby certify that the statements and representations made in this document are true and accurate to the best of my knowledge and that I am the owner or have the l</w:t>
      </w:r>
      <w:r w:rsidR="00A7582D">
        <w:rPr>
          <w:rFonts w:ascii="Tahoma" w:hAnsi="Tahoma" w:cs="Tahoma"/>
        </w:rPr>
        <w:t>awful authority to sign this Minor Renewal</w:t>
      </w:r>
      <w:r>
        <w:rPr>
          <w:rFonts w:ascii="Tahoma" w:hAnsi="Tahoma" w:cs="Tahoma"/>
        </w:rPr>
        <w:t xml:space="preserve"> Permit Application on behalf of the owner.  </w:t>
      </w:r>
    </w:p>
    <w:p w:rsidR="0081304C" w:rsidRPr="007A3EA7" w:rsidRDefault="0081304C" w:rsidP="0081304C">
      <w:pPr>
        <w:pStyle w:val="4Document"/>
        <w:rPr>
          <w:rFonts w:ascii="Tahoma" w:hAnsi="Tahoma" w:cs="Tahoma"/>
          <w:sz w:val="20"/>
          <w:szCs w:val="20"/>
        </w:rPr>
      </w:pPr>
      <w:r w:rsidRPr="007A3EA7">
        <w:rPr>
          <w:rFonts w:ascii="Tahoma" w:hAnsi="Tahoma" w:cs="Tahoma"/>
          <w:sz w:val="20"/>
          <w:szCs w:val="20"/>
        </w:rPr>
        <w:t xml:space="preserve">I consent to employees of the State </w:t>
      </w:r>
      <w:r>
        <w:rPr>
          <w:rFonts w:ascii="Tahoma" w:hAnsi="Tahoma" w:cs="Tahoma"/>
          <w:sz w:val="20"/>
          <w:szCs w:val="20"/>
        </w:rPr>
        <w:t xml:space="preserve">of Vermont </w:t>
      </w:r>
      <w:r w:rsidRPr="007A3EA7">
        <w:rPr>
          <w:rFonts w:ascii="Tahoma" w:hAnsi="Tahoma" w:cs="Tahoma"/>
          <w:sz w:val="20"/>
          <w:szCs w:val="20"/>
        </w:rPr>
        <w:t xml:space="preserve">to enter the subject property </w:t>
      </w:r>
      <w:r>
        <w:rPr>
          <w:rFonts w:ascii="Tahoma" w:hAnsi="Tahoma" w:cs="Tahoma"/>
          <w:sz w:val="20"/>
          <w:szCs w:val="20"/>
        </w:rPr>
        <w:t xml:space="preserve">and conduct all necessary inspections </w:t>
      </w:r>
      <w:r w:rsidRPr="007A3EA7">
        <w:rPr>
          <w:rFonts w:ascii="Tahoma" w:hAnsi="Tahoma" w:cs="Tahoma"/>
          <w:sz w:val="20"/>
          <w:szCs w:val="20"/>
        </w:rPr>
        <w:t>for the purpose of processing this application.</w:t>
      </w:r>
    </w:p>
    <w:p w:rsidR="0081304C" w:rsidRPr="007A3EA7" w:rsidRDefault="0081304C" w:rsidP="0081304C">
      <w:pPr>
        <w:rPr>
          <w:rFonts w:ascii="Tahoma" w:hAnsi="Tahoma" w:cs="Tahoma"/>
        </w:rPr>
      </w:pPr>
    </w:p>
    <w:p w:rsidR="0081304C" w:rsidRPr="007A3EA7" w:rsidRDefault="0081304C" w:rsidP="0081304C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__________________________________________</w:t>
      </w:r>
      <w:r w:rsidRPr="007A3EA7">
        <w:rPr>
          <w:rFonts w:ascii="Tahoma" w:hAnsi="Tahoma" w:cs="Tahoma"/>
        </w:rPr>
        <w:tab/>
        <w:t xml:space="preserve">       _______________________</w:t>
      </w:r>
    </w:p>
    <w:p w:rsidR="0081304C" w:rsidRDefault="0081304C" w:rsidP="0081304C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Signature of Owner</w:t>
      </w:r>
      <w:r>
        <w:rPr>
          <w:rFonts w:ascii="Tahoma" w:hAnsi="Tahoma" w:cs="Tahoma"/>
        </w:rPr>
        <w:t>(s)</w:t>
      </w:r>
      <w:r w:rsidRPr="007A3E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A3EA7">
        <w:rPr>
          <w:rFonts w:ascii="Tahoma" w:hAnsi="Tahoma" w:cs="Tahoma"/>
        </w:rPr>
        <w:tab/>
      </w:r>
      <w:r w:rsidRPr="007A3EA7">
        <w:rPr>
          <w:rFonts w:ascii="Tahoma" w:hAnsi="Tahoma" w:cs="Tahoma"/>
        </w:rPr>
        <w:tab/>
      </w:r>
      <w:r w:rsidRPr="007A3EA7">
        <w:rPr>
          <w:rFonts w:ascii="Tahoma" w:hAnsi="Tahoma" w:cs="Tahoma"/>
        </w:rPr>
        <w:tab/>
        <w:t xml:space="preserve">    </w:t>
      </w:r>
      <w:r w:rsidRPr="007A3EA7">
        <w:rPr>
          <w:rFonts w:ascii="Tahoma" w:hAnsi="Tahoma" w:cs="Tahoma"/>
        </w:rPr>
        <w:tab/>
        <w:t xml:space="preserve">            Date  </w:t>
      </w:r>
    </w:p>
    <w:p w:rsidR="005C485F" w:rsidRDefault="005C485F">
      <w:pPr>
        <w:rPr>
          <w:rFonts w:ascii="Tahoma" w:hAnsi="Tahoma" w:cs="Tahoma"/>
          <w:sz w:val="22"/>
          <w:szCs w:val="22"/>
        </w:rPr>
      </w:pPr>
    </w:p>
    <w:p w:rsidR="00AE3C43" w:rsidRDefault="00AE3C43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D2337" w:rsidRDefault="006D2337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C363F" w:rsidRDefault="006C363F" w:rsidP="0081304C">
      <w:pPr>
        <w:rPr>
          <w:rFonts w:ascii="Tahoma" w:hAnsi="Tahoma" w:cs="Tahoma"/>
          <w:sz w:val="22"/>
          <w:szCs w:val="22"/>
        </w:rPr>
      </w:pPr>
    </w:p>
    <w:p w:rsidR="006C363F" w:rsidRDefault="006C363F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6D2337" w:rsidRDefault="006E231E" w:rsidP="00C544B2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133350</wp:posOffset>
                </wp:positionV>
                <wp:extent cx="5943600" cy="1273175"/>
                <wp:effectExtent l="11430" t="9525" r="7620" b="1270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11" w:rsidRDefault="003D5F11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D5F11" w:rsidRDefault="003D5F11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This (fact sheet/form/application) and related environmental information are available electronically via the internet. For </w:t>
                            </w:r>
                            <w:r w:rsidR="00735C9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more </w:t>
                            </w:r>
                            <w:r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information visit us </w:t>
                            </w:r>
                            <w:r w:rsidR="00735C9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r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 </w:t>
                            </w:r>
                            <w:hyperlink r:id="rId11" w:history="1">
                              <w:r w:rsidR="00FC0C2E" w:rsidRPr="00504CD5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http://www.drinkingwater.vt.gov</w:t>
                              </w:r>
                            </w:hyperlink>
                            <w:r w:rsidR="00FC0C2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5F11" w:rsidRDefault="003D5F11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D5F11" w:rsidRPr="00592612" w:rsidRDefault="003D5F11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Drinking </w:t>
                            </w:r>
                            <w:r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Water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and Groundwater Protection</w:t>
                            </w:r>
                            <w:r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:rsidR="003D5F11" w:rsidRPr="00592612" w:rsidRDefault="006D2337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 National Life Drive, Main 2</w:t>
                            </w:r>
                          </w:p>
                          <w:p w:rsidR="003D5F11" w:rsidRDefault="008F26A9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Montpelier, VT  05620-3521</w:t>
                            </w:r>
                          </w:p>
                          <w:p w:rsidR="008F26A9" w:rsidRPr="00592612" w:rsidRDefault="008F26A9" w:rsidP="00AE3C4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number 802-828-1535</w:t>
                            </w:r>
                          </w:p>
                          <w:p w:rsidR="008F26A9" w:rsidRPr="00592612" w:rsidRDefault="008F26A9" w:rsidP="008F26A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1-802-828-1541</w:t>
                            </w:r>
                          </w:p>
                          <w:p w:rsidR="008F26A9" w:rsidRPr="00592612" w:rsidRDefault="008F26A9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2.65pt;margin-top:10.5pt;width:468pt;height:10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">
                <v:textbox>
                  <w:txbxContent>
                    <w:p w:rsidR="003D5F11" w:rsidRDefault="003D5F11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D5F11" w:rsidRDefault="003D5F11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This (fact sheet/form/application) and related environmental information are available electronically via the internet. For </w:t>
                      </w:r>
                      <w:r w:rsidR="00735C9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more </w:t>
                      </w:r>
                      <w:r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information visit us </w:t>
                      </w:r>
                      <w:r w:rsidR="00735C9E">
                        <w:rPr>
                          <w:rFonts w:ascii="Tahoma" w:hAnsi="Tahoma" w:cs="Tahoma"/>
                          <w:sz w:val="16"/>
                          <w:szCs w:val="16"/>
                        </w:rPr>
                        <w:t>a</w:t>
                      </w:r>
                      <w:r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 </w:t>
                      </w:r>
                      <w:hyperlink r:id="rId12" w:history="1">
                        <w:r w:rsidR="00FC0C2E" w:rsidRPr="00504CD5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http://www.drinkingwater.vt.gov</w:t>
                        </w:r>
                      </w:hyperlink>
                      <w:r w:rsidR="00FC0C2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D5F11" w:rsidRDefault="003D5F11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D5F11" w:rsidRPr="00592612" w:rsidRDefault="003D5F11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Drinking </w:t>
                      </w:r>
                      <w:r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Water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and Groundwater Protection</w:t>
                      </w:r>
                      <w:r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="003D5F11" w:rsidRPr="00592612" w:rsidRDefault="006D2337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 National Life Drive, Main 2</w:t>
                      </w:r>
                    </w:p>
                    <w:p w:rsidR="003D5F11" w:rsidRDefault="008F26A9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Montpelier, VT  05620-3521</w:t>
                      </w:r>
                    </w:p>
                    <w:p w:rsidR="008F26A9" w:rsidRPr="00592612" w:rsidRDefault="008F26A9" w:rsidP="00AE3C4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Phone number 802-828-1535</w:t>
                      </w:r>
                    </w:p>
                    <w:p w:rsidR="008F26A9" w:rsidRPr="00592612" w:rsidRDefault="008F26A9" w:rsidP="008F26A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Fax 1-802-828-1541</w:t>
                      </w:r>
                    </w:p>
                    <w:p w:rsidR="008F26A9" w:rsidRPr="00592612" w:rsidRDefault="008F26A9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337" w:rsidRDefault="006D2337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9A08A8" w:rsidRPr="00413148" w:rsidRDefault="009A08A8" w:rsidP="00C544B2">
      <w:pPr>
        <w:ind w:left="720" w:hanging="720"/>
        <w:rPr>
          <w:rFonts w:ascii="Tahoma" w:hAnsi="Tahoma" w:cs="Tahoma"/>
          <w:sz w:val="22"/>
          <w:szCs w:val="22"/>
        </w:rPr>
      </w:pPr>
    </w:p>
    <w:p w:rsidR="00975ED5" w:rsidRPr="004D6C5C" w:rsidRDefault="00975ED5">
      <w:pPr>
        <w:rPr>
          <w:rFonts w:ascii="Tahoma" w:hAnsi="Tahoma" w:cs="Tahoma"/>
          <w:sz w:val="24"/>
          <w:szCs w:val="24"/>
        </w:rPr>
      </w:pPr>
    </w:p>
    <w:sectPr w:rsidR="00975ED5" w:rsidRPr="004D6C5C" w:rsidSect="0055549C">
      <w:headerReference w:type="default" r:id="rId13"/>
      <w:type w:val="continuous"/>
      <w:pgSz w:w="12240" w:h="15840" w:code="1"/>
      <w:pgMar w:top="965" w:right="1008" w:bottom="965" w:left="1008" w:header="1008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11" w:rsidRDefault="003D5F11">
      <w:r>
        <w:separator/>
      </w:r>
    </w:p>
  </w:endnote>
  <w:endnote w:type="continuationSeparator" w:id="0">
    <w:p w:rsidR="003D5F11" w:rsidRDefault="003D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11" w:rsidRDefault="003D5F11">
      <w:r>
        <w:separator/>
      </w:r>
    </w:p>
  </w:footnote>
  <w:footnote w:type="continuationSeparator" w:id="0">
    <w:p w:rsidR="003D5F11" w:rsidRDefault="003D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1" w:rsidRPr="0055549C" w:rsidRDefault="003D5F11" w:rsidP="00555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7CF"/>
    <w:multiLevelType w:val="hybridMultilevel"/>
    <w:tmpl w:val="C988E210"/>
    <w:lvl w:ilvl="0" w:tplc="41ACEACA">
      <w:start w:val="1"/>
      <w:numFmt w:val="lowerLetter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">
    <w:nsid w:val="16C93FB2"/>
    <w:multiLevelType w:val="hybridMultilevel"/>
    <w:tmpl w:val="6CDA53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1D"/>
    <w:multiLevelType w:val="hybridMultilevel"/>
    <w:tmpl w:val="1050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0A6C"/>
    <w:multiLevelType w:val="hybridMultilevel"/>
    <w:tmpl w:val="CAE411F0"/>
    <w:lvl w:ilvl="0" w:tplc="42ECADB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32F5124D"/>
    <w:multiLevelType w:val="hybridMultilevel"/>
    <w:tmpl w:val="BF2EE5F0"/>
    <w:lvl w:ilvl="0" w:tplc="799CFA9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C0B7F"/>
    <w:multiLevelType w:val="hybridMultilevel"/>
    <w:tmpl w:val="2900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6D73"/>
    <w:multiLevelType w:val="hybridMultilevel"/>
    <w:tmpl w:val="5A90A7E0"/>
    <w:lvl w:ilvl="0" w:tplc="AA6EC3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8222A"/>
    <w:multiLevelType w:val="hybridMultilevel"/>
    <w:tmpl w:val="5218D4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540F"/>
    <w:multiLevelType w:val="hybridMultilevel"/>
    <w:tmpl w:val="C01202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40C5F"/>
    <w:multiLevelType w:val="hybridMultilevel"/>
    <w:tmpl w:val="1EFAE05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3481E"/>
    <w:multiLevelType w:val="hybridMultilevel"/>
    <w:tmpl w:val="0394C3F6"/>
    <w:lvl w:ilvl="0" w:tplc="7E0E5DF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7B14BF"/>
    <w:multiLevelType w:val="hybridMultilevel"/>
    <w:tmpl w:val="5276E844"/>
    <w:lvl w:ilvl="0" w:tplc="8544EB7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028F1"/>
    <w:multiLevelType w:val="hybridMultilevel"/>
    <w:tmpl w:val="CD74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7"/>
    <w:rsid w:val="0000488F"/>
    <w:rsid w:val="000130EF"/>
    <w:rsid w:val="0002208F"/>
    <w:rsid w:val="00023947"/>
    <w:rsid w:val="00032066"/>
    <w:rsid w:val="0004167A"/>
    <w:rsid w:val="00041FCB"/>
    <w:rsid w:val="00047B83"/>
    <w:rsid w:val="0006749C"/>
    <w:rsid w:val="00075BBB"/>
    <w:rsid w:val="000815B2"/>
    <w:rsid w:val="00084854"/>
    <w:rsid w:val="00092E28"/>
    <w:rsid w:val="000A03A1"/>
    <w:rsid w:val="000A28C7"/>
    <w:rsid w:val="000A55C7"/>
    <w:rsid w:val="000A62BA"/>
    <w:rsid w:val="000A6DC3"/>
    <w:rsid w:val="000B3A5B"/>
    <w:rsid w:val="000B5685"/>
    <w:rsid w:val="000B7B22"/>
    <w:rsid w:val="000C01ED"/>
    <w:rsid w:val="000C2314"/>
    <w:rsid w:val="000E2278"/>
    <w:rsid w:val="000E61D0"/>
    <w:rsid w:val="00113E5A"/>
    <w:rsid w:val="00117DDF"/>
    <w:rsid w:val="00121861"/>
    <w:rsid w:val="00122FDE"/>
    <w:rsid w:val="001245A3"/>
    <w:rsid w:val="0013231D"/>
    <w:rsid w:val="00134302"/>
    <w:rsid w:val="00154CC3"/>
    <w:rsid w:val="00154E2D"/>
    <w:rsid w:val="001606D9"/>
    <w:rsid w:val="00160BEA"/>
    <w:rsid w:val="0016419E"/>
    <w:rsid w:val="00181AF1"/>
    <w:rsid w:val="00184C91"/>
    <w:rsid w:val="00191CD7"/>
    <w:rsid w:val="00193639"/>
    <w:rsid w:val="001B026F"/>
    <w:rsid w:val="001C1BC1"/>
    <w:rsid w:val="001C34B9"/>
    <w:rsid w:val="001C6DF6"/>
    <w:rsid w:val="001D077F"/>
    <w:rsid w:val="001D561F"/>
    <w:rsid w:val="001D5FCB"/>
    <w:rsid w:val="001E192F"/>
    <w:rsid w:val="00204A64"/>
    <w:rsid w:val="00205C3B"/>
    <w:rsid w:val="00206BC2"/>
    <w:rsid w:val="00220044"/>
    <w:rsid w:val="00223C2E"/>
    <w:rsid w:val="00224CC3"/>
    <w:rsid w:val="00241D3B"/>
    <w:rsid w:val="00246236"/>
    <w:rsid w:val="002570B2"/>
    <w:rsid w:val="002606FB"/>
    <w:rsid w:val="0026580F"/>
    <w:rsid w:val="00282A57"/>
    <w:rsid w:val="00286FB0"/>
    <w:rsid w:val="002A21D4"/>
    <w:rsid w:val="002A2AFD"/>
    <w:rsid w:val="002A5CF8"/>
    <w:rsid w:val="002B126B"/>
    <w:rsid w:val="002B3D15"/>
    <w:rsid w:val="002B5325"/>
    <w:rsid w:val="002C481E"/>
    <w:rsid w:val="002C54A3"/>
    <w:rsid w:val="002D1E2A"/>
    <w:rsid w:val="002D5934"/>
    <w:rsid w:val="002E5E8C"/>
    <w:rsid w:val="002E7AA4"/>
    <w:rsid w:val="002F2E56"/>
    <w:rsid w:val="002F5A83"/>
    <w:rsid w:val="002F6CA8"/>
    <w:rsid w:val="003014BB"/>
    <w:rsid w:val="0030158C"/>
    <w:rsid w:val="0030697B"/>
    <w:rsid w:val="00321E2B"/>
    <w:rsid w:val="00322953"/>
    <w:rsid w:val="003233C1"/>
    <w:rsid w:val="0033777F"/>
    <w:rsid w:val="00342D13"/>
    <w:rsid w:val="00343A03"/>
    <w:rsid w:val="00351409"/>
    <w:rsid w:val="00362379"/>
    <w:rsid w:val="00363B11"/>
    <w:rsid w:val="003670D6"/>
    <w:rsid w:val="00381D5D"/>
    <w:rsid w:val="003828D4"/>
    <w:rsid w:val="00383F7D"/>
    <w:rsid w:val="003873F5"/>
    <w:rsid w:val="003B06DE"/>
    <w:rsid w:val="003B3D1B"/>
    <w:rsid w:val="003B6179"/>
    <w:rsid w:val="003B6998"/>
    <w:rsid w:val="003C08F6"/>
    <w:rsid w:val="003D0168"/>
    <w:rsid w:val="003D2C73"/>
    <w:rsid w:val="003D5F11"/>
    <w:rsid w:val="003E5354"/>
    <w:rsid w:val="003E5D75"/>
    <w:rsid w:val="003F1BF0"/>
    <w:rsid w:val="003F2214"/>
    <w:rsid w:val="003F32CB"/>
    <w:rsid w:val="0040391F"/>
    <w:rsid w:val="00406354"/>
    <w:rsid w:val="00406A07"/>
    <w:rsid w:val="00413148"/>
    <w:rsid w:val="004145B3"/>
    <w:rsid w:val="00420CB6"/>
    <w:rsid w:val="0043197D"/>
    <w:rsid w:val="004513A3"/>
    <w:rsid w:val="00456CF1"/>
    <w:rsid w:val="004937C7"/>
    <w:rsid w:val="004A0164"/>
    <w:rsid w:val="004C0230"/>
    <w:rsid w:val="004C0B87"/>
    <w:rsid w:val="004C63A3"/>
    <w:rsid w:val="004C72C8"/>
    <w:rsid w:val="004D2A54"/>
    <w:rsid w:val="004D2B9C"/>
    <w:rsid w:val="004D2D46"/>
    <w:rsid w:val="004D5CB5"/>
    <w:rsid w:val="004D61CF"/>
    <w:rsid w:val="004D6C5C"/>
    <w:rsid w:val="004E5D59"/>
    <w:rsid w:val="004E6C30"/>
    <w:rsid w:val="00500C80"/>
    <w:rsid w:val="0050526F"/>
    <w:rsid w:val="00510AF4"/>
    <w:rsid w:val="00511C6C"/>
    <w:rsid w:val="00512379"/>
    <w:rsid w:val="00512FE2"/>
    <w:rsid w:val="00520F22"/>
    <w:rsid w:val="00523658"/>
    <w:rsid w:val="005358D3"/>
    <w:rsid w:val="00543FA0"/>
    <w:rsid w:val="0055549C"/>
    <w:rsid w:val="00555B8C"/>
    <w:rsid w:val="00561001"/>
    <w:rsid w:val="0056157E"/>
    <w:rsid w:val="00567C73"/>
    <w:rsid w:val="005808D6"/>
    <w:rsid w:val="00586D6B"/>
    <w:rsid w:val="005A043B"/>
    <w:rsid w:val="005A1627"/>
    <w:rsid w:val="005A7045"/>
    <w:rsid w:val="005B2F37"/>
    <w:rsid w:val="005B706C"/>
    <w:rsid w:val="005C08A3"/>
    <w:rsid w:val="005C26C9"/>
    <w:rsid w:val="005C28CB"/>
    <w:rsid w:val="005C485F"/>
    <w:rsid w:val="005C654B"/>
    <w:rsid w:val="005D1123"/>
    <w:rsid w:val="005D27DD"/>
    <w:rsid w:val="005D3A80"/>
    <w:rsid w:val="005D68C4"/>
    <w:rsid w:val="005E1686"/>
    <w:rsid w:val="005E1ED2"/>
    <w:rsid w:val="006100E5"/>
    <w:rsid w:val="00611990"/>
    <w:rsid w:val="00617474"/>
    <w:rsid w:val="00623CC3"/>
    <w:rsid w:val="00627F89"/>
    <w:rsid w:val="00634ACB"/>
    <w:rsid w:val="006363D9"/>
    <w:rsid w:val="00641351"/>
    <w:rsid w:val="00642BAF"/>
    <w:rsid w:val="006534F7"/>
    <w:rsid w:val="00662108"/>
    <w:rsid w:val="0066731D"/>
    <w:rsid w:val="00685E51"/>
    <w:rsid w:val="006A2B4B"/>
    <w:rsid w:val="006B11D2"/>
    <w:rsid w:val="006C363F"/>
    <w:rsid w:val="006D2337"/>
    <w:rsid w:val="006E231E"/>
    <w:rsid w:val="006E2E68"/>
    <w:rsid w:val="006E4951"/>
    <w:rsid w:val="006E78E9"/>
    <w:rsid w:val="006F722D"/>
    <w:rsid w:val="007076AD"/>
    <w:rsid w:val="0071267F"/>
    <w:rsid w:val="00714500"/>
    <w:rsid w:val="0071650C"/>
    <w:rsid w:val="00720DD7"/>
    <w:rsid w:val="00735C9E"/>
    <w:rsid w:val="00741A44"/>
    <w:rsid w:val="007436B8"/>
    <w:rsid w:val="00747D78"/>
    <w:rsid w:val="00767337"/>
    <w:rsid w:val="00772BFD"/>
    <w:rsid w:val="00773C3C"/>
    <w:rsid w:val="007844F9"/>
    <w:rsid w:val="00792BAE"/>
    <w:rsid w:val="00794B68"/>
    <w:rsid w:val="00794D5E"/>
    <w:rsid w:val="00796AC8"/>
    <w:rsid w:val="007A3EA7"/>
    <w:rsid w:val="007A4E7A"/>
    <w:rsid w:val="007C6AA0"/>
    <w:rsid w:val="007D1315"/>
    <w:rsid w:val="007D2808"/>
    <w:rsid w:val="007D70C4"/>
    <w:rsid w:val="007D7942"/>
    <w:rsid w:val="007E0C5B"/>
    <w:rsid w:val="007E7731"/>
    <w:rsid w:val="007F012E"/>
    <w:rsid w:val="007F4028"/>
    <w:rsid w:val="00800BC8"/>
    <w:rsid w:val="00804A00"/>
    <w:rsid w:val="00806251"/>
    <w:rsid w:val="00806EC8"/>
    <w:rsid w:val="00807407"/>
    <w:rsid w:val="0081219C"/>
    <w:rsid w:val="0081304C"/>
    <w:rsid w:val="00835BF1"/>
    <w:rsid w:val="00844557"/>
    <w:rsid w:val="008454A3"/>
    <w:rsid w:val="00845AA3"/>
    <w:rsid w:val="00847F8E"/>
    <w:rsid w:val="008502B1"/>
    <w:rsid w:val="00850D1D"/>
    <w:rsid w:val="00853314"/>
    <w:rsid w:val="00860EAF"/>
    <w:rsid w:val="0086434F"/>
    <w:rsid w:val="00896DC3"/>
    <w:rsid w:val="008B2E65"/>
    <w:rsid w:val="008C0522"/>
    <w:rsid w:val="008D0339"/>
    <w:rsid w:val="008D2AE4"/>
    <w:rsid w:val="008E5EA8"/>
    <w:rsid w:val="008E63C3"/>
    <w:rsid w:val="008E65E1"/>
    <w:rsid w:val="008F1C5F"/>
    <w:rsid w:val="008F26A9"/>
    <w:rsid w:val="009023FF"/>
    <w:rsid w:val="00920A4B"/>
    <w:rsid w:val="009218C0"/>
    <w:rsid w:val="00923470"/>
    <w:rsid w:val="009259D1"/>
    <w:rsid w:val="00943883"/>
    <w:rsid w:val="00943A00"/>
    <w:rsid w:val="00943AA3"/>
    <w:rsid w:val="00955AF4"/>
    <w:rsid w:val="0096122B"/>
    <w:rsid w:val="00965231"/>
    <w:rsid w:val="009722C3"/>
    <w:rsid w:val="009759EE"/>
    <w:rsid w:val="00975ED5"/>
    <w:rsid w:val="00987F0A"/>
    <w:rsid w:val="00995C10"/>
    <w:rsid w:val="009A08A8"/>
    <w:rsid w:val="009A58DF"/>
    <w:rsid w:val="009C44C7"/>
    <w:rsid w:val="009C46A8"/>
    <w:rsid w:val="009C701E"/>
    <w:rsid w:val="009D57D7"/>
    <w:rsid w:val="009E1251"/>
    <w:rsid w:val="009E2F10"/>
    <w:rsid w:val="00A02569"/>
    <w:rsid w:val="00A06C00"/>
    <w:rsid w:val="00A079BD"/>
    <w:rsid w:val="00A2334F"/>
    <w:rsid w:val="00A23D4B"/>
    <w:rsid w:val="00A444BA"/>
    <w:rsid w:val="00A46139"/>
    <w:rsid w:val="00A47D80"/>
    <w:rsid w:val="00A575B0"/>
    <w:rsid w:val="00A70A84"/>
    <w:rsid w:val="00A73088"/>
    <w:rsid w:val="00A7582D"/>
    <w:rsid w:val="00A8391A"/>
    <w:rsid w:val="00A97E08"/>
    <w:rsid w:val="00AC203C"/>
    <w:rsid w:val="00AD0276"/>
    <w:rsid w:val="00AD4FF4"/>
    <w:rsid w:val="00AD6713"/>
    <w:rsid w:val="00AD725F"/>
    <w:rsid w:val="00AE1A13"/>
    <w:rsid w:val="00AE1FF8"/>
    <w:rsid w:val="00AE3C43"/>
    <w:rsid w:val="00AF1C85"/>
    <w:rsid w:val="00AF4F6A"/>
    <w:rsid w:val="00AF53EB"/>
    <w:rsid w:val="00B21243"/>
    <w:rsid w:val="00B26A2A"/>
    <w:rsid w:val="00B325EE"/>
    <w:rsid w:val="00B32DF6"/>
    <w:rsid w:val="00B36064"/>
    <w:rsid w:val="00B41F5D"/>
    <w:rsid w:val="00B43ABC"/>
    <w:rsid w:val="00B657B4"/>
    <w:rsid w:val="00B65B06"/>
    <w:rsid w:val="00B671C9"/>
    <w:rsid w:val="00B67218"/>
    <w:rsid w:val="00B72207"/>
    <w:rsid w:val="00B74103"/>
    <w:rsid w:val="00B814A2"/>
    <w:rsid w:val="00B9010E"/>
    <w:rsid w:val="00BA48D6"/>
    <w:rsid w:val="00BA4D37"/>
    <w:rsid w:val="00BB23EA"/>
    <w:rsid w:val="00BB3FCC"/>
    <w:rsid w:val="00BD40D2"/>
    <w:rsid w:val="00BE4F56"/>
    <w:rsid w:val="00BE514A"/>
    <w:rsid w:val="00BE7625"/>
    <w:rsid w:val="00BE7A68"/>
    <w:rsid w:val="00BF4E8F"/>
    <w:rsid w:val="00C00B43"/>
    <w:rsid w:val="00C01181"/>
    <w:rsid w:val="00C0180F"/>
    <w:rsid w:val="00C13FF9"/>
    <w:rsid w:val="00C149EE"/>
    <w:rsid w:val="00C20239"/>
    <w:rsid w:val="00C21AB9"/>
    <w:rsid w:val="00C300D9"/>
    <w:rsid w:val="00C300DC"/>
    <w:rsid w:val="00C3227F"/>
    <w:rsid w:val="00C544B2"/>
    <w:rsid w:val="00C54A9B"/>
    <w:rsid w:val="00C61549"/>
    <w:rsid w:val="00C71109"/>
    <w:rsid w:val="00C71CFE"/>
    <w:rsid w:val="00C74BD7"/>
    <w:rsid w:val="00C934CB"/>
    <w:rsid w:val="00C957CC"/>
    <w:rsid w:val="00C95BC0"/>
    <w:rsid w:val="00CB01A1"/>
    <w:rsid w:val="00CB6DBC"/>
    <w:rsid w:val="00CC2BAF"/>
    <w:rsid w:val="00CC6F08"/>
    <w:rsid w:val="00CC72DA"/>
    <w:rsid w:val="00CC770A"/>
    <w:rsid w:val="00CD24A4"/>
    <w:rsid w:val="00CD3804"/>
    <w:rsid w:val="00CD5ED6"/>
    <w:rsid w:val="00CE0AB5"/>
    <w:rsid w:val="00CE4723"/>
    <w:rsid w:val="00CE4D97"/>
    <w:rsid w:val="00CF4BB3"/>
    <w:rsid w:val="00CF4D7E"/>
    <w:rsid w:val="00D21BDF"/>
    <w:rsid w:val="00D2372A"/>
    <w:rsid w:val="00D247E9"/>
    <w:rsid w:val="00D3092D"/>
    <w:rsid w:val="00D401BB"/>
    <w:rsid w:val="00D41308"/>
    <w:rsid w:val="00D4508B"/>
    <w:rsid w:val="00D631E3"/>
    <w:rsid w:val="00D64566"/>
    <w:rsid w:val="00D64FEF"/>
    <w:rsid w:val="00D813E4"/>
    <w:rsid w:val="00D83C59"/>
    <w:rsid w:val="00DA3F64"/>
    <w:rsid w:val="00DB527E"/>
    <w:rsid w:val="00DB5548"/>
    <w:rsid w:val="00DB58CC"/>
    <w:rsid w:val="00DB6066"/>
    <w:rsid w:val="00DB639D"/>
    <w:rsid w:val="00DB6824"/>
    <w:rsid w:val="00DC10D7"/>
    <w:rsid w:val="00DC621E"/>
    <w:rsid w:val="00DC7418"/>
    <w:rsid w:val="00DD3997"/>
    <w:rsid w:val="00DD3AE6"/>
    <w:rsid w:val="00DD3C84"/>
    <w:rsid w:val="00DD4ABC"/>
    <w:rsid w:val="00DD50AA"/>
    <w:rsid w:val="00DD7B65"/>
    <w:rsid w:val="00DE782A"/>
    <w:rsid w:val="00DF750A"/>
    <w:rsid w:val="00E0383C"/>
    <w:rsid w:val="00E0444B"/>
    <w:rsid w:val="00E20BAB"/>
    <w:rsid w:val="00E21FCC"/>
    <w:rsid w:val="00E25898"/>
    <w:rsid w:val="00E335D1"/>
    <w:rsid w:val="00E447DD"/>
    <w:rsid w:val="00E51ED2"/>
    <w:rsid w:val="00E7406E"/>
    <w:rsid w:val="00E819D1"/>
    <w:rsid w:val="00EA017F"/>
    <w:rsid w:val="00EA0696"/>
    <w:rsid w:val="00EA0E3E"/>
    <w:rsid w:val="00EA1F37"/>
    <w:rsid w:val="00EA427E"/>
    <w:rsid w:val="00EA764F"/>
    <w:rsid w:val="00EB7632"/>
    <w:rsid w:val="00EC1611"/>
    <w:rsid w:val="00ED1B11"/>
    <w:rsid w:val="00ED717B"/>
    <w:rsid w:val="00EF1218"/>
    <w:rsid w:val="00EF1741"/>
    <w:rsid w:val="00EF725C"/>
    <w:rsid w:val="00F037C0"/>
    <w:rsid w:val="00F145BA"/>
    <w:rsid w:val="00F47638"/>
    <w:rsid w:val="00F56779"/>
    <w:rsid w:val="00F70320"/>
    <w:rsid w:val="00F75D52"/>
    <w:rsid w:val="00F808C7"/>
    <w:rsid w:val="00FA61F3"/>
    <w:rsid w:val="00FC0C2E"/>
    <w:rsid w:val="00FC2E65"/>
    <w:rsid w:val="00FC6843"/>
    <w:rsid w:val="00FD17A9"/>
    <w:rsid w:val="00FD34DC"/>
    <w:rsid w:val="00FE41C1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rsid w:val="00DB6824"/>
    <w:pPr>
      <w:keepNext/>
      <w:jc w:val="center"/>
      <w:outlineLvl w:val="0"/>
    </w:pPr>
    <w:rPr>
      <w:rFonts w:ascii="Courier 10cpi" w:hAnsi="Courier 10cpi" w:cs="Courier 10cpi"/>
      <w:b/>
      <w:bCs/>
      <w:u w:val="single"/>
    </w:rPr>
  </w:style>
  <w:style w:type="paragraph" w:styleId="Heading2">
    <w:name w:val="heading 2"/>
    <w:basedOn w:val="Normal"/>
    <w:next w:val="Normal"/>
    <w:qFormat/>
    <w:rsid w:val="00DB682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DB6824"/>
    <w:pPr>
      <w:keepNext/>
      <w:jc w:val="center"/>
      <w:outlineLvl w:val="2"/>
    </w:pPr>
    <w:rPr>
      <w:rFonts w:ascii="Courier 10cpi" w:hAnsi="Courier 10cpi" w:cs="Courier 10cp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B1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rsid w:val="00DB6824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G Times" w:hAnsi="CG Times" w:cs="CG Times"/>
      <w:sz w:val="24"/>
      <w:szCs w:val="24"/>
    </w:rPr>
  </w:style>
  <w:style w:type="paragraph" w:customStyle="1" w:styleId="2RightPar">
    <w:name w:val="2Right Par"/>
    <w:rsid w:val="00DB682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G Times" w:hAnsi="CG Times" w:cs="CG Times"/>
      <w:sz w:val="24"/>
      <w:szCs w:val="24"/>
    </w:rPr>
  </w:style>
  <w:style w:type="paragraph" w:customStyle="1" w:styleId="3RightPar">
    <w:name w:val="3Right Par"/>
    <w:rsid w:val="00DB682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G Times" w:hAnsi="CG Times" w:cs="CG Times"/>
      <w:sz w:val="24"/>
      <w:szCs w:val="24"/>
    </w:rPr>
  </w:style>
  <w:style w:type="paragraph" w:customStyle="1" w:styleId="4RightPar">
    <w:name w:val="4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G Times" w:hAnsi="CG Times" w:cs="CG Times"/>
      <w:sz w:val="24"/>
      <w:szCs w:val="24"/>
    </w:rPr>
  </w:style>
  <w:style w:type="paragraph" w:customStyle="1" w:styleId="5RightPar">
    <w:name w:val="5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G Times" w:hAnsi="CG Times" w:cs="CG Times"/>
      <w:sz w:val="24"/>
      <w:szCs w:val="24"/>
    </w:rPr>
  </w:style>
  <w:style w:type="paragraph" w:customStyle="1" w:styleId="6RightPar">
    <w:name w:val="6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G Times" w:hAnsi="CG Times" w:cs="CG Times"/>
      <w:sz w:val="24"/>
      <w:szCs w:val="24"/>
    </w:rPr>
  </w:style>
  <w:style w:type="paragraph" w:customStyle="1" w:styleId="7RightPar">
    <w:name w:val="7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G Times" w:hAnsi="CG Times" w:cs="CG Times"/>
      <w:sz w:val="24"/>
      <w:szCs w:val="24"/>
    </w:rPr>
  </w:style>
  <w:style w:type="paragraph" w:customStyle="1" w:styleId="8RightPar">
    <w:name w:val="8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G Times" w:hAnsi="CG Times" w:cs="CG Times"/>
      <w:sz w:val="24"/>
      <w:szCs w:val="24"/>
    </w:rPr>
  </w:style>
  <w:style w:type="paragraph" w:customStyle="1" w:styleId="1Technical">
    <w:name w:val="1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2Technical">
    <w:name w:val="2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Technical">
    <w:name w:val="3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Technical">
    <w:name w:val="4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5Technical">
    <w:name w:val="5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6Technical">
    <w:name w:val="6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7Technical">
    <w:name w:val="7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8Technical">
    <w:name w:val="8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1Document">
    <w:name w:val="1Document"/>
    <w:rsid w:val="00DB6824"/>
    <w:pPr>
      <w:keepNext/>
      <w:widowControl w:val="0"/>
      <w:autoSpaceDE w:val="0"/>
      <w:autoSpaceDN w:val="0"/>
      <w:adjustRightInd w:val="0"/>
      <w:jc w:val="center"/>
    </w:pPr>
    <w:rPr>
      <w:rFonts w:ascii="CG Times" w:hAnsi="CG Times" w:cs="CG Times"/>
      <w:sz w:val="24"/>
      <w:szCs w:val="24"/>
    </w:rPr>
  </w:style>
  <w:style w:type="paragraph" w:customStyle="1" w:styleId="2Document">
    <w:name w:val="2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Document">
    <w:name w:val="3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Document">
    <w:name w:val="4Document"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customStyle="1" w:styleId="5Document">
    <w:name w:val="5Document"/>
    <w:rsid w:val="00DB6824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 w:cs="CG Times"/>
      <w:sz w:val="24"/>
      <w:szCs w:val="24"/>
    </w:rPr>
  </w:style>
  <w:style w:type="paragraph" w:customStyle="1" w:styleId="6Document">
    <w:name w:val="6Document"/>
    <w:rsid w:val="00DB6824"/>
    <w:pPr>
      <w:widowControl w:val="0"/>
      <w:autoSpaceDE w:val="0"/>
      <w:autoSpaceDN w:val="0"/>
      <w:adjustRightInd w:val="0"/>
      <w:ind w:left="720" w:right="720"/>
      <w:jc w:val="both"/>
    </w:pPr>
    <w:rPr>
      <w:rFonts w:ascii="CG Times" w:hAnsi="CG Times" w:cs="CG Times"/>
      <w:sz w:val="24"/>
      <w:szCs w:val="24"/>
    </w:rPr>
  </w:style>
  <w:style w:type="paragraph" w:customStyle="1" w:styleId="7Document">
    <w:name w:val="7Document"/>
    <w:rsid w:val="00DB6824"/>
    <w:pPr>
      <w:widowControl w:val="0"/>
      <w:autoSpaceDE w:val="0"/>
      <w:autoSpaceDN w:val="0"/>
      <w:adjustRightInd w:val="0"/>
      <w:ind w:left="1440"/>
      <w:jc w:val="both"/>
    </w:pPr>
    <w:rPr>
      <w:rFonts w:ascii="CG Times" w:hAnsi="CG Times" w:cs="CG Times"/>
      <w:sz w:val="24"/>
      <w:szCs w:val="24"/>
    </w:rPr>
  </w:style>
  <w:style w:type="paragraph" w:customStyle="1" w:styleId="8Document">
    <w:name w:val="8Document"/>
    <w:rsid w:val="00DB6824"/>
    <w:pPr>
      <w:widowControl w:val="0"/>
      <w:autoSpaceDE w:val="0"/>
      <w:autoSpaceDN w:val="0"/>
      <w:adjustRightInd w:val="0"/>
      <w:ind w:left="1440" w:right="720"/>
      <w:jc w:val="both"/>
    </w:pPr>
    <w:rPr>
      <w:rFonts w:ascii="CG Times" w:hAnsi="CG Times" w:cs="CG Times"/>
      <w:sz w:val="24"/>
      <w:szCs w:val="24"/>
    </w:rPr>
  </w:style>
  <w:style w:type="character" w:customStyle="1" w:styleId="DocInit">
    <w:name w:val="Doc Init"/>
    <w:rsid w:val="00DB6824"/>
  </w:style>
  <w:style w:type="character" w:customStyle="1" w:styleId="Bibliogrphy">
    <w:name w:val="Bibliogrphy"/>
    <w:rsid w:val="00DB6824"/>
  </w:style>
  <w:style w:type="character" w:styleId="EndnoteReference">
    <w:name w:val="endnote reference"/>
    <w:basedOn w:val="DefaultParagraphFont"/>
    <w:semiHidden/>
    <w:rsid w:val="00DB6824"/>
    <w:rPr>
      <w:vertAlign w:val="superscript"/>
    </w:rPr>
  </w:style>
  <w:style w:type="character" w:styleId="FootnoteReference">
    <w:name w:val="footnote reference"/>
    <w:basedOn w:val="DefaultParagraphFont"/>
    <w:semiHidden/>
    <w:rsid w:val="00DB6824"/>
    <w:rPr>
      <w:vertAlign w:val="superscript"/>
    </w:rPr>
  </w:style>
  <w:style w:type="paragraph" w:styleId="BodyText">
    <w:name w:val="Body Text"/>
    <w:basedOn w:val="Normal"/>
    <w:rsid w:val="00DB6824"/>
    <w:rPr>
      <w:sz w:val="22"/>
      <w:szCs w:val="22"/>
    </w:rPr>
  </w:style>
  <w:style w:type="paragraph" w:styleId="Header">
    <w:name w:val="header"/>
    <w:basedOn w:val="Normal"/>
    <w:rsid w:val="00DB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8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6824"/>
    <w:pPr>
      <w:tabs>
        <w:tab w:val="left" w:pos="720"/>
      </w:tabs>
      <w:ind w:left="720" w:hanging="720"/>
    </w:pPr>
    <w:rPr>
      <w:rFonts w:ascii="Courier 10cpi" w:hAnsi="Courier 10cpi" w:cs="Courier 10cpi"/>
    </w:rPr>
  </w:style>
  <w:style w:type="paragraph" w:styleId="PlainText">
    <w:name w:val="Plain Text"/>
    <w:basedOn w:val="Normal"/>
    <w:rsid w:val="00DB682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61D0"/>
    <w:rPr>
      <w:color w:val="0000FF"/>
      <w:u w:val="single"/>
    </w:rPr>
  </w:style>
  <w:style w:type="paragraph" w:styleId="BalloonText">
    <w:name w:val="Balloon Text"/>
    <w:basedOn w:val="Normal"/>
    <w:semiHidden/>
    <w:rsid w:val="006621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4E2D"/>
  </w:style>
  <w:style w:type="table" w:styleId="TableGrid">
    <w:name w:val="Table Grid"/>
    <w:basedOn w:val="TableNormal"/>
    <w:rsid w:val="00716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3A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B1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rsid w:val="00DB6824"/>
    <w:pPr>
      <w:keepNext/>
      <w:jc w:val="center"/>
      <w:outlineLvl w:val="0"/>
    </w:pPr>
    <w:rPr>
      <w:rFonts w:ascii="Courier 10cpi" w:hAnsi="Courier 10cpi" w:cs="Courier 10cpi"/>
      <w:b/>
      <w:bCs/>
      <w:u w:val="single"/>
    </w:rPr>
  </w:style>
  <w:style w:type="paragraph" w:styleId="Heading2">
    <w:name w:val="heading 2"/>
    <w:basedOn w:val="Normal"/>
    <w:next w:val="Normal"/>
    <w:qFormat/>
    <w:rsid w:val="00DB682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DB6824"/>
    <w:pPr>
      <w:keepNext/>
      <w:jc w:val="center"/>
      <w:outlineLvl w:val="2"/>
    </w:pPr>
    <w:rPr>
      <w:rFonts w:ascii="Courier 10cpi" w:hAnsi="Courier 10cpi" w:cs="Courier 10cp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B1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rsid w:val="00DB6824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G Times" w:hAnsi="CG Times" w:cs="CG Times"/>
      <w:sz w:val="24"/>
      <w:szCs w:val="24"/>
    </w:rPr>
  </w:style>
  <w:style w:type="paragraph" w:customStyle="1" w:styleId="2RightPar">
    <w:name w:val="2Right Par"/>
    <w:rsid w:val="00DB682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G Times" w:hAnsi="CG Times" w:cs="CG Times"/>
      <w:sz w:val="24"/>
      <w:szCs w:val="24"/>
    </w:rPr>
  </w:style>
  <w:style w:type="paragraph" w:customStyle="1" w:styleId="3RightPar">
    <w:name w:val="3Right Par"/>
    <w:rsid w:val="00DB682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G Times" w:hAnsi="CG Times" w:cs="CG Times"/>
      <w:sz w:val="24"/>
      <w:szCs w:val="24"/>
    </w:rPr>
  </w:style>
  <w:style w:type="paragraph" w:customStyle="1" w:styleId="4RightPar">
    <w:name w:val="4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G Times" w:hAnsi="CG Times" w:cs="CG Times"/>
      <w:sz w:val="24"/>
      <w:szCs w:val="24"/>
    </w:rPr>
  </w:style>
  <w:style w:type="paragraph" w:customStyle="1" w:styleId="5RightPar">
    <w:name w:val="5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G Times" w:hAnsi="CG Times" w:cs="CG Times"/>
      <w:sz w:val="24"/>
      <w:szCs w:val="24"/>
    </w:rPr>
  </w:style>
  <w:style w:type="paragraph" w:customStyle="1" w:styleId="6RightPar">
    <w:name w:val="6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G Times" w:hAnsi="CG Times" w:cs="CG Times"/>
      <w:sz w:val="24"/>
      <w:szCs w:val="24"/>
    </w:rPr>
  </w:style>
  <w:style w:type="paragraph" w:customStyle="1" w:styleId="7RightPar">
    <w:name w:val="7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G Times" w:hAnsi="CG Times" w:cs="CG Times"/>
      <w:sz w:val="24"/>
      <w:szCs w:val="24"/>
    </w:rPr>
  </w:style>
  <w:style w:type="paragraph" w:customStyle="1" w:styleId="8RightPar">
    <w:name w:val="8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G Times" w:hAnsi="CG Times" w:cs="CG Times"/>
      <w:sz w:val="24"/>
      <w:szCs w:val="24"/>
    </w:rPr>
  </w:style>
  <w:style w:type="paragraph" w:customStyle="1" w:styleId="1Technical">
    <w:name w:val="1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2Technical">
    <w:name w:val="2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Technical">
    <w:name w:val="3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Technical">
    <w:name w:val="4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5Technical">
    <w:name w:val="5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6Technical">
    <w:name w:val="6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7Technical">
    <w:name w:val="7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8Technical">
    <w:name w:val="8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1Document">
    <w:name w:val="1Document"/>
    <w:rsid w:val="00DB6824"/>
    <w:pPr>
      <w:keepNext/>
      <w:widowControl w:val="0"/>
      <w:autoSpaceDE w:val="0"/>
      <w:autoSpaceDN w:val="0"/>
      <w:adjustRightInd w:val="0"/>
      <w:jc w:val="center"/>
    </w:pPr>
    <w:rPr>
      <w:rFonts w:ascii="CG Times" w:hAnsi="CG Times" w:cs="CG Times"/>
      <w:sz w:val="24"/>
      <w:szCs w:val="24"/>
    </w:rPr>
  </w:style>
  <w:style w:type="paragraph" w:customStyle="1" w:styleId="2Document">
    <w:name w:val="2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Document">
    <w:name w:val="3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Document">
    <w:name w:val="4Document"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customStyle="1" w:styleId="5Document">
    <w:name w:val="5Document"/>
    <w:rsid w:val="00DB6824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 w:cs="CG Times"/>
      <w:sz w:val="24"/>
      <w:szCs w:val="24"/>
    </w:rPr>
  </w:style>
  <w:style w:type="paragraph" w:customStyle="1" w:styleId="6Document">
    <w:name w:val="6Document"/>
    <w:rsid w:val="00DB6824"/>
    <w:pPr>
      <w:widowControl w:val="0"/>
      <w:autoSpaceDE w:val="0"/>
      <w:autoSpaceDN w:val="0"/>
      <w:adjustRightInd w:val="0"/>
      <w:ind w:left="720" w:right="720"/>
      <w:jc w:val="both"/>
    </w:pPr>
    <w:rPr>
      <w:rFonts w:ascii="CG Times" w:hAnsi="CG Times" w:cs="CG Times"/>
      <w:sz w:val="24"/>
      <w:szCs w:val="24"/>
    </w:rPr>
  </w:style>
  <w:style w:type="paragraph" w:customStyle="1" w:styleId="7Document">
    <w:name w:val="7Document"/>
    <w:rsid w:val="00DB6824"/>
    <w:pPr>
      <w:widowControl w:val="0"/>
      <w:autoSpaceDE w:val="0"/>
      <w:autoSpaceDN w:val="0"/>
      <w:adjustRightInd w:val="0"/>
      <w:ind w:left="1440"/>
      <w:jc w:val="both"/>
    </w:pPr>
    <w:rPr>
      <w:rFonts w:ascii="CG Times" w:hAnsi="CG Times" w:cs="CG Times"/>
      <w:sz w:val="24"/>
      <w:szCs w:val="24"/>
    </w:rPr>
  </w:style>
  <w:style w:type="paragraph" w:customStyle="1" w:styleId="8Document">
    <w:name w:val="8Document"/>
    <w:rsid w:val="00DB6824"/>
    <w:pPr>
      <w:widowControl w:val="0"/>
      <w:autoSpaceDE w:val="0"/>
      <w:autoSpaceDN w:val="0"/>
      <w:adjustRightInd w:val="0"/>
      <w:ind w:left="1440" w:right="720"/>
      <w:jc w:val="both"/>
    </w:pPr>
    <w:rPr>
      <w:rFonts w:ascii="CG Times" w:hAnsi="CG Times" w:cs="CG Times"/>
      <w:sz w:val="24"/>
      <w:szCs w:val="24"/>
    </w:rPr>
  </w:style>
  <w:style w:type="character" w:customStyle="1" w:styleId="DocInit">
    <w:name w:val="Doc Init"/>
    <w:rsid w:val="00DB6824"/>
  </w:style>
  <w:style w:type="character" w:customStyle="1" w:styleId="Bibliogrphy">
    <w:name w:val="Bibliogrphy"/>
    <w:rsid w:val="00DB6824"/>
  </w:style>
  <w:style w:type="character" w:styleId="EndnoteReference">
    <w:name w:val="endnote reference"/>
    <w:basedOn w:val="DefaultParagraphFont"/>
    <w:semiHidden/>
    <w:rsid w:val="00DB6824"/>
    <w:rPr>
      <w:vertAlign w:val="superscript"/>
    </w:rPr>
  </w:style>
  <w:style w:type="character" w:styleId="FootnoteReference">
    <w:name w:val="footnote reference"/>
    <w:basedOn w:val="DefaultParagraphFont"/>
    <w:semiHidden/>
    <w:rsid w:val="00DB6824"/>
    <w:rPr>
      <w:vertAlign w:val="superscript"/>
    </w:rPr>
  </w:style>
  <w:style w:type="paragraph" w:styleId="BodyText">
    <w:name w:val="Body Text"/>
    <w:basedOn w:val="Normal"/>
    <w:rsid w:val="00DB6824"/>
    <w:rPr>
      <w:sz w:val="22"/>
      <w:szCs w:val="22"/>
    </w:rPr>
  </w:style>
  <w:style w:type="paragraph" w:styleId="Header">
    <w:name w:val="header"/>
    <w:basedOn w:val="Normal"/>
    <w:rsid w:val="00DB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8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6824"/>
    <w:pPr>
      <w:tabs>
        <w:tab w:val="left" w:pos="720"/>
      </w:tabs>
      <w:ind w:left="720" w:hanging="720"/>
    </w:pPr>
    <w:rPr>
      <w:rFonts w:ascii="Courier 10cpi" w:hAnsi="Courier 10cpi" w:cs="Courier 10cpi"/>
    </w:rPr>
  </w:style>
  <w:style w:type="paragraph" w:styleId="PlainText">
    <w:name w:val="Plain Text"/>
    <w:basedOn w:val="Normal"/>
    <w:rsid w:val="00DB682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61D0"/>
    <w:rPr>
      <w:color w:val="0000FF"/>
      <w:u w:val="single"/>
    </w:rPr>
  </w:style>
  <w:style w:type="paragraph" w:styleId="BalloonText">
    <w:name w:val="Balloon Text"/>
    <w:basedOn w:val="Normal"/>
    <w:semiHidden/>
    <w:rsid w:val="006621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4E2D"/>
  </w:style>
  <w:style w:type="table" w:styleId="TableGrid">
    <w:name w:val="Table Grid"/>
    <w:basedOn w:val="TableNormal"/>
    <w:rsid w:val="00716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3A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B1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inkingwater.v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inkingwater.v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tp://ftp.anr.state.vt.us/Public%20Water%20Suppl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80ED-448B-46F0-BC97-C7FFB93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3135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application</vt:lpstr>
    </vt:vector>
  </TitlesOfParts>
  <Company>VTDEC</Company>
  <LinksUpToDate>false</LinksUpToDate>
  <CharactersWithSpaces>3648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http://www.vermont.gov/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application</dc:title>
  <dc:creator>DEC Staff</dc:creator>
  <cp:lastModifiedBy>DWGPD</cp:lastModifiedBy>
  <cp:revision>2</cp:revision>
  <cp:lastPrinted>2014-12-17T19:25:00Z</cp:lastPrinted>
  <dcterms:created xsi:type="dcterms:W3CDTF">2015-03-27T13:39:00Z</dcterms:created>
  <dcterms:modified xsi:type="dcterms:W3CDTF">2015-03-27T13:39:00Z</dcterms:modified>
</cp:coreProperties>
</file>