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6B73" w14:textId="77777777" w:rsidR="008D7943" w:rsidRDefault="008D7943" w:rsidP="008D7943">
      <w:pPr>
        <w:pBdr>
          <w:bottom w:val="single" w:sz="4" w:space="1" w:color="000000"/>
        </w:pBdr>
        <w:jc w:val="center"/>
        <w:rPr>
          <w:b/>
        </w:rPr>
      </w:pPr>
      <w:r>
        <w:rPr>
          <w:b/>
        </w:rPr>
        <w:t>FY24 Tactical Basin Planning: ________ Progress Report</w:t>
      </w:r>
    </w:p>
    <w:p w14:paraId="26D2F4FE" w14:textId="603D2923" w:rsidR="008D7943" w:rsidRDefault="008D7943" w:rsidP="008D7943">
      <w:pPr>
        <w:pBdr>
          <w:bottom w:val="single" w:sz="4" w:space="1" w:color="000000"/>
        </w:pBdr>
        <w:jc w:val="center"/>
        <w:rPr>
          <w:b/>
        </w:rPr>
      </w:pPr>
      <w:r>
        <w:rPr>
          <w:b/>
        </w:rPr>
        <w:t>For Work July-September 2023</w:t>
      </w:r>
      <w:r w:rsidR="00B9116F">
        <w:rPr>
          <w:b/>
        </w:rPr>
        <w:t xml:space="preserve"> – Replace workplan narrative </w:t>
      </w:r>
      <w:r w:rsidR="00E11C79">
        <w:rPr>
          <w:b/>
        </w:rPr>
        <w:t xml:space="preserve">and deliverables </w:t>
      </w:r>
      <w:r w:rsidR="00B9116F">
        <w:rPr>
          <w:b/>
        </w:rPr>
        <w:t xml:space="preserve">with CONCAT column from final </w:t>
      </w:r>
      <w:proofErr w:type="gramStart"/>
      <w:r w:rsidR="00B9116F">
        <w:rPr>
          <w:b/>
        </w:rPr>
        <w:t>workplan</w:t>
      </w:r>
      <w:proofErr w:type="gramEnd"/>
    </w:p>
    <w:p w14:paraId="060D826D" w14:textId="5332460C" w:rsidR="008D7943" w:rsidRPr="0004023A" w:rsidRDefault="008D7943" w:rsidP="008D7943">
      <w:pPr>
        <w:spacing w:after="0"/>
        <w:rPr>
          <w:b/>
          <w:color w:val="000000" w:themeColor="text1"/>
        </w:rPr>
      </w:pPr>
      <w:r>
        <w:rPr>
          <w:b/>
        </w:rPr>
        <w:t>Basin Number</w:t>
      </w:r>
      <w:r>
        <w:rPr>
          <w:b/>
          <w:color w:val="000000" w:themeColor="text1"/>
        </w:rPr>
        <w:t>(s):</w:t>
      </w:r>
      <w:r>
        <w:rPr>
          <w:bCs/>
          <w:color w:val="000000" w:themeColor="text1"/>
        </w:rPr>
        <w:t xml:space="preserve"> </w:t>
      </w:r>
      <w:r w:rsidR="00173D68">
        <w:rPr>
          <w:bCs/>
          <w:color w:val="000000" w:themeColor="text1"/>
        </w:rPr>
        <w:tab/>
      </w:r>
      <w:r w:rsidR="00173D68">
        <w:rPr>
          <w:bCs/>
          <w:color w:val="000000" w:themeColor="text1"/>
        </w:rPr>
        <w:tab/>
      </w:r>
      <w:r w:rsidR="00173D68">
        <w:rPr>
          <w:bCs/>
          <w:color w:val="000000" w:themeColor="text1"/>
        </w:rPr>
        <w:tab/>
      </w:r>
      <w:r w:rsidR="00173D68">
        <w:rPr>
          <w:bCs/>
          <w:color w:val="000000" w:themeColor="text1"/>
        </w:rPr>
        <w:tab/>
      </w:r>
      <w:r w:rsidR="00173D68">
        <w:rPr>
          <w:bCs/>
          <w:color w:val="000000" w:themeColor="text1"/>
        </w:rPr>
        <w:tab/>
      </w:r>
      <w:r w:rsidR="00173D68">
        <w:rPr>
          <w:bCs/>
          <w:color w:val="000000" w:themeColor="text1"/>
        </w:rPr>
        <w:tab/>
      </w:r>
      <w:r w:rsidR="00173D68" w:rsidRPr="0004023A">
        <w:rPr>
          <w:b/>
          <w:color w:val="000000" w:themeColor="text1"/>
        </w:rPr>
        <w:t xml:space="preserve">Report 1 (July – Sept) Due October 31 </w:t>
      </w:r>
      <w:r w:rsidR="0004023A" w:rsidRPr="0004023A">
        <w:rPr>
          <w:b/>
          <w:color w:val="000000" w:themeColor="text1"/>
        </w:rPr>
        <w:tab/>
      </w:r>
      <w:r w:rsidR="00C53AC0">
        <w:rPr>
          <w:b/>
          <w:color w:val="000000" w:themeColor="text1"/>
        </w:rPr>
        <w:tab/>
      </w:r>
      <w:r w:rsidR="0004023A" w:rsidRPr="0004023A">
        <w:rPr>
          <w:b/>
          <w:color w:val="000000" w:themeColor="text1"/>
        </w:rPr>
        <w:t>Report 2 (October - December) Due January 31</w:t>
      </w:r>
    </w:p>
    <w:p w14:paraId="4F515462" w14:textId="50665D3B" w:rsidR="008D7943" w:rsidRDefault="008D7943" w:rsidP="008D7943">
      <w:pPr>
        <w:spacing w:after="0"/>
        <w:rPr>
          <w:i/>
          <w:color w:val="000000" w:themeColor="text1"/>
        </w:rPr>
      </w:pPr>
      <w:r w:rsidRPr="0004023A">
        <w:rPr>
          <w:b/>
          <w:color w:val="000000" w:themeColor="text1"/>
        </w:rPr>
        <w:t xml:space="preserve">Submitted to:  </w:t>
      </w:r>
      <w:r w:rsidR="0004023A" w:rsidRPr="0004023A">
        <w:rPr>
          <w:b/>
          <w:color w:val="000000" w:themeColor="text1"/>
        </w:rPr>
        <w:tab/>
      </w:r>
      <w:r w:rsidR="0004023A" w:rsidRPr="0004023A">
        <w:rPr>
          <w:b/>
          <w:color w:val="000000" w:themeColor="text1"/>
        </w:rPr>
        <w:tab/>
      </w:r>
      <w:r w:rsidR="0004023A" w:rsidRPr="0004023A">
        <w:rPr>
          <w:b/>
          <w:color w:val="000000" w:themeColor="text1"/>
        </w:rPr>
        <w:tab/>
      </w:r>
      <w:r w:rsidR="0004023A" w:rsidRPr="0004023A">
        <w:rPr>
          <w:b/>
          <w:color w:val="000000" w:themeColor="text1"/>
        </w:rPr>
        <w:tab/>
      </w:r>
      <w:r w:rsidR="0004023A" w:rsidRPr="0004023A">
        <w:rPr>
          <w:b/>
          <w:color w:val="000000" w:themeColor="text1"/>
        </w:rPr>
        <w:tab/>
      </w:r>
      <w:r w:rsidR="0004023A" w:rsidRPr="0004023A">
        <w:rPr>
          <w:b/>
          <w:color w:val="000000" w:themeColor="text1"/>
        </w:rPr>
        <w:tab/>
      </w:r>
      <w:r w:rsidR="0004023A" w:rsidRPr="0004023A">
        <w:rPr>
          <w:b/>
          <w:color w:val="000000" w:themeColor="text1"/>
        </w:rPr>
        <w:tab/>
        <w:t>Report 3</w:t>
      </w:r>
      <w:r w:rsidR="0004023A">
        <w:rPr>
          <w:b/>
          <w:color w:val="000000" w:themeColor="text1"/>
        </w:rPr>
        <w:t xml:space="preserve"> (January </w:t>
      </w:r>
      <w:r w:rsidR="00C53AC0">
        <w:rPr>
          <w:b/>
          <w:color w:val="000000" w:themeColor="text1"/>
        </w:rPr>
        <w:t>–</w:t>
      </w:r>
      <w:r w:rsidR="0004023A">
        <w:rPr>
          <w:b/>
          <w:color w:val="000000" w:themeColor="text1"/>
        </w:rPr>
        <w:t xml:space="preserve"> </w:t>
      </w:r>
      <w:r w:rsidR="00C53AC0">
        <w:rPr>
          <w:b/>
          <w:color w:val="000000" w:themeColor="text1"/>
        </w:rPr>
        <w:t>March) Due April 30</w:t>
      </w:r>
      <w:r w:rsidR="00C53AC0">
        <w:rPr>
          <w:b/>
          <w:color w:val="000000" w:themeColor="text1"/>
        </w:rPr>
        <w:tab/>
      </w:r>
      <w:r w:rsidR="00C53AC0" w:rsidRPr="0004023A">
        <w:rPr>
          <w:b/>
          <w:color w:val="000000" w:themeColor="text1"/>
        </w:rPr>
        <w:t xml:space="preserve">Report </w:t>
      </w:r>
      <w:r w:rsidR="00E246D3">
        <w:rPr>
          <w:b/>
          <w:color w:val="000000" w:themeColor="text1"/>
        </w:rPr>
        <w:t>4</w:t>
      </w:r>
      <w:r w:rsidR="00C53AC0">
        <w:rPr>
          <w:b/>
          <w:color w:val="000000" w:themeColor="text1"/>
        </w:rPr>
        <w:t xml:space="preserve"> (</w:t>
      </w:r>
      <w:proofErr w:type="gramStart"/>
      <w:r w:rsidR="00E246D3">
        <w:rPr>
          <w:b/>
          <w:color w:val="000000" w:themeColor="text1"/>
        </w:rPr>
        <w:t xml:space="preserve">April </w:t>
      </w:r>
      <w:r w:rsidR="00C53AC0">
        <w:rPr>
          <w:b/>
          <w:color w:val="000000" w:themeColor="text1"/>
        </w:rPr>
        <w:t xml:space="preserve"> –</w:t>
      </w:r>
      <w:proofErr w:type="gramEnd"/>
      <w:r w:rsidR="00C53AC0">
        <w:rPr>
          <w:b/>
          <w:color w:val="000000" w:themeColor="text1"/>
        </w:rPr>
        <w:t xml:space="preserve"> </w:t>
      </w:r>
      <w:r w:rsidR="00E246D3">
        <w:rPr>
          <w:b/>
          <w:color w:val="000000" w:themeColor="text1"/>
        </w:rPr>
        <w:t>July 14</w:t>
      </w:r>
      <w:r w:rsidR="00C53AC0">
        <w:rPr>
          <w:b/>
          <w:color w:val="000000" w:themeColor="text1"/>
        </w:rPr>
        <w:t xml:space="preserve">) Due </w:t>
      </w:r>
      <w:r w:rsidR="00E246D3">
        <w:rPr>
          <w:b/>
          <w:color w:val="000000" w:themeColor="text1"/>
        </w:rPr>
        <w:t xml:space="preserve">August </w:t>
      </w:r>
      <w:r w:rsidR="0037379F">
        <w:rPr>
          <w:b/>
          <w:color w:val="000000" w:themeColor="text1"/>
        </w:rPr>
        <w:t>9</w:t>
      </w:r>
      <w:r>
        <w:rPr>
          <w:color w:val="000000" w:themeColor="text1"/>
        </w:rPr>
        <w:br/>
      </w:r>
      <w:r>
        <w:rPr>
          <w:b/>
          <w:color w:val="000000" w:themeColor="text1"/>
        </w:rPr>
        <w:t xml:space="preserve">From:  </w:t>
      </w:r>
    </w:p>
    <w:p w14:paraId="7E1F03B2" w14:textId="4ACD02C1" w:rsidR="008D7943" w:rsidRDefault="008D7943" w:rsidP="008D7943">
      <w:pPr>
        <w:spacing w:after="0"/>
        <w:rPr>
          <w:iCs/>
          <w:color w:val="000000" w:themeColor="text1"/>
        </w:rPr>
      </w:pPr>
      <w:r>
        <w:rPr>
          <w:iCs/>
          <w:color w:val="000000" w:themeColor="text1"/>
        </w:rPr>
        <w:t xml:space="preserve">Save report as: </w:t>
      </w:r>
      <w:r w:rsidR="00E53ED0" w:rsidRPr="00E53ED0">
        <w:rPr>
          <w:iCs/>
          <w:color w:val="000000" w:themeColor="text1"/>
          <w:highlight w:val="yellow"/>
        </w:rPr>
        <w:t xml:space="preserve">ORG </w:t>
      </w:r>
      <w:r w:rsidR="00920A8F" w:rsidRPr="00E53ED0">
        <w:rPr>
          <w:iCs/>
          <w:color w:val="000000" w:themeColor="text1"/>
          <w:highlight w:val="yellow"/>
        </w:rPr>
        <w:t>NAME</w:t>
      </w:r>
      <w:r w:rsidR="00920A8F">
        <w:rPr>
          <w:iCs/>
          <w:color w:val="000000" w:themeColor="text1"/>
        </w:rPr>
        <w:t>_</w:t>
      </w:r>
      <w:r>
        <w:rPr>
          <w:iCs/>
          <w:color w:val="000000" w:themeColor="text1"/>
        </w:rPr>
        <w:t xml:space="preserve"> </w:t>
      </w:r>
      <w:r w:rsidR="00920A8F">
        <w:rPr>
          <w:iCs/>
          <w:color w:val="000000" w:themeColor="text1"/>
        </w:rPr>
        <w:t>Q</w:t>
      </w:r>
      <w:r w:rsidR="00650FAD" w:rsidRPr="007E1352">
        <w:rPr>
          <w:iCs/>
          <w:color w:val="000000" w:themeColor="text1"/>
          <w:highlight w:val="yellow"/>
        </w:rPr>
        <w:t>1, 2, 3, or 4</w:t>
      </w:r>
      <w:r w:rsidR="007E1352">
        <w:rPr>
          <w:iCs/>
          <w:color w:val="000000" w:themeColor="text1"/>
        </w:rPr>
        <w:t>_</w:t>
      </w:r>
      <w:r w:rsidR="007E1352" w:rsidRPr="007E1352">
        <w:rPr>
          <w:iCs/>
          <w:color w:val="000000" w:themeColor="text1"/>
        </w:rPr>
        <w:t xml:space="preserve"> </w:t>
      </w:r>
      <w:proofErr w:type="spellStart"/>
      <w:proofErr w:type="gramStart"/>
      <w:r w:rsidR="007E1352">
        <w:rPr>
          <w:iCs/>
          <w:color w:val="000000" w:themeColor="text1"/>
        </w:rPr>
        <w:t>TBPReport</w:t>
      </w:r>
      <w:proofErr w:type="spellEnd"/>
      <w:proofErr w:type="gramEnd"/>
    </w:p>
    <w:p w14:paraId="06DDCA8A" w14:textId="77777777" w:rsidR="008D7943" w:rsidRDefault="008D7943" w:rsidP="008D7943">
      <w:pPr>
        <w:spacing w:after="0"/>
        <w:rPr>
          <w:iCs/>
          <w:color w:val="000000" w:themeColor="text1"/>
        </w:rPr>
      </w:pPr>
    </w:p>
    <w:tbl>
      <w:tblPr>
        <w:tblStyle w:val="TableGrid"/>
        <w:tblW w:w="14400" w:type="dxa"/>
        <w:tblInd w:w="0" w:type="dxa"/>
        <w:tblLook w:val="04A0" w:firstRow="1" w:lastRow="0" w:firstColumn="1" w:lastColumn="0" w:noHBand="0" w:noVBand="1"/>
      </w:tblPr>
      <w:tblGrid>
        <w:gridCol w:w="5310"/>
        <w:gridCol w:w="9090"/>
      </w:tblGrid>
      <w:tr w:rsidR="008D7943" w14:paraId="0EAE8D2B" w14:textId="77777777" w:rsidTr="543D7306">
        <w:tc>
          <w:tcPr>
            <w:tcW w:w="5310" w:type="dxa"/>
            <w:tcBorders>
              <w:top w:val="single" w:sz="4" w:space="0" w:color="auto"/>
              <w:left w:val="single" w:sz="4" w:space="0" w:color="auto"/>
              <w:bottom w:val="single" w:sz="4" w:space="0" w:color="auto"/>
              <w:right w:val="single" w:sz="4" w:space="0" w:color="auto"/>
            </w:tcBorders>
          </w:tcPr>
          <w:p w14:paraId="05AFC1D0" w14:textId="72E48535" w:rsidR="008D7943" w:rsidRDefault="008D7943">
            <w:pPr>
              <w:rPr>
                <w:iCs/>
                <w:color w:val="000000" w:themeColor="text1"/>
                <w:u w:val="single"/>
              </w:rPr>
            </w:pPr>
            <w:r>
              <w:rPr>
                <w:iCs/>
                <w:color w:val="000000" w:themeColor="text1"/>
                <w:u w:val="single"/>
              </w:rPr>
              <w:t>Work plan narrative and Deliverables</w:t>
            </w:r>
          </w:p>
          <w:p w14:paraId="42AB0C73" w14:textId="77777777" w:rsidR="008D7943" w:rsidRDefault="008D7943">
            <w:pPr>
              <w:ind w:left="704"/>
              <w:rPr>
                <w:iCs/>
                <w:color w:val="000000" w:themeColor="text1"/>
              </w:rPr>
            </w:pPr>
          </w:p>
          <w:p w14:paraId="370960FC" w14:textId="77777777" w:rsidR="008D7943" w:rsidRDefault="008D7943">
            <w:pPr>
              <w:rPr>
                <w:b/>
                <w:highlight w:val="yellow"/>
              </w:rPr>
            </w:pPr>
            <w:r>
              <w:rPr>
                <w:b/>
                <w:highlight w:val="yellow"/>
              </w:rPr>
              <w:t>If you have already received approval from your basin planner for a change in your workplan, please make the change and HIGHLIGHT the change below in yellow.</w:t>
            </w:r>
          </w:p>
          <w:p w14:paraId="7DDA68C7" w14:textId="77777777" w:rsidR="008D7943" w:rsidRDefault="008D7943">
            <w:pPr>
              <w:rPr>
                <w:b/>
              </w:rPr>
            </w:pPr>
            <w:r>
              <w:rPr>
                <w:b/>
                <w:shd w:val="clear" w:color="auto" w:fill="FFFFFF" w:themeFill="background1"/>
              </w:rPr>
              <w:t>If you anticipate a future change, please use TRACK CHANGES to state the proposed change for pending approval.</w:t>
            </w:r>
            <w:r>
              <w:rPr>
                <w:b/>
              </w:rPr>
              <w:t xml:space="preserve"> </w:t>
            </w:r>
            <w:r>
              <w:rPr>
                <w:b/>
                <w:highlight w:val="yellow"/>
              </w:rPr>
              <w:t>If approved, you can accept the change and HIGHLIGHT in yellow for future reports.</w:t>
            </w:r>
            <w:r>
              <w:rPr>
                <w:b/>
              </w:rPr>
              <w:t xml:space="preserve"> </w:t>
            </w:r>
          </w:p>
          <w:p w14:paraId="3EF29434" w14:textId="77777777" w:rsidR="008D7943" w:rsidRDefault="008D7943">
            <w:pPr>
              <w:rPr>
                <w:iCs/>
                <w:color w:val="000000" w:themeColor="text1"/>
              </w:rPr>
            </w:pPr>
          </w:p>
        </w:tc>
        <w:tc>
          <w:tcPr>
            <w:tcW w:w="9090" w:type="dxa"/>
            <w:tcBorders>
              <w:top w:val="single" w:sz="4" w:space="0" w:color="auto"/>
              <w:left w:val="single" w:sz="4" w:space="0" w:color="auto"/>
              <w:bottom w:val="single" w:sz="4" w:space="0" w:color="auto"/>
              <w:right w:val="single" w:sz="4" w:space="0" w:color="auto"/>
            </w:tcBorders>
          </w:tcPr>
          <w:p w14:paraId="7B2C56BE" w14:textId="77777777" w:rsidR="008D7943" w:rsidRDefault="008D7943">
            <w:pPr>
              <w:rPr>
                <w:i/>
                <w:iCs/>
              </w:rPr>
            </w:pPr>
            <w:r>
              <w:rPr>
                <w:b/>
                <w:bCs/>
                <w:color w:val="000000" w:themeColor="text1"/>
              </w:rPr>
              <w:t>Quarterly reports</w:t>
            </w:r>
            <w:r>
              <w:rPr>
                <w:b/>
                <w:bCs/>
              </w:rPr>
              <w:t xml:space="preserve"> </w:t>
            </w:r>
            <w:r>
              <w:rPr>
                <w:i/>
                <w:iCs/>
              </w:rPr>
              <w:t xml:space="preserve">  Please include the following information for each workplan task, </w:t>
            </w:r>
            <w:r w:rsidRPr="009D6002">
              <w:rPr>
                <w:i/>
                <w:iCs/>
              </w:rPr>
              <w:t>where applicable:</w:t>
            </w:r>
          </w:p>
          <w:p w14:paraId="3D869117" w14:textId="6652BD60" w:rsidR="008D7943" w:rsidRPr="001228C0" w:rsidRDefault="008D7943">
            <w:pPr>
              <w:pStyle w:val="ListParagraph"/>
              <w:numPr>
                <w:ilvl w:val="0"/>
                <w:numId w:val="8"/>
              </w:numPr>
              <w:spacing w:line="256" w:lineRule="auto"/>
              <w:rPr>
                <w:i/>
                <w:iCs/>
              </w:rPr>
            </w:pPr>
            <w:r w:rsidRPr="001228C0">
              <w:rPr>
                <w:i/>
                <w:iCs/>
              </w:rPr>
              <w:t xml:space="preserve">Actions </w:t>
            </w:r>
            <w:r w:rsidR="001228C0" w:rsidRPr="001228C0">
              <w:rPr>
                <w:i/>
                <w:iCs/>
              </w:rPr>
              <w:t xml:space="preserve">completed </w:t>
            </w:r>
            <w:r w:rsidRPr="001228C0">
              <w:rPr>
                <w:i/>
                <w:iCs/>
              </w:rPr>
              <w:t xml:space="preserve">and </w:t>
            </w:r>
            <w:r w:rsidR="001228C0" w:rsidRPr="001228C0">
              <w:rPr>
                <w:i/>
                <w:iCs/>
              </w:rPr>
              <w:t>k</w:t>
            </w:r>
            <w:r w:rsidRPr="001228C0">
              <w:rPr>
                <w:i/>
                <w:iCs/>
              </w:rPr>
              <w:t>ey outcomes</w:t>
            </w:r>
            <w:r w:rsidR="001228C0" w:rsidRPr="001228C0">
              <w:rPr>
                <w:i/>
                <w:iCs/>
              </w:rPr>
              <w:t xml:space="preserve"> </w:t>
            </w:r>
            <w:r w:rsidR="00F84B1F">
              <w:rPr>
                <w:i/>
                <w:iCs/>
              </w:rPr>
              <w:t>highlighting any</w:t>
            </w:r>
            <w:r w:rsidR="001228C0" w:rsidRPr="001228C0">
              <w:rPr>
                <w:i/>
                <w:iCs/>
              </w:rPr>
              <w:t xml:space="preserve"> p</w:t>
            </w:r>
            <w:r w:rsidRPr="001228C0">
              <w:rPr>
                <w:i/>
                <w:iCs/>
              </w:rPr>
              <w:t xml:space="preserve">rogress in completing TBP strategies identified in </w:t>
            </w:r>
            <w:proofErr w:type="gramStart"/>
            <w:r w:rsidRPr="001228C0">
              <w:rPr>
                <w:i/>
                <w:iCs/>
              </w:rPr>
              <w:t>workplan</w:t>
            </w:r>
            <w:proofErr w:type="gramEnd"/>
            <w:r w:rsidRPr="001228C0">
              <w:rPr>
                <w:i/>
                <w:iCs/>
              </w:rPr>
              <w:t xml:space="preserve"> </w:t>
            </w:r>
          </w:p>
          <w:p w14:paraId="6E78EE67" w14:textId="77777777" w:rsidR="008D7943" w:rsidRDefault="008D7943" w:rsidP="008D7943">
            <w:pPr>
              <w:pStyle w:val="ListParagraph"/>
              <w:numPr>
                <w:ilvl w:val="0"/>
                <w:numId w:val="8"/>
              </w:numPr>
              <w:spacing w:line="256" w:lineRule="auto"/>
              <w:rPr>
                <w:i/>
                <w:iCs/>
              </w:rPr>
            </w:pPr>
            <w:r>
              <w:rPr>
                <w:i/>
                <w:iCs/>
              </w:rPr>
              <w:t>Deliverables (link or included with submittal)</w:t>
            </w:r>
          </w:p>
          <w:p w14:paraId="305ED776" w14:textId="77777777" w:rsidR="008D7943" w:rsidRDefault="008D7943" w:rsidP="008D7943">
            <w:pPr>
              <w:pStyle w:val="ListParagraph"/>
              <w:numPr>
                <w:ilvl w:val="0"/>
                <w:numId w:val="8"/>
              </w:numPr>
              <w:spacing w:line="256" w:lineRule="auto"/>
              <w:rPr>
                <w:i/>
                <w:iCs/>
              </w:rPr>
            </w:pPr>
            <w:r>
              <w:rPr>
                <w:i/>
                <w:iCs/>
              </w:rPr>
              <w:t xml:space="preserve">Date of E&amp;O event where </w:t>
            </w:r>
            <w:proofErr w:type="spellStart"/>
            <w:r>
              <w:rPr>
                <w:i/>
                <w:iCs/>
              </w:rPr>
              <w:t>nform</w:t>
            </w:r>
            <w:proofErr w:type="spellEnd"/>
            <w:r>
              <w:rPr>
                <w:i/>
                <w:iCs/>
              </w:rPr>
              <w:t xml:space="preserve"> </w:t>
            </w:r>
            <w:proofErr w:type="gramStart"/>
            <w:r>
              <w:rPr>
                <w:i/>
                <w:iCs/>
              </w:rPr>
              <w:t>submitted</w:t>
            </w:r>
            <w:proofErr w:type="gramEnd"/>
          </w:p>
          <w:p w14:paraId="0296CAE4" w14:textId="77777777" w:rsidR="0019668B" w:rsidRDefault="009D6002" w:rsidP="0019668B">
            <w:pPr>
              <w:pStyle w:val="ListParagraph"/>
              <w:numPr>
                <w:ilvl w:val="0"/>
                <w:numId w:val="8"/>
              </w:numPr>
              <w:spacing w:line="256" w:lineRule="auto"/>
              <w:rPr>
                <w:i/>
                <w:iCs/>
              </w:rPr>
            </w:pPr>
            <w:r>
              <w:rPr>
                <w:i/>
                <w:iCs/>
              </w:rPr>
              <w:t>Upcoming activities</w:t>
            </w:r>
            <w:r w:rsidR="00FB1C18">
              <w:rPr>
                <w:i/>
                <w:iCs/>
              </w:rPr>
              <w:t xml:space="preserve"> – where these would be helpful for your watershed planner</w:t>
            </w:r>
            <w:r w:rsidR="00DB2A7D">
              <w:rPr>
                <w:i/>
                <w:iCs/>
              </w:rPr>
              <w:t xml:space="preserve"> (Optional)</w:t>
            </w:r>
          </w:p>
          <w:p w14:paraId="6287CC1E" w14:textId="23B219DC" w:rsidR="008D7943" w:rsidRPr="0019668B" w:rsidRDefault="008D7943" w:rsidP="0019668B">
            <w:pPr>
              <w:pStyle w:val="ListParagraph"/>
              <w:numPr>
                <w:ilvl w:val="0"/>
                <w:numId w:val="8"/>
              </w:numPr>
              <w:spacing w:line="256" w:lineRule="auto"/>
              <w:rPr>
                <w:i/>
                <w:iCs/>
              </w:rPr>
            </w:pPr>
            <w:r w:rsidRPr="0019668B">
              <w:rPr>
                <w:i/>
                <w:iCs/>
              </w:rPr>
              <w:t>For July Final Report – achievements and/or challenges this year</w:t>
            </w:r>
          </w:p>
        </w:tc>
      </w:tr>
      <w:tr w:rsidR="00234F2D" w14:paraId="519BEB5C" w14:textId="77777777" w:rsidTr="543D7306">
        <w:tc>
          <w:tcPr>
            <w:tcW w:w="5310" w:type="dxa"/>
            <w:tcBorders>
              <w:top w:val="nil"/>
              <w:left w:val="single" w:sz="4" w:space="0" w:color="auto"/>
              <w:bottom w:val="single" w:sz="4" w:space="0" w:color="auto"/>
              <w:right w:val="single" w:sz="4" w:space="0" w:color="auto"/>
            </w:tcBorders>
            <w:vAlign w:val="bottom"/>
            <w:hideMark/>
          </w:tcPr>
          <w:p w14:paraId="596A5E2C" w14:textId="257C7E89" w:rsidR="00234F2D" w:rsidRPr="00E65978" w:rsidRDefault="00234F2D" w:rsidP="00234F2D">
            <w:pPr>
              <w:rPr>
                <w:rFonts w:ascii="Calibri" w:hAnsi="Calibri" w:cs="Calibri"/>
                <w:color w:val="000000"/>
              </w:rPr>
            </w:pPr>
            <w:r w:rsidRPr="356826F3">
              <w:rPr>
                <w:rFonts w:ascii="Calibri" w:hAnsi="Calibri" w:cs="Calibri"/>
                <w:color w:val="000000" w:themeColor="text1"/>
              </w:rPr>
              <w:t xml:space="preserve">1. Regional coordination   BASIN(s):10 and </w:t>
            </w:r>
            <w:proofErr w:type="gramStart"/>
            <w:r w:rsidRPr="356826F3">
              <w:rPr>
                <w:rFonts w:ascii="Calibri" w:hAnsi="Calibri" w:cs="Calibri"/>
                <w:color w:val="000000" w:themeColor="text1"/>
              </w:rPr>
              <w:t xml:space="preserve">11  </w:t>
            </w:r>
            <w:r w:rsidR="1553F721" w:rsidRPr="356826F3">
              <w:rPr>
                <w:rFonts w:ascii="Calibri" w:hAnsi="Calibri" w:cs="Calibri"/>
                <w:color w:val="000000" w:themeColor="text1"/>
              </w:rPr>
              <w:t>Participation</w:t>
            </w:r>
            <w:proofErr w:type="gramEnd"/>
            <w:r w:rsidRPr="356826F3">
              <w:rPr>
                <w:rFonts w:ascii="Calibri" w:hAnsi="Calibri" w:cs="Calibri"/>
                <w:color w:val="000000" w:themeColor="text1"/>
              </w:rPr>
              <w:t xml:space="preserve"> in or </w:t>
            </w:r>
            <w:r w:rsidR="00B603C2" w:rsidRPr="356826F3">
              <w:rPr>
                <w:rFonts w:ascii="Calibri" w:hAnsi="Calibri" w:cs="Calibri"/>
                <w:color w:val="000000" w:themeColor="text1"/>
              </w:rPr>
              <w:t>facilitation</w:t>
            </w:r>
            <w:r w:rsidRPr="356826F3">
              <w:rPr>
                <w:rFonts w:ascii="Calibri" w:hAnsi="Calibri" w:cs="Calibri"/>
                <w:color w:val="000000" w:themeColor="text1"/>
              </w:rPr>
              <w:t xml:space="preserve"> of quarterly regional coordination meetings for _____________ regions as well as direct coordination with watershed planner and other partners to support collaborative efforts.                                                                                              DELIVERABLE: Date(s) of meetings and if applicable summary of key tasks identified or outcomes achieved through quarterly reports.  Annual updates on TBP strategies addressed and proposed SFY 2024 workplans.                                         COST: $0</w:t>
            </w:r>
          </w:p>
        </w:tc>
        <w:tc>
          <w:tcPr>
            <w:tcW w:w="9090" w:type="dxa"/>
            <w:tcBorders>
              <w:top w:val="single" w:sz="4" w:space="0" w:color="auto"/>
              <w:left w:val="single" w:sz="4" w:space="0" w:color="auto"/>
              <w:bottom w:val="single" w:sz="4" w:space="0" w:color="auto"/>
              <w:right w:val="single" w:sz="4" w:space="0" w:color="auto"/>
            </w:tcBorders>
          </w:tcPr>
          <w:p w14:paraId="51649DC1" w14:textId="711EB009" w:rsidR="00234F2D" w:rsidRDefault="005744F7" w:rsidP="00234F2D">
            <w:pPr>
              <w:rPr>
                <w:color w:val="000000" w:themeColor="text1"/>
              </w:rPr>
            </w:pPr>
            <w:r>
              <w:rPr>
                <w:color w:val="000000" w:themeColor="text1"/>
              </w:rPr>
              <w:t xml:space="preserve">July </w:t>
            </w:r>
            <w:r w:rsidR="0049001A">
              <w:rPr>
                <w:color w:val="000000" w:themeColor="text1"/>
              </w:rPr>
              <w:t>–</w:t>
            </w:r>
            <w:r>
              <w:rPr>
                <w:color w:val="000000" w:themeColor="text1"/>
              </w:rPr>
              <w:t xml:space="preserve"> sept</w:t>
            </w:r>
            <w:r w:rsidR="00234F2D" w:rsidRPr="0E388DCB">
              <w:rPr>
                <w:color w:val="000000" w:themeColor="text1"/>
              </w:rPr>
              <w:t>:</w:t>
            </w:r>
            <w:r w:rsidR="004756EA">
              <w:rPr>
                <w:color w:val="000000" w:themeColor="text1"/>
              </w:rPr>
              <w:t xml:space="preserve"> </w:t>
            </w:r>
            <w:sdt>
              <w:sdtPr>
                <w:rPr>
                  <w:color w:val="000000" w:themeColor="text1"/>
                </w:rPr>
                <w:id w:val="-832835206"/>
                <w14:checkbox>
                  <w14:checked w14:val="0"/>
                  <w14:checkedState w14:val="2612" w14:font="MS Gothic"/>
                  <w14:uncheckedState w14:val="2610" w14:font="MS Gothic"/>
                </w14:checkbox>
              </w:sdtPr>
              <w:sdtEndPr/>
              <w:sdtContent>
                <w:r w:rsidR="004756EA">
                  <w:rPr>
                    <w:rFonts w:ascii="MS Gothic" w:eastAsia="MS Gothic" w:hAnsi="MS Gothic" w:hint="eastAsia"/>
                    <w:color w:val="000000" w:themeColor="text1"/>
                  </w:rPr>
                  <w:t>☐</w:t>
                </w:r>
              </w:sdtContent>
            </w:sdt>
            <w:r w:rsidR="004756EA">
              <w:rPr>
                <w:color w:val="000000" w:themeColor="text1"/>
              </w:rPr>
              <w:t xml:space="preserve"> </w:t>
            </w:r>
            <w:r w:rsidR="009B2444">
              <w:rPr>
                <w:color w:val="000000" w:themeColor="text1"/>
              </w:rPr>
              <w:t>________</w:t>
            </w:r>
            <w:r w:rsidR="004756EA">
              <w:rPr>
                <w:color w:val="000000" w:themeColor="text1"/>
              </w:rPr>
              <w:t xml:space="preserve"> region meeting </w:t>
            </w:r>
            <w:sdt>
              <w:sdtPr>
                <w:rPr>
                  <w:color w:val="000000" w:themeColor="text1"/>
                </w:rPr>
                <w:id w:val="1694882295"/>
                <w14:checkbox>
                  <w14:checked w14:val="0"/>
                  <w14:checkedState w14:val="2612" w14:font="MS Gothic"/>
                  <w14:uncheckedState w14:val="2610" w14:font="MS Gothic"/>
                </w14:checkbox>
              </w:sdtPr>
              <w:sdtEndPr/>
              <w:sdtContent>
                <w:r w:rsidR="004756EA">
                  <w:rPr>
                    <w:rFonts w:ascii="MS Gothic" w:eastAsia="MS Gothic" w:hAnsi="MS Gothic" w:hint="eastAsia"/>
                    <w:color w:val="000000" w:themeColor="text1"/>
                  </w:rPr>
                  <w:t>☐</w:t>
                </w:r>
              </w:sdtContent>
            </w:sdt>
            <w:r w:rsidR="004756EA">
              <w:rPr>
                <w:color w:val="000000" w:themeColor="text1"/>
              </w:rPr>
              <w:t xml:space="preserve"> ________ region meeting </w:t>
            </w:r>
          </w:p>
          <w:p w14:paraId="1109787A" w14:textId="77777777" w:rsidR="004756EA" w:rsidRDefault="004756EA" w:rsidP="00234F2D">
            <w:pPr>
              <w:rPr>
                <w:color w:val="000000" w:themeColor="text1"/>
              </w:rPr>
            </w:pPr>
          </w:p>
          <w:p w14:paraId="33167BBE" w14:textId="2D7A23EA" w:rsidR="00234F2D" w:rsidRDefault="000D1372" w:rsidP="00234F2D">
            <w:pPr>
              <w:rPr>
                <w:color w:val="000000" w:themeColor="text1"/>
              </w:rPr>
            </w:pPr>
            <w:r>
              <w:rPr>
                <w:color w:val="000000" w:themeColor="text1"/>
              </w:rPr>
              <w:t>Oct - Dec</w:t>
            </w:r>
            <w:r w:rsidR="7DAB5751" w:rsidRPr="17B866DC">
              <w:rPr>
                <w:color w:val="000000" w:themeColor="text1"/>
              </w:rPr>
              <w:t>:</w:t>
            </w:r>
            <w:r w:rsidR="002A7327">
              <w:rPr>
                <w:color w:val="000000" w:themeColor="text1"/>
              </w:rPr>
              <w:t xml:space="preserve">  </w:t>
            </w:r>
            <w:r w:rsidR="004756EA">
              <w:rPr>
                <w:color w:val="000000" w:themeColor="text1"/>
              </w:rPr>
              <w:t xml:space="preserve"> </w:t>
            </w:r>
            <w:sdt>
              <w:sdtPr>
                <w:rPr>
                  <w:color w:val="000000" w:themeColor="text1"/>
                </w:rPr>
                <w:id w:val="2068836618"/>
                <w14:checkbox>
                  <w14:checked w14:val="0"/>
                  <w14:checkedState w14:val="2612" w14:font="MS Gothic"/>
                  <w14:uncheckedState w14:val="2610" w14:font="MS Gothic"/>
                </w14:checkbox>
              </w:sdtPr>
              <w:sdtEndPr/>
              <w:sdtContent>
                <w:r w:rsidR="004756EA">
                  <w:rPr>
                    <w:rFonts w:ascii="MS Gothic" w:eastAsia="MS Gothic" w:hAnsi="MS Gothic" w:hint="eastAsia"/>
                    <w:color w:val="000000" w:themeColor="text1"/>
                  </w:rPr>
                  <w:t>☐</w:t>
                </w:r>
              </w:sdtContent>
            </w:sdt>
            <w:r w:rsidR="004756EA">
              <w:rPr>
                <w:color w:val="000000" w:themeColor="text1"/>
              </w:rPr>
              <w:t xml:space="preserve"> </w:t>
            </w:r>
            <w:r w:rsidR="009B2444">
              <w:rPr>
                <w:color w:val="000000" w:themeColor="text1"/>
              </w:rPr>
              <w:t>_________</w:t>
            </w:r>
            <w:r w:rsidR="004756EA">
              <w:rPr>
                <w:color w:val="000000" w:themeColor="text1"/>
              </w:rPr>
              <w:t xml:space="preserve"> region meeting </w:t>
            </w:r>
            <w:sdt>
              <w:sdtPr>
                <w:rPr>
                  <w:color w:val="000000" w:themeColor="text1"/>
                </w:rPr>
                <w:id w:val="1879037624"/>
                <w14:checkbox>
                  <w14:checked w14:val="0"/>
                  <w14:checkedState w14:val="2612" w14:font="MS Gothic"/>
                  <w14:uncheckedState w14:val="2610" w14:font="MS Gothic"/>
                </w14:checkbox>
              </w:sdtPr>
              <w:sdtEndPr/>
              <w:sdtContent>
                <w:r w:rsidR="004756EA">
                  <w:rPr>
                    <w:rFonts w:ascii="MS Gothic" w:eastAsia="MS Gothic" w:hAnsi="MS Gothic" w:hint="eastAsia"/>
                    <w:color w:val="000000" w:themeColor="text1"/>
                  </w:rPr>
                  <w:t>☐</w:t>
                </w:r>
              </w:sdtContent>
            </w:sdt>
            <w:r w:rsidR="004756EA">
              <w:rPr>
                <w:color w:val="000000" w:themeColor="text1"/>
              </w:rPr>
              <w:t xml:space="preserve"> ________ region meeting</w:t>
            </w:r>
          </w:p>
          <w:p w14:paraId="1511B5A0" w14:textId="77777777" w:rsidR="00234F2D" w:rsidRDefault="00234F2D" w:rsidP="00234F2D">
            <w:pPr>
              <w:rPr>
                <w:color w:val="000000" w:themeColor="text1"/>
              </w:rPr>
            </w:pPr>
          </w:p>
          <w:p w14:paraId="531ACDDB" w14:textId="1853CF83" w:rsidR="00234F2D" w:rsidRDefault="000D1372" w:rsidP="00234F2D">
            <w:pPr>
              <w:rPr>
                <w:color w:val="000000" w:themeColor="text1"/>
              </w:rPr>
            </w:pPr>
            <w:r>
              <w:rPr>
                <w:color w:val="000000" w:themeColor="text1"/>
              </w:rPr>
              <w:t>Jan - Mar</w:t>
            </w:r>
            <w:r w:rsidR="5A4282C9" w:rsidRPr="57FBC9B6">
              <w:rPr>
                <w:color w:val="000000" w:themeColor="text1"/>
              </w:rPr>
              <w:t>:</w:t>
            </w:r>
            <w:r w:rsidR="00C53AC0">
              <w:rPr>
                <w:color w:val="000000" w:themeColor="text1"/>
              </w:rPr>
              <w:t xml:space="preserve">  </w:t>
            </w:r>
            <w:r w:rsidR="004756EA">
              <w:rPr>
                <w:color w:val="000000" w:themeColor="text1"/>
              </w:rPr>
              <w:t xml:space="preserve"> </w:t>
            </w:r>
            <w:sdt>
              <w:sdtPr>
                <w:rPr>
                  <w:color w:val="000000" w:themeColor="text1"/>
                </w:rPr>
                <w:id w:val="2002382786"/>
                <w14:checkbox>
                  <w14:checked w14:val="0"/>
                  <w14:checkedState w14:val="2612" w14:font="MS Gothic"/>
                  <w14:uncheckedState w14:val="2610" w14:font="MS Gothic"/>
                </w14:checkbox>
              </w:sdtPr>
              <w:sdtEndPr/>
              <w:sdtContent>
                <w:r w:rsidR="004756EA">
                  <w:rPr>
                    <w:rFonts w:ascii="MS Gothic" w:eastAsia="MS Gothic" w:hAnsi="MS Gothic" w:hint="eastAsia"/>
                    <w:color w:val="000000" w:themeColor="text1"/>
                  </w:rPr>
                  <w:t>☐</w:t>
                </w:r>
              </w:sdtContent>
            </w:sdt>
            <w:r w:rsidR="004756EA">
              <w:rPr>
                <w:color w:val="000000" w:themeColor="text1"/>
              </w:rPr>
              <w:t xml:space="preserve"> </w:t>
            </w:r>
            <w:r w:rsidR="009B2444">
              <w:rPr>
                <w:color w:val="000000" w:themeColor="text1"/>
              </w:rPr>
              <w:t>________</w:t>
            </w:r>
            <w:r w:rsidR="00803B7E">
              <w:rPr>
                <w:color w:val="000000" w:themeColor="text1"/>
              </w:rPr>
              <w:t xml:space="preserve">_ </w:t>
            </w:r>
            <w:r w:rsidR="004756EA">
              <w:rPr>
                <w:color w:val="000000" w:themeColor="text1"/>
              </w:rPr>
              <w:t xml:space="preserve">region meeting </w:t>
            </w:r>
            <w:sdt>
              <w:sdtPr>
                <w:rPr>
                  <w:color w:val="000000" w:themeColor="text1"/>
                </w:rPr>
                <w:id w:val="1659967108"/>
                <w14:checkbox>
                  <w14:checked w14:val="0"/>
                  <w14:checkedState w14:val="2612" w14:font="MS Gothic"/>
                  <w14:uncheckedState w14:val="2610" w14:font="MS Gothic"/>
                </w14:checkbox>
              </w:sdtPr>
              <w:sdtEndPr/>
              <w:sdtContent>
                <w:r w:rsidR="004756EA">
                  <w:rPr>
                    <w:rFonts w:ascii="MS Gothic" w:eastAsia="MS Gothic" w:hAnsi="MS Gothic" w:hint="eastAsia"/>
                    <w:color w:val="000000" w:themeColor="text1"/>
                  </w:rPr>
                  <w:t>☐</w:t>
                </w:r>
              </w:sdtContent>
            </w:sdt>
            <w:r w:rsidR="004756EA">
              <w:rPr>
                <w:color w:val="000000" w:themeColor="text1"/>
              </w:rPr>
              <w:t xml:space="preserve"> ________ region meeting</w:t>
            </w:r>
          </w:p>
          <w:p w14:paraId="3F6D83BC" w14:textId="77777777" w:rsidR="00234F2D" w:rsidRDefault="00234F2D" w:rsidP="00234F2D">
            <w:pPr>
              <w:rPr>
                <w:color w:val="000000" w:themeColor="text1"/>
              </w:rPr>
            </w:pPr>
          </w:p>
          <w:p w14:paraId="479B0E3D" w14:textId="62FA9456" w:rsidR="00234F2D" w:rsidRDefault="000D1372" w:rsidP="00234F2D">
            <w:pPr>
              <w:rPr>
                <w:color w:val="000000" w:themeColor="text1"/>
              </w:rPr>
            </w:pPr>
            <w:r>
              <w:rPr>
                <w:color w:val="000000" w:themeColor="text1"/>
              </w:rPr>
              <w:t>April - June</w:t>
            </w:r>
            <w:r w:rsidR="485AFF21" w:rsidRPr="0C46BD7A">
              <w:rPr>
                <w:color w:val="000000" w:themeColor="text1"/>
              </w:rPr>
              <w:t>:</w:t>
            </w:r>
            <w:sdt>
              <w:sdtPr>
                <w:rPr>
                  <w:color w:val="000000" w:themeColor="text1"/>
                </w:rPr>
                <w:id w:val="-321667755"/>
                <w14:checkbox>
                  <w14:checked w14:val="0"/>
                  <w14:checkedState w14:val="2612" w14:font="MS Gothic"/>
                  <w14:uncheckedState w14:val="2610" w14:font="MS Gothic"/>
                </w14:checkbox>
              </w:sdtPr>
              <w:sdtEndPr/>
              <w:sdtContent>
                <w:r w:rsidR="004756EA">
                  <w:rPr>
                    <w:rFonts w:ascii="MS Gothic" w:eastAsia="MS Gothic" w:hAnsi="MS Gothic" w:hint="eastAsia"/>
                    <w:color w:val="000000" w:themeColor="text1"/>
                  </w:rPr>
                  <w:t>☐</w:t>
                </w:r>
              </w:sdtContent>
            </w:sdt>
            <w:r w:rsidR="004756EA">
              <w:rPr>
                <w:color w:val="000000" w:themeColor="text1"/>
              </w:rPr>
              <w:t xml:space="preserve"> </w:t>
            </w:r>
            <w:r w:rsidR="009B2444">
              <w:rPr>
                <w:color w:val="000000" w:themeColor="text1"/>
              </w:rPr>
              <w:t>_________</w:t>
            </w:r>
            <w:r w:rsidR="004756EA">
              <w:rPr>
                <w:color w:val="000000" w:themeColor="text1"/>
              </w:rPr>
              <w:t xml:space="preserve"> region meeting </w:t>
            </w:r>
            <w:sdt>
              <w:sdtPr>
                <w:rPr>
                  <w:color w:val="000000" w:themeColor="text1"/>
                </w:rPr>
                <w:id w:val="-868377476"/>
                <w14:checkbox>
                  <w14:checked w14:val="0"/>
                  <w14:checkedState w14:val="2612" w14:font="MS Gothic"/>
                  <w14:uncheckedState w14:val="2610" w14:font="MS Gothic"/>
                </w14:checkbox>
              </w:sdtPr>
              <w:sdtEndPr/>
              <w:sdtContent>
                <w:r w:rsidR="004756EA">
                  <w:rPr>
                    <w:rFonts w:ascii="MS Gothic" w:eastAsia="MS Gothic" w:hAnsi="MS Gothic" w:hint="eastAsia"/>
                    <w:color w:val="000000" w:themeColor="text1"/>
                  </w:rPr>
                  <w:t>☐</w:t>
                </w:r>
              </w:sdtContent>
            </w:sdt>
            <w:r w:rsidR="004756EA">
              <w:rPr>
                <w:color w:val="000000" w:themeColor="text1"/>
              </w:rPr>
              <w:t xml:space="preserve"> ________ region meeting</w:t>
            </w:r>
          </w:p>
          <w:p w14:paraId="57A18EE4" w14:textId="77777777" w:rsidR="00234F2D" w:rsidRDefault="00234F2D" w:rsidP="00234F2D">
            <w:pPr>
              <w:rPr>
                <w:color w:val="000000" w:themeColor="text1"/>
              </w:rPr>
            </w:pPr>
          </w:p>
          <w:p w14:paraId="3F62EFF2" w14:textId="0BDDE7F7" w:rsidR="00234F2D" w:rsidRDefault="00234F2D" w:rsidP="00234F2D">
            <w:pPr>
              <w:rPr>
                <w:color w:val="000000" w:themeColor="text1"/>
              </w:rPr>
            </w:pPr>
            <w:r>
              <w:rPr>
                <w:b/>
                <w:bCs/>
                <w:iCs/>
              </w:rPr>
              <w:t>Upcoming activities:</w:t>
            </w:r>
          </w:p>
        </w:tc>
      </w:tr>
      <w:tr w:rsidR="00234F2D" w14:paraId="36F2C26B" w14:textId="77777777" w:rsidTr="004E75F4">
        <w:tc>
          <w:tcPr>
            <w:tcW w:w="5310" w:type="dxa"/>
            <w:tcBorders>
              <w:top w:val="nil"/>
              <w:left w:val="single" w:sz="4" w:space="0" w:color="auto"/>
              <w:bottom w:val="single" w:sz="4" w:space="0" w:color="auto"/>
              <w:right w:val="single" w:sz="4" w:space="0" w:color="auto"/>
            </w:tcBorders>
            <w:vAlign w:val="bottom"/>
            <w:hideMark/>
          </w:tcPr>
          <w:p w14:paraId="65A0F718" w14:textId="351A41F1" w:rsidR="00234F2D" w:rsidRPr="00A9359A" w:rsidRDefault="00234F2D" w:rsidP="00234F2D">
            <w:pPr>
              <w:rPr>
                <w:rFonts w:ascii="Calibri" w:hAnsi="Calibri" w:cs="Calibri"/>
                <w:color w:val="000000"/>
              </w:rPr>
            </w:pPr>
            <w:r w:rsidRPr="71A13BFB">
              <w:rPr>
                <w:rFonts w:ascii="Calibri" w:hAnsi="Calibri" w:cs="Calibri"/>
                <w:color w:val="000000" w:themeColor="text1"/>
              </w:rPr>
              <w:t>2. Regional Sector-Based Workgroup Coordination   BASIN(s):  Include the specific Tactical Basin Plan strategy the workgroup will address and expected progress to achieve strategy.     DELIVERABLE: Workgroup meeting dates and key outcomes as part of quarterly reports.     COST: $0</w:t>
            </w:r>
          </w:p>
        </w:tc>
        <w:tc>
          <w:tcPr>
            <w:tcW w:w="9090" w:type="dxa"/>
            <w:tcBorders>
              <w:top w:val="single" w:sz="4" w:space="0" w:color="auto"/>
              <w:left w:val="single" w:sz="4" w:space="0" w:color="auto"/>
              <w:bottom w:val="single" w:sz="4" w:space="0" w:color="auto"/>
              <w:right w:val="single" w:sz="4" w:space="0" w:color="auto"/>
            </w:tcBorders>
          </w:tcPr>
          <w:p w14:paraId="28315BC7" w14:textId="276BFB76" w:rsidR="00234F2D" w:rsidRDefault="00006A79" w:rsidP="00234F2D">
            <w:pPr>
              <w:rPr>
                <w:color w:val="000000" w:themeColor="text1"/>
              </w:rPr>
            </w:pPr>
            <w:r>
              <w:rPr>
                <w:color w:val="000000" w:themeColor="text1"/>
              </w:rPr>
              <w:t>July – sept</w:t>
            </w:r>
            <w:r w:rsidRPr="0E388DCB">
              <w:rPr>
                <w:color w:val="000000" w:themeColor="text1"/>
              </w:rPr>
              <w:t>:</w:t>
            </w:r>
            <w:r>
              <w:rPr>
                <w:color w:val="000000" w:themeColor="text1"/>
              </w:rPr>
              <w:t xml:space="preserve"> </w:t>
            </w:r>
          </w:p>
          <w:p w14:paraId="749A9B75" w14:textId="77777777" w:rsidR="00006A79" w:rsidRDefault="00006A79" w:rsidP="00234F2D">
            <w:pPr>
              <w:rPr>
                <w:color w:val="000000" w:themeColor="text1"/>
              </w:rPr>
            </w:pPr>
          </w:p>
          <w:p w14:paraId="306097AD" w14:textId="364CE610" w:rsidR="00234F2D" w:rsidRDefault="00006A79" w:rsidP="00234F2D">
            <w:pPr>
              <w:rPr>
                <w:color w:val="000000" w:themeColor="text1"/>
              </w:rPr>
            </w:pPr>
            <w:r>
              <w:rPr>
                <w:color w:val="000000" w:themeColor="text1"/>
              </w:rPr>
              <w:t>Oct - Dec</w:t>
            </w:r>
            <w:r w:rsidRPr="17B866DC">
              <w:rPr>
                <w:color w:val="000000" w:themeColor="text1"/>
              </w:rPr>
              <w:t>:</w:t>
            </w:r>
            <w:r>
              <w:rPr>
                <w:color w:val="000000" w:themeColor="text1"/>
              </w:rPr>
              <w:t xml:space="preserve">   </w:t>
            </w:r>
          </w:p>
          <w:p w14:paraId="3F22B526" w14:textId="77777777" w:rsidR="00006A79" w:rsidRDefault="00006A79" w:rsidP="00234F2D">
            <w:pPr>
              <w:rPr>
                <w:color w:val="000000" w:themeColor="text1"/>
              </w:rPr>
            </w:pPr>
          </w:p>
          <w:p w14:paraId="2AC53336" w14:textId="3FD8C4F0" w:rsidR="00234F2D" w:rsidRDefault="00006A79" w:rsidP="00234F2D">
            <w:pPr>
              <w:rPr>
                <w:color w:val="000000" w:themeColor="text1"/>
              </w:rPr>
            </w:pPr>
            <w:r>
              <w:rPr>
                <w:color w:val="000000" w:themeColor="text1"/>
              </w:rPr>
              <w:t>Jan - Mar</w:t>
            </w:r>
            <w:r w:rsidRPr="57FBC9B6">
              <w:rPr>
                <w:color w:val="000000" w:themeColor="text1"/>
              </w:rPr>
              <w:t>:</w:t>
            </w:r>
            <w:r>
              <w:rPr>
                <w:color w:val="000000" w:themeColor="text1"/>
              </w:rPr>
              <w:t xml:space="preserve">   </w:t>
            </w:r>
          </w:p>
          <w:p w14:paraId="7A080373" w14:textId="77777777" w:rsidR="00006A79" w:rsidRDefault="00006A79" w:rsidP="00234F2D">
            <w:pPr>
              <w:rPr>
                <w:color w:val="000000" w:themeColor="text1"/>
              </w:rPr>
            </w:pPr>
          </w:p>
          <w:p w14:paraId="6A4A6100" w14:textId="2A5AF98E" w:rsidR="00234F2D" w:rsidRDefault="00006A79" w:rsidP="00234F2D">
            <w:pPr>
              <w:rPr>
                <w:color w:val="000000" w:themeColor="text1"/>
              </w:rPr>
            </w:pPr>
            <w:r>
              <w:rPr>
                <w:color w:val="000000" w:themeColor="text1"/>
              </w:rPr>
              <w:t>April - June</w:t>
            </w:r>
            <w:r w:rsidR="00234F2D">
              <w:rPr>
                <w:color w:val="000000" w:themeColor="text1"/>
              </w:rPr>
              <w:t>:</w:t>
            </w:r>
          </w:p>
          <w:p w14:paraId="42783AA8" w14:textId="77777777" w:rsidR="00234F2D" w:rsidRDefault="00234F2D" w:rsidP="00234F2D">
            <w:pPr>
              <w:rPr>
                <w:color w:val="000000" w:themeColor="text1"/>
              </w:rPr>
            </w:pPr>
          </w:p>
          <w:p w14:paraId="31E4F0B3" w14:textId="196F09F6" w:rsidR="00234F2D" w:rsidRDefault="00234F2D" w:rsidP="00234F2D">
            <w:pPr>
              <w:rPr>
                <w:iCs/>
                <w:color w:val="000000" w:themeColor="text1"/>
              </w:rPr>
            </w:pPr>
            <w:r>
              <w:rPr>
                <w:b/>
                <w:bCs/>
                <w:iCs/>
              </w:rPr>
              <w:t>Upcoming activities:</w:t>
            </w:r>
          </w:p>
        </w:tc>
      </w:tr>
      <w:tr w:rsidR="00234F2D" w14:paraId="3E47348E" w14:textId="77777777" w:rsidTr="004E75F4">
        <w:tc>
          <w:tcPr>
            <w:tcW w:w="5310" w:type="dxa"/>
            <w:tcBorders>
              <w:top w:val="single" w:sz="4" w:space="0" w:color="auto"/>
              <w:left w:val="single" w:sz="4" w:space="0" w:color="auto"/>
              <w:bottom w:val="single" w:sz="4" w:space="0" w:color="auto"/>
              <w:right w:val="single" w:sz="4" w:space="0" w:color="auto"/>
            </w:tcBorders>
            <w:vAlign w:val="bottom"/>
            <w:hideMark/>
          </w:tcPr>
          <w:p w14:paraId="1A194FFA" w14:textId="502CF466" w:rsidR="00234F2D" w:rsidRDefault="00234F2D" w:rsidP="00234F2D">
            <w:pPr>
              <w:rPr>
                <w:iCs/>
                <w:color w:val="000000" w:themeColor="text1"/>
              </w:rPr>
            </w:pPr>
            <w:r w:rsidRPr="30876C70">
              <w:rPr>
                <w:rFonts w:ascii="Calibri" w:hAnsi="Calibri" w:cs="Calibri"/>
                <w:color w:val="000000" w:themeColor="text1"/>
              </w:rPr>
              <w:t xml:space="preserve">3. Outreach and Technical Assistance   BASIN(s): Include the specific Tactical Basin Plan strategy the outreach or </w:t>
            </w:r>
            <w:r w:rsidRPr="30876C70">
              <w:rPr>
                <w:rFonts w:ascii="Calibri" w:hAnsi="Calibri" w:cs="Calibri"/>
                <w:color w:val="000000" w:themeColor="text1"/>
              </w:rPr>
              <w:lastRenderedPageBreak/>
              <w:t xml:space="preserve">technical assistance will address and expected progress to achieve strategy.     DELIVERABLE: Completed outreach </w:t>
            </w:r>
            <w:proofErr w:type="spellStart"/>
            <w:r w:rsidRPr="30876C70">
              <w:rPr>
                <w:rFonts w:ascii="Calibri" w:hAnsi="Calibri" w:cs="Calibri"/>
                <w:color w:val="000000" w:themeColor="text1"/>
              </w:rPr>
              <w:t>nForm</w:t>
            </w:r>
            <w:proofErr w:type="spellEnd"/>
            <w:r w:rsidRPr="30876C70">
              <w:rPr>
                <w:rFonts w:ascii="Calibri" w:hAnsi="Calibri" w:cs="Calibri"/>
                <w:color w:val="000000" w:themeColor="text1"/>
              </w:rPr>
              <w:t xml:space="preserve"> for public education events. Summary of technical assistance and outreach activities and results in quarterly reports.  COST: $0</w:t>
            </w:r>
          </w:p>
        </w:tc>
        <w:tc>
          <w:tcPr>
            <w:tcW w:w="9090" w:type="dxa"/>
            <w:tcBorders>
              <w:top w:val="single" w:sz="4" w:space="0" w:color="auto"/>
              <w:left w:val="single" w:sz="4" w:space="0" w:color="auto"/>
              <w:bottom w:val="single" w:sz="4" w:space="0" w:color="auto"/>
              <w:right w:val="single" w:sz="4" w:space="0" w:color="auto"/>
            </w:tcBorders>
            <w:hideMark/>
          </w:tcPr>
          <w:p w14:paraId="5CDFDD47" w14:textId="77777777" w:rsidR="00006A79" w:rsidRDefault="00006A79" w:rsidP="00006A79">
            <w:pPr>
              <w:rPr>
                <w:color w:val="000000" w:themeColor="text1"/>
              </w:rPr>
            </w:pPr>
            <w:r>
              <w:rPr>
                <w:color w:val="000000" w:themeColor="text1"/>
              </w:rPr>
              <w:lastRenderedPageBreak/>
              <w:t>July – sept</w:t>
            </w:r>
            <w:r w:rsidRPr="0E388DCB">
              <w:rPr>
                <w:color w:val="000000" w:themeColor="text1"/>
              </w:rPr>
              <w:t>:</w:t>
            </w:r>
            <w:r>
              <w:rPr>
                <w:color w:val="000000" w:themeColor="text1"/>
              </w:rPr>
              <w:t xml:space="preserve"> </w:t>
            </w:r>
          </w:p>
          <w:p w14:paraId="1338DE76" w14:textId="77777777" w:rsidR="00006A79" w:rsidRDefault="00006A79" w:rsidP="00006A79">
            <w:pPr>
              <w:rPr>
                <w:color w:val="000000" w:themeColor="text1"/>
              </w:rPr>
            </w:pPr>
          </w:p>
          <w:p w14:paraId="07BB1D67" w14:textId="77777777" w:rsidR="00006A79" w:rsidRDefault="00006A79" w:rsidP="00006A79">
            <w:pPr>
              <w:rPr>
                <w:color w:val="000000" w:themeColor="text1"/>
              </w:rPr>
            </w:pPr>
            <w:r>
              <w:rPr>
                <w:color w:val="000000" w:themeColor="text1"/>
              </w:rPr>
              <w:lastRenderedPageBreak/>
              <w:t>Oct - Dec</w:t>
            </w:r>
            <w:r w:rsidRPr="17B866DC">
              <w:rPr>
                <w:color w:val="000000" w:themeColor="text1"/>
              </w:rPr>
              <w:t>:</w:t>
            </w:r>
            <w:r>
              <w:rPr>
                <w:color w:val="000000" w:themeColor="text1"/>
              </w:rPr>
              <w:t xml:space="preserve">   </w:t>
            </w:r>
          </w:p>
          <w:p w14:paraId="3063A54D" w14:textId="77777777" w:rsidR="00006A79" w:rsidRDefault="00006A79" w:rsidP="00006A79">
            <w:pPr>
              <w:rPr>
                <w:color w:val="000000" w:themeColor="text1"/>
              </w:rPr>
            </w:pPr>
          </w:p>
          <w:p w14:paraId="79C94D3E" w14:textId="77777777" w:rsidR="00006A79" w:rsidRDefault="00006A79" w:rsidP="00006A79">
            <w:pPr>
              <w:rPr>
                <w:color w:val="000000" w:themeColor="text1"/>
              </w:rPr>
            </w:pPr>
            <w:r>
              <w:rPr>
                <w:color w:val="000000" w:themeColor="text1"/>
              </w:rPr>
              <w:t>Jan - Mar</w:t>
            </w:r>
            <w:r w:rsidRPr="57FBC9B6">
              <w:rPr>
                <w:color w:val="000000" w:themeColor="text1"/>
              </w:rPr>
              <w:t>:</w:t>
            </w:r>
            <w:r>
              <w:rPr>
                <w:color w:val="000000" w:themeColor="text1"/>
              </w:rPr>
              <w:t xml:space="preserve">   </w:t>
            </w:r>
          </w:p>
          <w:p w14:paraId="3AA52E4C" w14:textId="77777777" w:rsidR="00006A79" w:rsidRDefault="00006A79" w:rsidP="00006A79">
            <w:pPr>
              <w:rPr>
                <w:color w:val="000000" w:themeColor="text1"/>
              </w:rPr>
            </w:pPr>
          </w:p>
          <w:p w14:paraId="6DEDED4D" w14:textId="77777777" w:rsidR="00006A79" w:rsidRDefault="00006A79" w:rsidP="00006A79">
            <w:pPr>
              <w:rPr>
                <w:color w:val="000000" w:themeColor="text1"/>
              </w:rPr>
            </w:pPr>
            <w:r>
              <w:rPr>
                <w:color w:val="000000" w:themeColor="text1"/>
              </w:rPr>
              <w:t>April - June:</w:t>
            </w:r>
          </w:p>
          <w:p w14:paraId="22B93FBD" w14:textId="77777777" w:rsidR="00234F2D" w:rsidRDefault="00234F2D" w:rsidP="00234F2D">
            <w:pPr>
              <w:rPr>
                <w:color w:val="000000" w:themeColor="text1"/>
              </w:rPr>
            </w:pPr>
          </w:p>
          <w:p w14:paraId="6A6EF8AF" w14:textId="37CEEEAE" w:rsidR="00234F2D" w:rsidRDefault="00234F2D" w:rsidP="00234F2D">
            <w:pPr>
              <w:rPr>
                <w:iCs/>
                <w:color w:val="000000" w:themeColor="text1"/>
              </w:rPr>
            </w:pPr>
            <w:r>
              <w:rPr>
                <w:b/>
                <w:bCs/>
                <w:iCs/>
              </w:rPr>
              <w:t>Upcoming activities:</w:t>
            </w:r>
          </w:p>
        </w:tc>
      </w:tr>
      <w:tr w:rsidR="00234F2D" w14:paraId="32DA55A1" w14:textId="77777777" w:rsidTr="543D7306">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5E8E0CD" w14:textId="67A8DC79" w:rsidR="00234F2D" w:rsidRDefault="00234F2D" w:rsidP="00234F2D">
            <w:pPr>
              <w:rPr>
                <w:iCs/>
                <w:color w:val="000000" w:themeColor="text1"/>
              </w:rPr>
            </w:pPr>
            <w:r w:rsidRPr="093CB1B2">
              <w:rPr>
                <w:rFonts w:ascii="Calibri" w:hAnsi="Calibri" w:cs="Calibri"/>
                <w:color w:val="000000" w:themeColor="text1"/>
              </w:rPr>
              <w:lastRenderedPageBreak/>
              <w:t xml:space="preserve">4. Municipal Plan/ Bylaw </w:t>
            </w:r>
            <w:proofErr w:type="gramStart"/>
            <w:r w:rsidRPr="093CB1B2">
              <w:rPr>
                <w:rFonts w:ascii="Calibri" w:hAnsi="Calibri" w:cs="Calibri"/>
                <w:color w:val="000000" w:themeColor="text1"/>
              </w:rPr>
              <w:t>Updates  BASIN</w:t>
            </w:r>
            <w:proofErr w:type="gramEnd"/>
            <w:r w:rsidRPr="093CB1B2">
              <w:rPr>
                <w:rFonts w:ascii="Calibri" w:hAnsi="Calibri" w:cs="Calibri"/>
                <w:color w:val="000000" w:themeColor="text1"/>
              </w:rPr>
              <w:t>(s): Include the target towns for bylaw outreach or how these will be identified in the future.   DELIVERABLE: report on outcomes from municipal plan and Bylaw support including towns that strengthen NFIP or adopt River Corridor bylaws as part of quarterly reports.  COST: $0</w:t>
            </w:r>
          </w:p>
        </w:tc>
        <w:tc>
          <w:tcPr>
            <w:tcW w:w="9090" w:type="dxa"/>
            <w:tcBorders>
              <w:top w:val="single" w:sz="4" w:space="0" w:color="auto"/>
              <w:left w:val="single" w:sz="4" w:space="0" w:color="auto"/>
              <w:bottom w:val="single" w:sz="4" w:space="0" w:color="auto"/>
              <w:right w:val="single" w:sz="4" w:space="0" w:color="auto"/>
            </w:tcBorders>
          </w:tcPr>
          <w:p w14:paraId="23812702" w14:textId="77777777" w:rsidR="00006A79" w:rsidRDefault="00006A79" w:rsidP="00006A79">
            <w:pPr>
              <w:rPr>
                <w:color w:val="000000" w:themeColor="text1"/>
              </w:rPr>
            </w:pPr>
            <w:r>
              <w:rPr>
                <w:color w:val="000000" w:themeColor="text1"/>
              </w:rPr>
              <w:t>July – sept</w:t>
            </w:r>
            <w:r w:rsidRPr="0E388DCB">
              <w:rPr>
                <w:color w:val="000000" w:themeColor="text1"/>
              </w:rPr>
              <w:t>:</w:t>
            </w:r>
            <w:r>
              <w:rPr>
                <w:color w:val="000000" w:themeColor="text1"/>
              </w:rPr>
              <w:t xml:space="preserve"> </w:t>
            </w:r>
          </w:p>
          <w:p w14:paraId="2CC23E63" w14:textId="77777777" w:rsidR="00006A79" w:rsidRDefault="00006A79" w:rsidP="00006A79">
            <w:pPr>
              <w:rPr>
                <w:color w:val="000000" w:themeColor="text1"/>
              </w:rPr>
            </w:pPr>
          </w:p>
          <w:p w14:paraId="32E01A75" w14:textId="77777777" w:rsidR="00006A79" w:rsidRDefault="00006A79" w:rsidP="00006A79">
            <w:pPr>
              <w:rPr>
                <w:color w:val="000000" w:themeColor="text1"/>
              </w:rPr>
            </w:pPr>
            <w:r>
              <w:rPr>
                <w:color w:val="000000" w:themeColor="text1"/>
              </w:rPr>
              <w:t>Oct - Dec</w:t>
            </w:r>
            <w:r w:rsidRPr="17B866DC">
              <w:rPr>
                <w:color w:val="000000" w:themeColor="text1"/>
              </w:rPr>
              <w:t>:</w:t>
            </w:r>
            <w:r>
              <w:rPr>
                <w:color w:val="000000" w:themeColor="text1"/>
              </w:rPr>
              <w:t xml:space="preserve">   </w:t>
            </w:r>
          </w:p>
          <w:p w14:paraId="5A63C0B6" w14:textId="77777777" w:rsidR="00006A79" w:rsidRDefault="00006A79" w:rsidP="00006A79">
            <w:pPr>
              <w:rPr>
                <w:color w:val="000000" w:themeColor="text1"/>
              </w:rPr>
            </w:pPr>
          </w:p>
          <w:p w14:paraId="3FE4E786" w14:textId="77777777" w:rsidR="00006A79" w:rsidRDefault="00006A79" w:rsidP="00006A79">
            <w:pPr>
              <w:rPr>
                <w:color w:val="000000" w:themeColor="text1"/>
              </w:rPr>
            </w:pPr>
            <w:r>
              <w:rPr>
                <w:color w:val="000000" w:themeColor="text1"/>
              </w:rPr>
              <w:t>Jan - Mar</w:t>
            </w:r>
            <w:r w:rsidRPr="57FBC9B6">
              <w:rPr>
                <w:color w:val="000000" w:themeColor="text1"/>
              </w:rPr>
              <w:t>:</w:t>
            </w:r>
            <w:r>
              <w:rPr>
                <w:color w:val="000000" w:themeColor="text1"/>
              </w:rPr>
              <w:t xml:space="preserve">   </w:t>
            </w:r>
          </w:p>
          <w:p w14:paraId="4B92DE9D" w14:textId="77777777" w:rsidR="00006A79" w:rsidRDefault="00006A79" w:rsidP="00006A79">
            <w:pPr>
              <w:rPr>
                <w:color w:val="000000" w:themeColor="text1"/>
              </w:rPr>
            </w:pPr>
          </w:p>
          <w:p w14:paraId="5C730C31" w14:textId="77777777" w:rsidR="00006A79" w:rsidRDefault="00006A79" w:rsidP="00006A79">
            <w:pPr>
              <w:rPr>
                <w:color w:val="000000" w:themeColor="text1"/>
              </w:rPr>
            </w:pPr>
            <w:r>
              <w:rPr>
                <w:color w:val="000000" w:themeColor="text1"/>
              </w:rPr>
              <w:t>April - June:</w:t>
            </w:r>
          </w:p>
          <w:p w14:paraId="698B35C5" w14:textId="77777777" w:rsidR="00234F2D" w:rsidRDefault="00234F2D" w:rsidP="00234F2D">
            <w:pPr>
              <w:rPr>
                <w:color w:val="000000" w:themeColor="text1"/>
              </w:rPr>
            </w:pPr>
          </w:p>
          <w:p w14:paraId="4EEB459C" w14:textId="1C9AB16B" w:rsidR="00234F2D" w:rsidRDefault="00234F2D" w:rsidP="00234F2D">
            <w:pPr>
              <w:rPr>
                <w:b/>
                <w:bCs/>
                <w:iCs/>
              </w:rPr>
            </w:pPr>
            <w:r>
              <w:rPr>
                <w:b/>
                <w:bCs/>
                <w:iCs/>
              </w:rPr>
              <w:t>Upcoming activities:</w:t>
            </w:r>
          </w:p>
        </w:tc>
      </w:tr>
      <w:tr w:rsidR="00234F2D" w14:paraId="04E2399A" w14:textId="77777777" w:rsidTr="543D7306">
        <w:tc>
          <w:tcPr>
            <w:tcW w:w="5310" w:type="dxa"/>
            <w:tcBorders>
              <w:top w:val="nil"/>
              <w:left w:val="single" w:sz="4" w:space="0" w:color="auto"/>
              <w:bottom w:val="single" w:sz="4" w:space="0" w:color="auto"/>
              <w:right w:val="nil"/>
            </w:tcBorders>
            <w:shd w:val="clear" w:color="auto" w:fill="FFFFFF" w:themeFill="background1"/>
            <w:vAlign w:val="bottom"/>
            <w:hideMark/>
          </w:tcPr>
          <w:p w14:paraId="7D13C0CD" w14:textId="4141E830" w:rsidR="00234F2D" w:rsidRDefault="00234F2D" w:rsidP="00234F2D">
            <w:pPr>
              <w:rPr>
                <w:iCs/>
                <w:color w:val="000000" w:themeColor="text1"/>
              </w:rPr>
            </w:pPr>
            <w:r w:rsidRPr="191D53F7">
              <w:rPr>
                <w:rFonts w:ascii="Calibri" w:hAnsi="Calibri" w:cs="Calibri"/>
                <w:color w:val="000000" w:themeColor="text1"/>
              </w:rPr>
              <w:t xml:space="preserve">5. Monitoring &amp; Assessment   BASIN(s): Include the water quality monitoring priority and how this task would address the </w:t>
            </w:r>
            <w:r w:rsidR="43F909DD" w:rsidRPr="4867D915">
              <w:rPr>
                <w:rFonts w:ascii="Calibri" w:hAnsi="Calibri" w:cs="Calibri"/>
                <w:color w:val="000000" w:themeColor="text1"/>
              </w:rPr>
              <w:t>monitoring</w:t>
            </w:r>
            <w:r w:rsidRPr="191D53F7">
              <w:rPr>
                <w:rFonts w:ascii="Calibri" w:hAnsi="Calibri" w:cs="Calibri"/>
                <w:color w:val="000000" w:themeColor="text1"/>
              </w:rPr>
              <w:t xml:space="preserve"> need.    DELIVERABLE: Outcomes from water quality monitoring support as part of quarterly reports.  COST: $0</w:t>
            </w:r>
          </w:p>
        </w:tc>
        <w:tc>
          <w:tcPr>
            <w:tcW w:w="9090" w:type="dxa"/>
            <w:tcBorders>
              <w:top w:val="single" w:sz="4" w:space="0" w:color="auto"/>
              <w:left w:val="single" w:sz="4" w:space="0" w:color="auto"/>
              <w:bottom w:val="single" w:sz="4" w:space="0" w:color="auto"/>
              <w:right w:val="single" w:sz="4" w:space="0" w:color="auto"/>
            </w:tcBorders>
          </w:tcPr>
          <w:p w14:paraId="53B88D35" w14:textId="77777777" w:rsidR="00006A79" w:rsidRDefault="00006A79" w:rsidP="00006A79">
            <w:pPr>
              <w:rPr>
                <w:color w:val="000000" w:themeColor="text1"/>
              </w:rPr>
            </w:pPr>
            <w:r>
              <w:rPr>
                <w:color w:val="000000" w:themeColor="text1"/>
              </w:rPr>
              <w:t>July – sept</w:t>
            </w:r>
            <w:r w:rsidRPr="0E388DCB">
              <w:rPr>
                <w:color w:val="000000" w:themeColor="text1"/>
              </w:rPr>
              <w:t>:</w:t>
            </w:r>
            <w:r>
              <w:rPr>
                <w:color w:val="000000" w:themeColor="text1"/>
              </w:rPr>
              <w:t xml:space="preserve"> </w:t>
            </w:r>
          </w:p>
          <w:p w14:paraId="6A0E0870" w14:textId="77777777" w:rsidR="00006A79" w:rsidRDefault="00006A79" w:rsidP="00006A79">
            <w:pPr>
              <w:rPr>
                <w:color w:val="000000" w:themeColor="text1"/>
              </w:rPr>
            </w:pPr>
          </w:p>
          <w:p w14:paraId="376696E4" w14:textId="77777777" w:rsidR="00006A79" w:rsidRDefault="00006A79" w:rsidP="00006A79">
            <w:pPr>
              <w:rPr>
                <w:color w:val="000000" w:themeColor="text1"/>
              </w:rPr>
            </w:pPr>
            <w:r>
              <w:rPr>
                <w:color w:val="000000" w:themeColor="text1"/>
              </w:rPr>
              <w:t>Oct - Dec</w:t>
            </w:r>
            <w:r w:rsidRPr="17B866DC">
              <w:rPr>
                <w:color w:val="000000" w:themeColor="text1"/>
              </w:rPr>
              <w:t>:</w:t>
            </w:r>
            <w:r>
              <w:rPr>
                <w:color w:val="000000" w:themeColor="text1"/>
              </w:rPr>
              <w:t xml:space="preserve">   </w:t>
            </w:r>
          </w:p>
          <w:p w14:paraId="75B77960" w14:textId="77777777" w:rsidR="00006A79" w:rsidRDefault="00006A79" w:rsidP="00006A79">
            <w:pPr>
              <w:rPr>
                <w:color w:val="000000" w:themeColor="text1"/>
              </w:rPr>
            </w:pPr>
          </w:p>
          <w:p w14:paraId="1AB83BD5" w14:textId="77777777" w:rsidR="00006A79" w:rsidRDefault="00006A79" w:rsidP="00006A79">
            <w:pPr>
              <w:rPr>
                <w:color w:val="000000" w:themeColor="text1"/>
              </w:rPr>
            </w:pPr>
            <w:r>
              <w:rPr>
                <w:color w:val="000000" w:themeColor="text1"/>
              </w:rPr>
              <w:t>Jan - Mar</w:t>
            </w:r>
            <w:r w:rsidRPr="57FBC9B6">
              <w:rPr>
                <w:color w:val="000000" w:themeColor="text1"/>
              </w:rPr>
              <w:t>:</w:t>
            </w:r>
            <w:r>
              <w:rPr>
                <w:color w:val="000000" w:themeColor="text1"/>
              </w:rPr>
              <w:t xml:space="preserve">   </w:t>
            </w:r>
          </w:p>
          <w:p w14:paraId="28DC19D8" w14:textId="77777777" w:rsidR="00006A79" w:rsidRDefault="00006A79" w:rsidP="00006A79">
            <w:pPr>
              <w:rPr>
                <w:color w:val="000000" w:themeColor="text1"/>
              </w:rPr>
            </w:pPr>
          </w:p>
          <w:p w14:paraId="1ED8478A" w14:textId="77777777" w:rsidR="00006A79" w:rsidRDefault="00006A79" w:rsidP="00006A79">
            <w:pPr>
              <w:rPr>
                <w:color w:val="000000" w:themeColor="text1"/>
              </w:rPr>
            </w:pPr>
            <w:r>
              <w:rPr>
                <w:color w:val="000000" w:themeColor="text1"/>
              </w:rPr>
              <w:t>April - June:</w:t>
            </w:r>
          </w:p>
          <w:p w14:paraId="19870674" w14:textId="77777777" w:rsidR="00234F2D" w:rsidRDefault="00234F2D" w:rsidP="00234F2D">
            <w:pPr>
              <w:rPr>
                <w:color w:val="000000" w:themeColor="text1"/>
              </w:rPr>
            </w:pPr>
          </w:p>
          <w:p w14:paraId="719F3C89" w14:textId="6C0F5659" w:rsidR="00234F2D" w:rsidRDefault="00234F2D" w:rsidP="00234F2D">
            <w:pPr>
              <w:rPr>
                <w:iCs/>
                <w:strike/>
                <w:color w:val="000000" w:themeColor="text1"/>
              </w:rPr>
            </w:pPr>
            <w:r>
              <w:rPr>
                <w:b/>
                <w:bCs/>
                <w:iCs/>
              </w:rPr>
              <w:t>Upcoming activities:</w:t>
            </w:r>
          </w:p>
        </w:tc>
      </w:tr>
      <w:tr w:rsidR="00234F2D" w14:paraId="2BECE5EC" w14:textId="77777777" w:rsidTr="543D7306">
        <w:tc>
          <w:tcPr>
            <w:tcW w:w="5310" w:type="dxa"/>
            <w:tcBorders>
              <w:top w:val="single" w:sz="4" w:space="0" w:color="auto"/>
              <w:left w:val="single" w:sz="4" w:space="0" w:color="auto"/>
              <w:bottom w:val="nil"/>
              <w:right w:val="nil"/>
            </w:tcBorders>
            <w:vAlign w:val="bottom"/>
            <w:hideMark/>
          </w:tcPr>
          <w:p w14:paraId="75C876B9" w14:textId="3E2C1356" w:rsidR="00234F2D" w:rsidRDefault="00234F2D" w:rsidP="00234F2D">
            <w:pPr>
              <w:rPr>
                <w:color w:val="000000" w:themeColor="text1"/>
              </w:rPr>
            </w:pPr>
            <w:r w:rsidRPr="543D7306">
              <w:rPr>
                <w:rFonts w:ascii="Calibri" w:hAnsi="Calibri" w:cs="Calibri"/>
                <w:color w:val="000000" w:themeColor="text1"/>
              </w:rPr>
              <w:t xml:space="preserve">6. Tactical Basin Plan Development   BASIN(s): Support TPB development by (Select and edit the following:) - data summarization related to ____ topic(s) - facilitating or participating in partner discussions related to ___ sector(s) - facilitation of input gathering from ____ stakeholders - providing or reviewing TBP </w:t>
            </w:r>
            <w:proofErr w:type="spellStart"/>
            <w:r w:rsidRPr="543D7306">
              <w:rPr>
                <w:rFonts w:ascii="Calibri" w:hAnsi="Calibri" w:cs="Calibri"/>
                <w:color w:val="000000" w:themeColor="text1"/>
              </w:rPr>
              <w:t>conten</w:t>
            </w:r>
            <w:proofErr w:type="spellEnd"/>
            <w:r w:rsidR="39969729" w:rsidRPr="543D7306">
              <w:rPr>
                <w:rFonts w:ascii="Calibri" w:hAnsi="Calibri" w:cs="Calibri"/>
                <w:color w:val="000000" w:themeColor="text1"/>
              </w:rPr>
              <w:t xml:space="preserve"> </w:t>
            </w:r>
            <w:r w:rsidRPr="543D7306">
              <w:rPr>
                <w:rFonts w:ascii="Calibri" w:hAnsi="Calibri" w:cs="Calibri"/>
                <w:color w:val="000000" w:themeColor="text1"/>
              </w:rPr>
              <w:t>t for ___ sectors - Hosting or participating in TBP public meetings.   DELIVERABLE: Grantees will report on outcomes from Tactical Basin Planning support including content provided, outreach done, and/or meetings facilitated or supported as part of quarterly reports.    COST: $0</w:t>
            </w:r>
          </w:p>
        </w:tc>
        <w:tc>
          <w:tcPr>
            <w:tcW w:w="9090" w:type="dxa"/>
            <w:tcBorders>
              <w:top w:val="single" w:sz="4" w:space="0" w:color="auto"/>
              <w:left w:val="single" w:sz="4" w:space="0" w:color="auto"/>
              <w:bottom w:val="single" w:sz="4" w:space="0" w:color="auto"/>
              <w:right w:val="single" w:sz="4" w:space="0" w:color="auto"/>
            </w:tcBorders>
            <w:hideMark/>
          </w:tcPr>
          <w:p w14:paraId="35797FE5" w14:textId="77777777" w:rsidR="00006A79" w:rsidRDefault="00006A79" w:rsidP="00006A79">
            <w:pPr>
              <w:rPr>
                <w:color w:val="000000" w:themeColor="text1"/>
              </w:rPr>
            </w:pPr>
            <w:r>
              <w:rPr>
                <w:color w:val="000000" w:themeColor="text1"/>
              </w:rPr>
              <w:t>July – sept</w:t>
            </w:r>
            <w:r w:rsidRPr="0E388DCB">
              <w:rPr>
                <w:color w:val="000000" w:themeColor="text1"/>
              </w:rPr>
              <w:t>:</w:t>
            </w:r>
            <w:r>
              <w:rPr>
                <w:color w:val="000000" w:themeColor="text1"/>
              </w:rPr>
              <w:t xml:space="preserve"> </w:t>
            </w:r>
          </w:p>
          <w:p w14:paraId="112C571A" w14:textId="77777777" w:rsidR="00006A79" w:rsidRDefault="00006A79" w:rsidP="00006A79">
            <w:pPr>
              <w:rPr>
                <w:color w:val="000000" w:themeColor="text1"/>
              </w:rPr>
            </w:pPr>
          </w:p>
          <w:p w14:paraId="6D162AED" w14:textId="77777777" w:rsidR="00006A79" w:rsidRDefault="00006A79" w:rsidP="00006A79">
            <w:pPr>
              <w:rPr>
                <w:color w:val="000000" w:themeColor="text1"/>
              </w:rPr>
            </w:pPr>
            <w:r>
              <w:rPr>
                <w:color w:val="000000" w:themeColor="text1"/>
              </w:rPr>
              <w:t>Oct - Dec</w:t>
            </w:r>
            <w:r w:rsidRPr="17B866DC">
              <w:rPr>
                <w:color w:val="000000" w:themeColor="text1"/>
              </w:rPr>
              <w:t>:</w:t>
            </w:r>
            <w:r>
              <w:rPr>
                <w:color w:val="000000" w:themeColor="text1"/>
              </w:rPr>
              <w:t xml:space="preserve">   </w:t>
            </w:r>
          </w:p>
          <w:p w14:paraId="0679C5EE" w14:textId="77777777" w:rsidR="00006A79" w:rsidRDefault="00006A79" w:rsidP="00006A79">
            <w:pPr>
              <w:rPr>
                <w:color w:val="000000" w:themeColor="text1"/>
              </w:rPr>
            </w:pPr>
          </w:p>
          <w:p w14:paraId="08AAEA72" w14:textId="77777777" w:rsidR="00006A79" w:rsidRDefault="00006A79" w:rsidP="00006A79">
            <w:pPr>
              <w:rPr>
                <w:color w:val="000000" w:themeColor="text1"/>
              </w:rPr>
            </w:pPr>
            <w:r>
              <w:rPr>
                <w:color w:val="000000" w:themeColor="text1"/>
              </w:rPr>
              <w:t>Jan - Mar</w:t>
            </w:r>
            <w:r w:rsidRPr="57FBC9B6">
              <w:rPr>
                <w:color w:val="000000" w:themeColor="text1"/>
              </w:rPr>
              <w:t>:</w:t>
            </w:r>
            <w:r>
              <w:rPr>
                <w:color w:val="000000" w:themeColor="text1"/>
              </w:rPr>
              <w:t xml:space="preserve">   </w:t>
            </w:r>
          </w:p>
          <w:p w14:paraId="1FF0C69F" w14:textId="77777777" w:rsidR="00006A79" w:rsidRDefault="00006A79" w:rsidP="00006A79">
            <w:pPr>
              <w:rPr>
                <w:color w:val="000000" w:themeColor="text1"/>
              </w:rPr>
            </w:pPr>
          </w:p>
          <w:p w14:paraId="730085DE" w14:textId="77777777" w:rsidR="00006A79" w:rsidRDefault="00006A79" w:rsidP="00006A79">
            <w:pPr>
              <w:rPr>
                <w:color w:val="000000" w:themeColor="text1"/>
              </w:rPr>
            </w:pPr>
            <w:r>
              <w:rPr>
                <w:color w:val="000000" w:themeColor="text1"/>
              </w:rPr>
              <w:t>April - June:</w:t>
            </w:r>
          </w:p>
          <w:p w14:paraId="30E19EE5" w14:textId="77777777" w:rsidR="00234F2D" w:rsidRDefault="00234F2D" w:rsidP="00234F2D">
            <w:pPr>
              <w:rPr>
                <w:color w:val="000000" w:themeColor="text1"/>
              </w:rPr>
            </w:pPr>
          </w:p>
          <w:p w14:paraId="48B391CB" w14:textId="5A999706" w:rsidR="00234F2D" w:rsidRDefault="00234F2D" w:rsidP="00234F2D">
            <w:pPr>
              <w:rPr>
                <w:color w:val="000000" w:themeColor="text1"/>
              </w:rPr>
            </w:pPr>
            <w:r>
              <w:rPr>
                <w:b/>
                <w:bCs/>
                <w:iCs/>
              </w:rPr>
              <w:t>Upcoming activities:</w:t>
            </w:r>
          </w:p>
        </w:tc>
      </w:tr>
      <w:tr w:rsidR="00234F2D" w14:paraId="1FF287CD" w14:textId="77777777" w:rsidTr="543D7306">
        <w:tc>
          <w:tcPr>
            <w:tcW w:w="5310" w:type="dxa"/>
            <w:tcBorders>
              <w:top w:val="single" w:sz="4" w:space="0" w:color="auto"/>
              <w:left w:val="single" w:sz="4" w:space="0" w:color="auto"/>
              <w:bottom w:val="single" w:sz="4" w:space="0" w:color="auto"/>
              <w:right w:val="single" w:sz="4" w:space="0" w:color="auto"/>
            </w:tcBorders>
            <w:vAlign w:val="bottom"/>
            <w:hideMark/>
          </w:tcPr>
          <w:p w14:paraId="3A3D6C05" w14:textId="2A039DC7" w:rsidR="00234F2D" w:rsidRDefault="00234F2D" w:rsidP="00234F2D">
            <w:r w:rsidRPr="1801F057">
              <w:rPr>
                <w:rFonts w:ascii="Calibri" w:hAnsi="Calibri" w:cs="Calibri"/>
                <w:color w:val="000000" w:themeColor="text1"/>
              </w:rPr>
              <w:t xml:space="preserve">7. Act 76 participation   BASIN(s): Participation on _________ Basin </w:t>
            </w:r>
            <w:r w:rsidR="337B2637" w:rsidRPr="2A01606F">
              <w:rPr>
                <w:rFonts w:ascii="Calibri" w:hAnsi="Calibri" w:cs="Calibri"/>
                <w:color w:val="000000" w:themeColor="text1"/>
              </w:rPr>
              <w:t>W</w:t>
            </w:r>
            <w:r w:rsidRPr="2A01606F">
              <w:rPr>
                <w:rFonts w:ascii="Calibri" w:hAnsi="Calibri" w:cs="Calibri"/>
                <w:color w:val="000000" w:themeColor="text1"/>
              </w:rPr>
              <w:t>ater</w:t>
            </w:r>
            <w:r w:rsidRPr="1801F057">
              <w:rPr>
                <w:rFonts w:ascii="Calibri" w:hAnsi="Calibri" w:cs="Calibri"/>
                <w:color w:val="000000" w:themeColor="text1"/>
              </w:rPr>
              <w:t xml:space="preserve"> Quality Council(s) and </w:t>
            </w:r>
            <w:r w:rsidRPr="1801F057">
              <w:rPr>
                <w:rFonts w:ascii="Calibri" w:hAnsi="Calibri" w:cs="Calibri"/>
                <w:color w:val="000000" w:themeColor="text1"/>
              </w:rPr>
              <w:lastRenderedPageBreak/>
              <w:t xml:space="preserve">associated </w:t>
            </w:r>
            <w:r w:rsidR="0A8D8A53" w:rsidRPr="5906EE9E">
              <w:rPr>
                <w:rFonts w:ascii="Calibri" w:hAnsi="Calibri" w:cs="Calibri"/>
                <w:color w:val="000000" w:themeColor="text1"/>
              </w:rPr>
              <w:t>training</w:t>
            </w:r>
            <w:r w:rsidRPr="1801F057">
              <w:rPr>
                <w:rFonts w:ascii="Calibri" w:hAnsi="Calibri" w:cs="Calibri"/>
                <w:color w:val="000000" w:themeColor="text1"/>
              </w:rPr>
              <w:t xml:space="preserve"> OR </w:t>
            </w:r>
            <w:r w:rsidR="5D84C714" w:rsidRPr="5906EE9E">
              <w:rPr>
                <w:rFonts w:ascii="Calibri" w:hAnsi="Calibri" w:cs="Calibri"/>
                <w:color w:val="000000" w:themeColor="text1"/>
              </w:rPr>
              <w:t>participation</w:t>
            </w:r>
            <w:r w:rsidRPr="1801F057">
              <w:rPr>
                <w:rFonts w:ascii="Calibri" w:hAnsi="Calibri" w:cs="Calibri"/>
                <w:color w:val="000000" w:themeColor="text1"/>
              </w:rPr>
              <w:t xml:space="preserve"> in </w:t>
            </w:r>
            <w:r w:rsidR="1C0535E4" w:rsidRPr="1262C290">
              <w:rPr>
                <w:rFonts w:ascii="Calibri" w:hAnsi="Calibri" w:cs="Calibri"/>
                <w:color w:val="000000" w:themeColor="text1"/>
              </w:rPr>
              <w:t>trainings</w:t>
            </w:r>
            <w:r w:rsidRPr="1801F057">
              <w:rPr>
                <w:rFonts w:ascii="Calibri" w:hAnsi="Calibri" w:cs="Calibri"/>
                <w:color w:val="000000" w:themeColor="text1"/>
              </w:rPr>
              <w:t xml:space="preserve"> around </w:t>
            </w:r>
            <w:r w:rsidR="0DE2C325" w:rsidRPr="36CD140E">
              <w:rPr>
                <w:rFonts w:ascii="Calibri" w:hAnsi="Calibri" w:cs="Calibri"/>
                <w:color w:val="000000" w:themeColor="text1"/>
              </w:rPr>
              <w:t>A</w:t>
            </w:r>
            <w:r w:rsidRPr="36CD140E">
              <w:rPr>
                <w:rFonts w:ascii="Calibri" w:hAnsi="Calibri" w:cs="Calibri"/>
                <w:color w:val="000000" w:themeColor="text1"/>
              </w:rPr>
              <w:t>ct</w:t>
            </w:r>
            <w:r w:rsidRPr="1801F057">
              <w:rPr>
                <w:rFonts w:ascii="Calibri" w:hAnsi="Calibri" w:cs="Calibri"/>
                <w:color w:val="000000" w:themeColor="text1"/>
              </w:rPr>
              <w:t xml:space="preserve"> 76 without BWQC </w:t>
            </w:r>
            <w:r w:rsidR="19061383" w:rsidRPr="051A6A73">
              <w:rPr>
                <w:rFonts w:ascii="Calibri" w:hAnsi="Calibri" w:cs="Calibri"/>
                <w:color w:val="000000" w:themeColor="text1"/>
              </w:rPr>
              <w:t>participation</w:t>
            </w:r>
            <w:r w:rsidRPr="051A6A73">
              <w:rPr>
                <w:rFonts w:ascii="Calibri" w:hAnsi="Calibri" w:cs="Calibri"/>
                <w:color w:val="000000" w:themeColor="text1"/>
              </w:rPr>
              <w:t>.</w:t>
            </w:r>
            <w:r w:rsidRPr="1801F057">
              <w:rPr>
                <w:rFonts w:ascii="Calibri" w:hAnsi="Calibri" w:cs="Calibri"/>
                <w:color w:val="000000" w:themeColor="text1"/>
              </w:rPr>
              <w:t xml:space="preserve">   DELIVERABLE: Grantees will report on BWQC meetings attended.  COST: $0</w:t>
            </w:r>
          </w:p>
        </w:tc>
        <w:tc>
          <w:tcPr>
            <w:tcW w:w="9090" w:type="dxa"/>
            <w:tcBorders>
              <w:top w:val="single" w:sz="4" w:space="0" w:color="auto"/>
              <w:left w:val="single" w:sz="4" w:space="0" w:color="auto"/>
              <w:bottom w:val="single" w:sz="4" w:space="0" w:color="auto"/>
              <w:right w:val="single" w:sz="4" w:space="0" w:color="auto"/>
            </w:tcBorders>
            <w:hideMark/>
          </w:tcPr>
          <w:p w14:paraId="6B0DFDB9" w14:textId="0A1BFDC6" w:rsidR="00234F2D" w:rsidRDefault="00006A79" w:rsidP="00234F2D">
            <w:pPr>
              <w:rPr>
                <w:color w:val="000000" w:themeColor="text1"/>
              </w:rPr>
            </w:pPr>
            <w:r>
              <w:rPr>
                <w:color w:val="000000" w:themeColor="text1"/>
              </w:rPr>
              <w:lastRenderedPageBreak/>
              <w:t>July – sept</w:t>
            </w:r>
            <w:r w:rsidRPr="0E388DCB">
              <w:rPr>
                <w:color w:val="000000" w:themeColor="text1"/>
              </w:rPr>
              <w:t>:</w:t>
            </w:r>
            <w:r>
              <w:rPr>
                <w:color w:val="000000" w:themeColor="text1"/>
              </w:rPr>
              <w:t xml:space="preserve"> </w:t>
            </w:r>
            <w:sdt>
              <w:sdtPr>
                <w:rPr>
                  <w:color w:val="000000" w:themeColor="text1"/>
                </w:rPr>
                <w:id w:val="1137220763"/>
                <w14:checkbox>
                  <w14:checked w14:val="0"/>
                  <w14:checkedState w14:val="2612" w14:font="MS Gothic"/>
                  <w14:uncheckedState w14:val="2610" w14:font="MS Gothic"/>
                </w14:checkbox>
              </w:sdtPr>
              <w:sdtEndPr/>
              <w:sdtContent>
                <w:r w:rsidR="004756EA">
                  <w:rPr>
                    <w:rFonts w:ascii="MS Gothic" w:eastAsia="MS Gothic" w:hAnsi="MS Gothic" w:hint="eastAsia"/>
                    <w:color w:val="000000" w:themeColor="text1"/>
                  </w:rPr>
                  <w:t>☐</w:t>
                </w:r>
              </w:sdtContent>
            </w:sdt>
            <w:r w:rsidR="004756EA">
              <w:rPr>
                <w:color w:val="000000" w:themeColor="text1"/>
              </w:rPr>
              <w:t xml:space="preserve"> </w:t>
            </w:r>
            <w:r w:rsidR="00CA390E">
              <w:rPr>
                <w:color w:val="000000" w:themeColor="text1"/>
              </w:rPr>
              <w:t>Basin __</w:t>
            </w:r>
            <w:r w:rsidR="004756EA">
              <w:rPr>
                <w:color w:val="000000" w:themeColor="text1"/>
              </w:rPr>
              <w:t xml:space="preserve"> BWQC meeting     </w:t>
            </w:r>
            <w:sdt>
              <w:sdtPr>
                <w:rPr>
                  <w:color w:val="000000" w:themeColor="text1"/>
                </w:rPr>
                <w:id w:val="-653221825"/>
                <w14:checkbox>
                  <w14:checked w14:val="0"/>
                  <w14:checkedState w14:val="2612" w14:font="MS Gothic"/>
                  <w14:uncheckedState w14:val="2610" w14:font="MS Gothic"/>
                </w14:checkbox>
              </w:sdtPr>
              <w:sdtEndPr/>
              <w:sdtContent>
                <w:r w:rsidR="004756EA">
                  <w:rPr>
                    <w:rFonts w:ascii="MS Gothic" w:eastAsia="MS Gothic" w:hAnsi="MS Gothic" w:hint="eastAsia"/>
                    <w:color w:val="000000" w:themeColor="text1"/>
                  </w:rPr>
                  <w:t>☐</w:t>
                </w:r>
              </w:sdtContent>
            </w:sdt>
            <w:r w:rsidR="00CA390E">
              <w:rPr>
                <w:color w:val="000000" w:themeColor="text1"/>
              </w:rPr>
              <w:t xml:space="preserve"> Basin __ </w:t>
            </w:r>
            <w:r w:rsidR="004756EA">
              <w:rPr>
                <w:color w:val="000000" w:themeColor="text1"/>
              </w:rPr>
              <w:t>BWQC meeting</w:t>
            </w:r>
            <w:r w:rsidR="00C143A9">
              <w:rPr>
                <w:color w:val="000000" w:themeColor="text1"/>
              </w:rPr>
              <w:t>.</w:t>
            </w:r>
            <w:r w:rsidR="004756EA">
              <w:rPr>
                <w:color w:val="000000" w:themeColor="text1"/>
              </w:rPr>
              <w:t xml:space="preserve">  </w:t>
            </w:r>
            <w:r w:rsidR="00C143A9">
              <w:rPr>
                <w:color w:val="000000" w:themeColor="text1"/>
              </w:rPr>
              <w:t xml:space="preserve"> Trainnings:</w:t>
            </w:r>
          </w:p>
          <w:p w14:paraId="28AC8D45" w14:textId="448441DA" w:rsidR="00234F2D" w:rsidRDefault="00006A79" w:rsidP="00006A79">
            <w:pPr>
              <w:rPr>
                <w:color w:val="000000" w:themeColor="text1"/>
              </w:rPr>
            </w:pPr>
            <w:r>
              <w:rPr>
                <w:color w:val="000000" w:themeColor="text1"/>
              </w:rPr>
              <w:t>Oct - Dec</w:t>
            </w:r>
            <w:r w:rsidRPr="17B866DC">
              <w:rPr>
                <w:color w:val="000000" w:themeColor="text1"/>
              </w:rPr>
              <w:t>:</w:t>
            </w:r>
            <w:r>
              <w:rPr>
                <w:color w:val="000000" w:themeColor="text1"/>
              </w:rPr>
              <w:t xml:space="preserve">   </w:t>
            </w:r>
            <w:sdt>
              <w:sdtPr>
                <w:rPr>
                  <w:color w:val="000000" w:themeColor="text1"/>
                </w:rPr>
                <w:id w:val="1253704950"/>
                <w14:checkbox>
                  <w14:checked w14:val="0"/>
                  <w14:checkedState w14:val="2612" w14:font="MS Gothic"/>
                  <w14:uncheckedState w14:val="2610" w14:font="MS Gothic"/>
                </w14:checkbox>
              </w:sdtPr>
              <w:sdtEndPr/>
              <w:sdtContent>
                <w:r w:rsidR="00C143A9">
                  <w:rPr>
                    <w:rFonts w:ascii="MS Gothic" w:eastAsia="MS Gothic" w:hAnsi="MS Gothic" w:hint="eastAsia"/>
                    <w:color w:val="000000" w:themeColor="text1"/>
                  </w:rPr>
                  <w:t>☐</w:t>
                </w:r>
              </w:sdtContent>
            </w:sdt>
            <w:r w:rsidR="00C143A9">
              <w:rPr>
                <w:color w:val="000000" w:themeColor="text1"/>
              </w:rPr>
              <w:t xml:space="preserve"> </w:t>
            </w:r>
            <w:r w:rsidR="00CA390E">
              <w:rPr>
                <w:color w:val="000000" w:themeColor="text1"/>
              </w:rPr>
              <w:t>Basin __</w:t>
            </w:r>
            <w:r w:rsidR="00C143A9">
              <w:rPr>
                <w:color w:val="000000" w:themeColor="text1"/>
              </w:rPr>
              <w:t xml:space="preserve"> BWQC meeting     </w:t>
            </w:r>
            <w:sdt>
              <w:sdtPr>
                <w:rPr>
                  <w:color w:val="000000" w:themeColor="text1"/>
                </w:rPr>
                <w:id w:val="-1876292906"/>
                <w14:checkbox>
                  <w14:checked w14:val="0"/>
                  <w14:checkedState w14:val="2612" w14:font="MS Gothic"/>
                  <w14:uncheckedState w14:val="2610" w14:font="MS Gothic"/>
                </w14:checkbox>
              </w:sdtPr>
              <w:sdtEndPr/>
              <w:sdtContent>
                <w:r w:rsidR="00C143A9">
                  <w:rPr>
                    <w:rFonts w:ascii="MS Gothic" w:eastAsia="MS Gothic" w:hAnsi="MS Gothic" w:hint="eastAsia"/>
                    <w:color w:val="000000" w:themeColor="text1"/>
                  </w:rPr>
                  <w:t>☐</w:t>
                </w:r>
              </w:sdtContent>
            </w:sdt>
            <w:r w:rsidR="00CA390E">
              <w:rPr>
                <w:color w:val="000000" w:themeColor="text1"/>
              </w:rPr>
              <w:t xml:space="preserve"> Basin __ </w:t>
            </w:r>
            <w:r w:rsidR="00C143A9">
              <w:rPr>
                <w:color w:val="000000" w:themeColor="text1"/>
              </w:rPr>
              <w:t xml:space="preserve">BWQC meeting. </w:t>
            </w:r>
            <w:r w:rsidR="003C3A07">
              <w:rPr>
                <w:color w:val="000000" w:themeColor="text1"/>
              </w:rPr>
              <w:t xml:space="preserve">  </w:t>
            </w:r>
            <w:r w:rsidR="00C143A9">
              <w:rPr>
                <w:color w:val="000000" w:themeColor="text1"/>
              </w:rPr>
              <w:t>Trainnings:</w:t>
            </w:r>
            <w:r w:rsidR="00C143A9">
              <w:rPr>
                <w:color w:val="000000" w:themeColor="text1"/>
              </w:rPr>
              <w:tab/>
            </w:r>
          </w:p>
          <w:p w14:paraId="68E86B1E" w14:textId="1C8A6516" w:rsidR="00234F2D" w:rsidRDefault="00006A79" w:rsidP="00234F2D">
            <w:pPr>
              <w:rPr>
                <w:color w:val="000000" w:themeColor="text1"/>
              </w:rPr>
            </w:pPr>
            <w:r>
              <w:rPr>
                <w:color w:val="000000" w:themeColor="text1"/>
              </w:rPr>
              <w:lastRenderedPageBreak/>
              <w:t>Jan - Mar</w:t>
            </w:r>
            <w:r w:rsidRPr="57FBC9B6">
              <w:rPr>
                <w:color w:val="000000" w:themeColor="text1"/>
              </w:rPr>
              <w:t>:</w:t>
            </w:r>
            <w:r>
              <w:rPr>
                <w:color w:val="000000" w:themeColor="text1"/>
              </w:rPr>
              <w:t xml:space="preserve">   </w:t>
            </w:r>
            <w:sdt>
              <w:sdtPr>
                <w:rPr>
                  <w:color w:val="000000" w:themeColor="text1"/>
                </w:rPr>
                <w:id w:val="-621302404"/>
                <w14:checkbox>
                  <w14:checked w14:val="0"/>
                  <w14:checkedState w14:val="2612" w14:font="MS Gothic"/>
                  <w14:uncheckedState w14:val="2610" w14:font="MS Gothic"/>
                </w14:checkbox>
              </w:sdtPr>
              <w:sdtEndPr/>
              <w:sdtContent>
                <w:r w:rsidR="00C143A9">
                  <w:rPr>
                    <w:rFonts w:ascii="MS Gothic" w:eastAsia="MS Gothic" w:hAnsi="MS Gothic" w:hint="eastAsia"/>
                    <w:color w:val="000000" w:themeColor="text1"/>
                  </w:rPr>
                  <w:t>☐</w:t>
                </w:r>
              </w:sdtContent>
            </w:sdt>
            <w:r w:rsidR="00C143A9">
              <w:rPr>
                <w:color w:val="000000" w:themeColor="text1"/>
              </w:rPr>
              <w:t xml:space="preserve"> </w:t>
            </w:r>
            <w:r w:rsidR="00CA390E">
              <w:rPr>
                <w:color w:val="000000" w:themeColor="text1"/>
              </w:rPr>
              <w:t xml:space="preserve">Basin __ </w:t>
            </w:r>
            <w:r w:rsidR="00C143A9">
              <w:rPr>
                <w:color w:val="000000" w:themeColor="text1"/>
              </w:rPr>
              <w:t xml:space="preserve">BWQC meeting     </w:t>
            </w:r>
            <w:sdt>
              <w:sdtPr>
                <w:rPr>
                  <w:color w:val="000000" w:themeColor="text1"/>
                </w:rPr>
                <w:id w:val="-698390822"/>
                <w14:checkbox>
                  <w14:checked w14:val="0"/>
                  <w14:checkedState w14:val="2612" w14:font="MS Gothic"/>
                  <w14:uncheckedState w14:val="2610" w14:font="MS Gothic"/>
                </w14:checkbox>
              </w:sdtPr>
              <w:sdtEndPr/>
              <w:sdtContent>
                <w:r w:rsidR="00C143A9">
                  <w:rPr>
                    <w:rFonts w:ascii="MS Gothic" w:eastAsia="MS Gothic" w:hAnsi="MS Gothic" w:hint="eastAsia"/>
                    <w:color w:val="000000" w:themeColor="text1"/>
                  </w:rPr>
                  <w:t>☐</w:t>
                </w:r>
              </w:sdtContent>
            </w:sdt>
            <w:r w:rsidR="00CA390E">
              <w:rPr>
                <w:color w:val="000000" w:themeColor="text1"/>
              </w:rPr>
              <w:t xml:space="preserve"> Basin __ </w:t>
            </w:r>
            <w:r w:rsidR="00C143A9">
              <w:rPr>
                <w:color w:val="000000" w:themeColor="text1"/>
              </w:rPr>
              <w:t xml:space="preserve">BWQC meeting. </w:t>
            </w:r>
            <w:r w:rsidR="003C3A07">
              <w:rPr>
                <w:color w:val="000000" w:themeColor="text1"/>
              </w:rPr>
              <w:t xml:space="preserve">  </w:t>
            </w:r>
            <w:r w:rsidR="00C143A9">
              <w:rPr>
                <w:color w:val="000000" w:themeColor="text1"/>
              </w:rPr>
              <w:t>Trainnings:</w:t>
            </w:r>
          </w:p>
          <w:p w14:paraId="376247C6" w14:textId="3AD54521" w:rsidR="00234F2D" w:rsidRDefault="00006A79" w:rsidP="00234F2D">
            <w:pPr>
              <w:rPr>
                <w:color w:val="000000" w:themeColor="text1"/>
              </w:rPr>
            </w:pPr>
            <w:r>
              <w:rPr>
                <w:color w:val="000000" w:themeColor="text1"/>
              </w:rPr>
              <w:t>April - June:</w:t>
            </w:r>
            <w:sdt>
              <w:sdtPr>
                <w:rPr>
                  <w:color w:val="000000" w:themeColor="text1"/>
                </w:rPr>
                <w:id w:val="-880018594"/>
                <w14:checkbox>
                  <w14:checked w14:val="0"/>
                  <w14:checkedState w14:val="2612" w14:font="MS Gothic"/>
                  <w14:uncheckedState w14:val="2610" w14:font="MS Gothic"/>
                </w14:checkbox>
              </w:sdtPr>
              <w:sdtEndPr/>
              <w:sdtContent>
                <w:r w:rsidR="00C143A9">
                  <w:rPr>
                    <w:rFonts w:ascii="MS Gothic" w:eastAsia="MS Gothic" w:hAnsi="MS Gothic" w:hint="eastAsia"/>
                    <w:color w:val="000000" w:themeColor="text1"/>
                  </w:rPr>
                  <w:t>☐</w:t>
                </w:r>
              </w:sdtContent>
            </w:sdt>
            <w:r w:rsidR="00C143A9">
              <w:rPr>
                <w:color w:val="000000" w:themeColor="text1"/>
              </w:rPr>
              <w:t xml:space="preserve"> </w:t>
            </w:r>
            <w:r w:rsidR="00CA390E">
              <w:rPr>
                <w:color w:val="000000" w:themeColor="text1"/>
              </w:rPr>
              <w:t xml:space="preserve">Basin __ </w:t>
            </w:r>
            <w:r w:rsidR="00C143A9">
              <w:rPr>
                <w:color w:val="000000" w:themeColor="text1"/>
              </w:rPr>
              <w:t xml:space="preserve">BWQC meeting     </w:t>
            </w:r>
            <w:sdt>
              <w:sdtPr>
                <w:rPr>
                  <w:color w:val="000000" w:themeColor="text1"/>
                </w:rPr>
                <w:id w:val="-1562936930"/>
                <w14:checkbox>
                  <w14:checked w14:val="0"/>
                  <w14:checkedState w14:val="2612" w14:font="MS Gothic"/>
                  <w14:uncheckedState w14:val="2610" w14:font="MS Gothic"/>
                </w14:checkbox>
              </w:sdtPr>
              <w:sdtEndPr/>
              <w:sdtContent>
                <w:r w:rsidR="00C143A9">
                  <w:rPr>
                    <w:rFonts w:ascii="MS Gothic" w:eastAsia="MS Gothic" w:hAnsi="MS Gothic" w:hint="eastAsia"/>
                    <w:color w:val="000000" w:themeColor="text1"/>
                  </w:rPr>
                  <w:t>☐</w:t>
                </w:r>
              </w:sdtContent>
            </w:sdt>
            <w:r w:rsidR="00CA390E">
              <w:rPr>
                <w:color w:val="000000" w:themeColor="text1"/>
              </w:rPr>
              <w:t xml:space="preserve"> Basin __ </w:t>
            </w:r>
            <w:r w:rsidR="00C143A9">
              <w:rPr>
                <w:color w:val="000000" w:themeColor="text1"/>
              </w:rPr>
              <w:t xml:space="preserve">BWQC meeting. </w:t>
            </w:r>
            <w:r w:rsidR="003C3A07">
              <w:rPr>
                <w:color w:val="000000" w:themeColor="text1"/>
              </w:rPr>
              <w:t xml:space="preserve">  </w:t>
            </w:r>
            <w:r w:rsidR="00C143A9">
              <w:rPr>
                <w:color w:val="000000" w:themeColor="text1"/>
              </w:rPr>
              <w:t>Trainnings:</w:t>
            </w:r>
          </w:p>
          <w:p w14:paraId="506843A8" w14:textId="77777777" w:rsidR="00234F2D" w:rsidRDefault="00234F2D" w:rsidP="00234F2D">
            <w:pPr>
              <w:rPr>
                <w:color w:val="000000" w:themeColor="text1"/>
              </w:rPr>
            </w:pPr>
          </w:p>
          <w:p w14:paraId="1B943644" w14:textId="4AF85DDF" w:rsidR="00234F2D" w:rsidRDefault="00234F2D" w:rsidP="00234F2D">
            <w:pPr>
              <w:rPr>
                <w:iCs/>
                <w:color w:val="000000" w:themeColor="text1"/>
              </w:rPr>
            </w:pPr>
            <w:r>
              <w:rPr>
                <w:b/>
                <w:bCs/>
                <w:iCs/>
              </w:rPr>
              <w:t>Upcoming activities:</w:t>
            </w:r>
          </w:p>
        </w:tc>
      </w:tr>
    </w:tbl>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8D7943" w14:paraId="4A4BBECA" w14:textId="77777777" w:rsidTr="009E18DB">
        <w:tc>
          <w:tcPr>
            <w:tcW w:w="14400" w:type="dxa"/>
            <w:tcBorders>
              <w:top w:val="single" w:sz="4" w:space="0" w:color="000000"/>
              <w:left w:val="single" w:sz="4" w:space="0" w:color="000000"/>
              <w:bottom w:val="single" w:sz="4" w:space="0" w:color="000000"/>
              <w:right w:val="single" w:sz="4" w:space="0" w:color="000000"/>
            </w:tcBorders>
            <w:hideMark/>
          </w:tcPr>
          <w:p w14:paraId="365086AF" w14:textId="77777777" w:rsidR="008D7943" w:rsidRDefault="008D7943">
            <w:pPr>
              <w:rPr>
                <w:rFonts w:ascii="Calibri" w:eastAsia="Calibri" w:hAnsi="Calibri" w:cs="Calibri"/>
                <w:b/>
                <w:bCs/>
              </w:rPr>
            </w:pPr>
            <w:r>
              <w:rPr>
                <w:b/>
                <w:bCs/>
              </w:rPr>
              <w:lastRenderedPageBreak/>
              <w:t xml:space="preserve">Please provide any additional information regarding your anticipated workplan changes noted above in TRACK CHANGES. Your Basin Planner’s approval of this workplan report will serve as an approval of the proposed change. </w:t>
            </w:r>
          </w:p>
        </w:tc>
      </w:tr>
      <w:tr w:rsidR="008D7943" w14:paraId="4198B66A" w14:textId="77777777" w:rsidTr="009E18DB">
        <w:trPr>
          <w:trHeight w:val="3050"/>
        </w:trPr>
        <w:tc>
          <w:tcPr>
            <w:tcW w:w="14400" w:type="dxa"/>
            <w:tcBorders>
              <w:top w:val="single" w:sz="4" w:space="0" w:color="000000"/>
              <w:left w:val="single" w:sz="4" w:space="0" w:color="000000"/>
              <w:bottom w:val="single" w:sz="4" w:space="0" w:color="000000"/>
              <w:right w:val="single" w:sz="4" w:space="0" w:color="000000"/>
            </w:tcBorders>
          </w:tcPr>
          <w:p w14:paraId="56E335B4" w14:textId="143BC123" w:rsidR="008D7943" w:rsidRDefault="008D7943">
            <w:r>
              <w:rPr>
                <w:b/>
              </w:rPr>
              <w:t xml:space="preserve">Important:  Clean Water Initiative Outreach Efforts. </w:t>
            </w:r>
            <w:r>
              <w:t xml:space="preserve">If you conducted any clean water outreach as part of your TBP support funding, you must complete the ANR online CWIP outreach reporting form. </w:t>
            </w:r>
            <w:r w:rsidR="00FE70E6">
              <w:t xml:space="preserve"> The link below is to the </w:t>
            </w:r>
            <w:r w:rsidR="00DD6AEF">
              <w:t>outreach form instructions which includes a link to the form:</w:t>
            </w:r>
          </w:p>
          <w:p w14:paraId="659030ED" w14:textId="7807672E" w:rsidR="008D7943" w:rsidRDefault="00FC1179">
            <w:hyperlink r:id="rId8" w:history="1">
              <w:r w:rsidR="00662677">
                <w:rPr>
                  <w:rStyle w:val="Hyperlink"/>
                  <w:b/>
                </w:rPr>
                <w:t>https://dec.vermont.gov/sites/dec/files/WID/CWIP/Clean%20Water%20Outreach%20Tracking%20-%20Grantees%20%26%20Contractors%20-%2002.10.23.pdf</w:t>
              </w:r>
            </w:hyperlink>
          </w:p>
          <w:p w14:paraId="2D416A53" w14:textId="1494214A" w:rsidR="008D7943" w:rsidRDefault="008D7943" w:rsidP="00DB5CA7">
            <w:pPr>
              <w:rPr>
                <w:b/>
                <w:sz w:val="20"/>
                <w:szCs w:val="20"/>
              </w:rPr>
            </w:pPr>
            <w:r>
              <w:t>“Clean water outreach is defined as organized outreach to the public, stakeholders, and partners with the overarching intent of increasing adoption and effectiveness of projects to improve water quality. This may involve outreach to landowners to increase adoption of clean water projects, raise awareness on new or changing regulatory requirements, provide financial or technical assistance, or collect input on regulatory or funding programs to support clean water implementation. Outreach events are categorized as trainings, workshops, and public/stakeholder input meetings. Targeted or one-on-one technical assistance efforts should </w:t>
            </w:r>
            <w:r>
              <w:rPr>
                <w:i/>
                <w:iCs/>
              </w:rPr>
              <w:t>not</w:t>
            </w:r>
            <w:r>
              <w:t> be reported using ANR Online, as these activities are </w:t>
            </w:r>
            <w:r>
              <w:rPr>
                <w:i/>
                <w:iCs/>
              </w:rPr>
              <w:t>not</w:t>
            </w:r>
            <w:r>
              <w:t> considered clean water </w:t>
            </w:r>
            <w:r>
              <w:rPr>
                <w:i/>
                <w:iCs/>
              </w:rPr>
              <w:t>outreach </w:t>
            </w:r>
            <w:r>
              <w:t>and will be captured through other reporting mechanisms.”</w:t>
            </w:r>
          </w:p>
        </w:tc>
      </w:tr>
    </w:tbl>
    <w:p w14:paraId="286D4193" w14:textId="77777777" w:rsidR="00317546" w:rsidRDefault="00317546"/>
    <w:sectPr w:rsidR="00317546" w:rsidSect="008D79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4B36"/>
    <w:multiLevelType w:val="multilevel"/>
    <w:tmpl w:val="4D68E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51387F"/>
    <w:multiLevelType w:val="multilevel"/>
    <w:tmpl w:val="3B243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26ED8"/>
    <w:multiLevelType w:val="hybridMultilevel"/>
    <w:tmpl w:val="E2AC6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F1D70"/>
    <w:multiLevelType w:val="multilevel"/>
    <w:tmpl w:val="1CDC6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E51E62"/>
    <w:multiLevelType w:val="hybridMultilevel"/>
    <w:tmpl w:val="A8705436"/>
    <w:lvl w:ilvl="0" w:tplc="29922DDA">
      <w:start w:val="1"/>
      <w:numFmt w:val="decimal"/>
      <w:lvlText w:val="%1."/>
      <w:lvlJc w:val="left"/>
      <w:pPr>
        <w:ind w:left="720" w:hanging="360"/>
      </w:pPr>
      <w:rPr>
        <w:rFonts w:ascii="Calibri" w:eastAsia="Calibri" w:hAnsi="Calibri" w:cs="Calibri"/>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354E07"/>
    <w:multiLevelType w:val="hybridMultilevel"/>
    <w:tmpl w:val="7FF8B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C2A8D"/>
    <w:multiLevelType w:val="multilevel"/>
    <w:tmpl w:val="4CF26B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4B7F9F"/>
    <w:multiLevelType w:val="multilevel"/>
    <w:tmpl w:val="729E9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8202079">
    <w:abstractNumId w:val="3"/>
  </w:num>
  <w:num w:numId="2" w16cid:durableId="1208031722">
    <w:abstractNumId w:val="1"/>
  </w:num>
  <w:num w:numId="3" w16cid:durableId="1508671263">
    <w:abstractNumId w:val="7"/>
  </w:num>
  <w:num w:numId="4" w16cid:durableId="682168376">
    <w:abstractNumId w:val="0"/>
  </w:num>
  <w:num w:numId="5" w16cid:durableId="1965193564">
    <w:abstractNumId w:val="6"/>
  </w:num>
  <w:num w:numId="6" w16cid:durableId="1954359558">
    <w:abstractNumId w:val="2"/>
  </w:num>
  <w:num w:numId="7" w16cid:durableId="2035418514">
    <w:abstractNumId w:val="5"/>
  </w:num>
  <w:num w:numId="8" w16cid:durableId="1383283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D0"/>
    <w:rsid w:val="00006A79"/>
    <w:rsid w:val="00006B3E"/>
    <w:rsid w:val="00011572"/>
    <w:rsid w:val="0001354D"/>
    <w:rsid w:val="00022B57"/>
    <w:rsid w:val="0003033F"/>
    <w:rsid w:val="00031A4B"/>
    <w:rsid w:val="0004023A"/>
    <w:rsid w:val="00042739"/>
    <w:rsid w:val="000472D0"/>
    <w:rsid w:val="00053F21"/>
    <w:rsid w:val="00061B91"/>
    <w:rsid w:val="00067A76"/>
    <w:rsid w:val="000707A0"/>
    <w:rsid w:val="00086CA6"/>
    <w:rsid w:val="00092A4F"/>
    <w:rsid w:val="00096215"/>
    <w:rsid w:val="00096DAF"/>
    <w:rsid w:val="00096E7D"/>
    <w:rsid w:val="000A26F8"/>
    <w:rsid w:val="000B2888"/>
    <w:rsid w:val="000B5588"/>
    <w:rsid w:val="000D1372"/>
    <w:rsid w:val="000D66B8"/>
    <w:rsid w:val="000E36D6"/>
    <w:rsid w:val="000E6520"/>
    <w:rsid w:val="000F3E22"/>
    <w:rsid w:val="0010042E"/>
    <w:rsid w:val="00104B9C"/>
    <w:rsid w:val="00107598"/>
    <w:rsid w:val="00115436"/>
    <w:rsid w:val="00116411"/>
    <w:rsid w:val="00117DBF"/>
    <w:rsid w:val="001228C0"/>
    <w:rsid w:val="001269E3"/>
    <w:rsid w:val="00132308"/>
    <w:rsid w:val="00133EBE"/>
    <w:rsid w:val="00141683"/>
    <w:rsid w:val="00150985"/>
    <w:rsid w:val="001543CB"/>
    <w:rsid w:val="00161A62"/>
    <w:rsid w:val="00166DEA"/>
    <w:rsid w:val="00173D68"/>
    <w:rsid w:val="00173F7C"/>
    <w:rsid w:val="00177EC8"/>
    <w:rsid w:val="001809F4"/>
    <w:rsid w:val="00181CFA"/>
    <w:rsid w:val="0018710E"/>
    <w:rsid w:val="0018732D"/>
    <w:rsid w:val="0019325F"/>
    <w:rsid w:val="0019668B"/>
    <w:rsid w:val="001A1BB9"/>
    <w:rsid w:val="001A5E9C"/>
    <w:rsid w:val="001B4419"/>
    <w:rsid w:val="001B77E1"/>
    <w:rsid w:val="001C1AE3"/>
    <w:rsid w:val="001D14B8"/>
    <w:rsid w:val="001E6CED"/>
    <w:rsid w:val="001F2168"/>
    <w:rsid w:val="001F7BEA"/>
    <w:rsid w:val="0020504E"/>
    <w:rsid w:val="00217F91"/>
    <w:rsid w:val="00223167"/>
    <w:rsid w:val="002308F7"/>
    <w:rsid w:val="00233925"/>
    <w:rsid w:val="00234F2D"/>
    <w:rsid w:val="00235FCB"/>
    <w:rsid w:val="00236BE4"/>
    <w:rsid w:val="00246625"/>
    <w:rsid w:val="002562BF"/>
    <w:rsid w:val="0028482D"/>
    <w:rsid w:val="00284D2F"/>
    <w:rsid w:val="00292061"/>
    <w:rsid w:val="002958F9"/>
    <w:rsid w:val="002A302A"/>
    <w:rsid w:val="002A4527"/>
    <w:rsid w:val="002A558E"/>
    <w:rsid w:val="002A6A34"/>
    <w:rsid w:val="002A7327"/>
    <w:rsid w:val="002A7704"/>
    <w:rsid w:val="002B18D2"/>
    <w:rsid w:val="002B2AA9"/>
    <w:rsid w:val="002B42AB"/>
    <w:rsid w:val="002D1D79"/>
    <w:rsid w:val="002D2655"/>
    <w:rsid w:val="002F088D"/>
    <w:rsid w:val="002F10DD"/>
    <w:rsid w:val="002F16A6"/>
    <w:rsid w:val="002F1AB8"/>
    <w:rsid w:val="002F6E0D"/>
    <w:rsid w:val="003059D3"/>
    <w:rsid w:val="00307D81"/>
    <w:rsid w:val="00316044"/>
    <w:rsid w:val="00317546"/>
    <w:rsid w:val="00322566"/>
    <w:rsid w:val="0032261E"/>
    <w:rsid w:val="0034477F"/>
    <w:rsid w:val="003677B8"/>
    <w:rsid w:val="00372E55"/>
    <w:rsid w:val="0037379F"/>
    <w:rsid w:val="00380033"/>
    <w:rsid w:val="003877E8"/>
    <w:rsid w:val="00387E20"/>
    <w:rsid w:val="00392ABB"/>
    <w:rsid w:val="00393CE8"/>
    <w:rsid w:val="00396BB1"/>
    <w:rsid w:val="003A295F"/>
    <w:rsid w:val="003A2A10"/>
    <w:rsid w:val="003A5081"/>
    <w:rsid w:val="003C1F6E"/>
    <w:rsid w:val="003C34DA"/>
    <w:rsid w:val="003C3A07"/>
    <w:rsid w:val="003C7EC8"/>
    <w:rsid w:val="003D101A"/>
    <w:rsid w:val="003D5727"/>
    <w:rsid w:val="003D5FFB"/>
    <w:rsid w:val="003D6357"/>
    <w:rsid w:val="003E08E7"/>
    <w:rsid w:val="003F3E87"/>
    <w:rsid w:val="00400378"/>
    <w:rsid w:val="0040603D"/>
    <w:rsid w:val="004069E2"/>
    <w:rsid w:val="00407463"/>
    <w:rsid w:val="00410182"/>
    <w:rsid w:val="00414428"/>
    <w:rsid w:val="00422053"/>
    <w:rsid w:val="00434707"/>
    <w:rsid w:val="00434C22"/>
    <w:rsid w:val="00437FB1"/>
    <w:rsid w:val="0044733B"/>
    <w:rsid w:val="004561B3"/>
    <w:rsid w:val="004756EA"/>
    <w:rsid w:val="00476973"/>
    <w:rsid w:val="00482618"/>
    <w:rsid w:val="00484885"/>
    <w:rsid w:val="0049001A"/>
    <w:rsid w:val="00495253"/>
    <w:rsid w:val="00495F6B"/>
    <w:rsid w:val="004C12D2"/>
    <w:rsid w:val="004E4622"/>
    <w:rsid w:val="004E75F4"/>
    <w:rsid w:val="004F0ED3"/>
    <w:rsid w:val="0052085B"/>
    <w:rsid w:val="00535B6E"/>
    <w:rsid w:val="00553AB8"/>
    <w:rsid w:val="00562B49"/>
    <w:rsid w:val="0056343D"/>
    <w:rsid w:val="00565C92"/>
    <w:rsid w:val="00571565"/>
    <w:rsid w:val="00574256"/>
    <w:rsid w:val="005744F7"/>
    <w:rsid w:val="00575B3E"/>
    <w:rsid w:val="00584407"/>
    <w:rsid w:val="005A6A70"/>
    <w:rsid w:val="005A6E2F"/>
    <w:rsid w:val="005C635B"/>
    <w:rsid w:val="005D0AF6"/>
    <w:rsid w:val="005D1F4B"/>
    <w:rsid w:val="005D495B"/>
    <w:rsid w:val="005D67E0"/>
    <w:rsid w:val="006001CD"/>
    <w:rsid w:val="0060196C"/>
    <w:rsid w:val="0060221D"/>
    <w:rsid w:val="006202FD"/>
    <w:rsid w:val="00647806"/>
    <w:rsid w:val="006503A0"/>
    <w:rsid w:val="00650FAD"/>
    <w:rsid w:val="006513E4"/>
    <w:rsid w:val="00651645"/>
    <w:rsid w:val="00662677"/>
    <w:rsid w:val="00662C75"/>
    <w:rsid w:val="00680759"/>
    <w:rsid w:val="00681E9C"/>
    <w:rsid w:val="0069036E"/>
    <w:rsid w:val="00693762"/>
    <w:rsid w:val="006C1EAE"/>
    <w:rsid w:val="006C6714"/>
    <w:rsid w:val="006D586F"/>
    <w:rsid w:val="006D5DD3"/>
    <w:rsid w:val="007010BE"/>
    <w:rsid w:val="007120A5"/>
    <w:rsid w:val="00713166"/>
    <w:rsid w:val="007156BA"/>
    <w:rsid w:val="00743BFC"/>
    <w:rsid w:val="00743C08"/>
    <w:rsid w:val="0074530A"/>
    <w:rsid w:val="0075037E"/>
    <w:rsid w:val="007622DC"/>
    <w:rsid w:val="00767DDF"/>
    <w:rsid w:val="007717C6"/>
    <w:rsid w:val="0078388E"/>
    <w:rsid w:val="0079154E"/>
    <w:rsid w:val="007B5E0F"/>
    <w:rsid w:val="007D1109"/>
    <w:rsid w:val="007E1352"/>
    <w:rsid w:val="007E6750"/>
    <w:rsid w:val="008031F3"/>
    <w:rsid w:val="00803B7E"/>
    <w:rsid w:val="008158D9"/>
    <w:rsid w:val="008168AE"/>
    <w:rsid w:val="00822175"/>
    <w:rsid w:val="00824043"/>
    <w:rsid w:val="00835402"/>
    <w:rsid w:val="00841013"/>
    <w:rsid w:val="00843707"/>
    <w:rsid w:val="008437F0"/>
    <w:rsid w:val="008440E9"/>
    <w:rsid w:val="00856DBB"/>
    <w:rsid w:val="00865EB7"/>
    <w:rsid w:val="008724E0"/>
    <w:rsid w:val="0087634E"/>
    <w:rsid w:val="00885FAD"/>
    <w:rsid w:val="008903B3"/>
    <w:rsid w:val="008A6CB5"/>
    <w:rsid w:val="008B4B29"/>
    <w:rsid w:val="008C1C2A"/>
    <w:rsid w:val="008D03E6"/>
    <w:rsid w:val="008D7943"/>
    <w:rsid w:val="008E599D"/>
    <w:rsid w:val="008F7571"/>
    <w:rsid w:val="00900139"/>
    <w:rsid w:val="00907E5E"/>
    <w:rsid w:val="00910460"/>
    <w:rsid w:val="00914E82"/>
    <w:rsid w:val="00920A8F"/>
    <w:rsid w:val="00932338"/>
    <w:rsid w:val="00940B8C"/>
    <w:rsid w:val="00953025"/>
    <w:rsid w:val="00964DEC"/>
    <w:rsid w:val="00971A20"/>
    <w:rsid w:val="0098151A"/>
    <w:rsid w:val="00983972"/>
    <w:rsid w:val="00983E1B"/>
    <w:rsid w:val="009851D9"/>
    <w:rsid w:val="00985280"/>
    <w:rsid w:val="0099206E"/>
    <w:rsid w:val="009B23FA"/>
    <w:rsid w:val="009B2444"/>
    <w:rsid w:val="009C488A"/>
    <w:rsid w:val="009C5830"/>
    <w:rsid w:val="009D22EC"/>
    <w:rsid w:val="009D33C6"/>
    <w:rsid w:val="009D6002"/>
    <w:rsid w:val="009E18DB"/>
    <w:rsid w:val="009E3840"/>
    <w:rsid w:val="009E4FEA"/>
    <w:rsid w:val="009E51FA"/>
    <w:rsid w:val="00A010C0"/>
    <w:rsid w:val="00A02241"/>
    <w:rsid w:val="00A1191C"/>
    <w:rsid w:val="00A23BDF"/>
    <w:rsid w:val="00A316F9"/>
    <w:rsid w:val="00A343E8"/>
    <w:rsid w:val="00A463EC"/>
    <w:rsid w:val="00A54E45"/>
    <w:rsid w:val="00A60E66"/>
    <w:rsid w:val="00A62865"/>
    <w:rsid w:val="00A67DC2"/>
    <w:rsid w:val="00A8077B"/>
    <w:rsid w:val="00A9359A"/>
    <w:rsid w:val="00A93C93"/>
    <w:rsid w:val="00A97E33"/>
    <w:rsid w:val="00AA09EB"/>
    <w:rsid w:val="00AA0ACE"/>
    <w:rsid w:val="00AA1FFB"/>
    <w:rsid w:val="00AA207C"/>
    <w:rsid w:val="00AA2E6A"/>
    <w:rsid w:val="00AB12D0"/>
    <w:rsid w:val="00AB253A"/>
    <w:rsid w:val="00AB71BD"/>
    <w:rsid w:val="00AC33E5"/>
    <w:rsid w:val="00AC522D"/>
    <w:rsid w:val="00AD1EA3"/>
    <w:rsid w:val="00AE2DAD"/>
    <w:rsid w:val="00AF0DDA"/>
    <w:rsid w:val="00AF203A"/>
    <w:rsid w:val="00AF52E2"/>
    <w:rsid w:val="00B0423D"/>
    <w:rsid w:val="00B078A2"/>
    <w:rsid w:val="00B14287"/>
    <w:rsid w:val="00B25667"/>
    <w:rsid w:val="00B30142"/>
    <w:rsid w:val="00B35A71"/>
    <w:rsid w:val="00B40D80"/>
    <w:rsid w:val="00B414E9"/>
    <w:rsid w:val="00B50208"/>
    <w:rsid w:val="00B524A1"/>
    <w:rsid w:val="00B53F8E"/>
    <w:rsid w:val="00B54D8C"/>
    <w:rsid w:val="00B603C2"/>
    <w:rsid w:val="00B7051D"/>
    <w:rsid w:val="00B741C3"/>
    <w:rsid w:val="00B75ECD"/>
    <w:rsid w:val="00B7666E"/>
    <w:rsid w:val="00B83B74"/>
    <w:rsid w:val="00B851C0"/>
    <w:rsid w:val="00B86C98"/>
    <w:rsid w:val="00B87117"/>
    <w:rsid w:val="00B9116F"/>
    <w:rsid w:val="00B917E0"/>
    <w:rsid w:val="00B92018"/>
    <w:rsid w:val="00B9201C"/>
    <w:rsid w:val="00BA21F7"/>
    <w:rsid w:val="00BB2CD9"/>
    <w:rsid w:val="00BB40D7"/>
    <w:rsid w:val="00BC3718"/>
    <w:rsid w:val="00BE4B28"/>
    <w:rsid w:val="00BE5B15"/>
    <w:rsid w:val="00BE679C"/>
    <w:rsid w:val="00BE6869"/>
    <w:rsid w:val="00BF134F"/>
    <w:rsid w:val="00C0026C"/>
    <w:rsid w:val="00C03643"/>
    <w:rsid w:val="00C10023"/>
    <w:rsid w:val="00C12AA8"/>
    <w:rsid w:val="00C143A9"/>
    <w:rsid w:val="00C24311"/>
    <w:rsid w:val="00C317CA"/>
    <w:rsid w:val="00C32491"/>
    <w:rsid w:val="00C34188"/>
    <w:rsid w:val="00C409FE"/>
    <w:rsid w:val="00C444A6"/>
    <w:rsid w:val="00C51C68"/>
    <w:rsid w:val="00C53AC0"/>
    <w:rsid w:val="00C56350"/>
    <w:rsid w:val="00C60764"/>
    <w:rsid w:val="00C82223"/>
    <w:rsid w:val="00C82357"/>
    <w:rsid w:val="00C86F9A"/>
    <w:rsid w:val="00CA390E"/>
    <w:rsid w:val="00CB02F5"/>
    <w:rsid w:val="00CC65BA"/>
    <w:rsid w:val="00CC67B7"/>
    <w:rsid w:val="00CE3A59"/>
    <w:rsid w:val="00CE3B84"/>
    <w:rsid w:val="00CE7889"/>
    <w:rsid w:val="00CF40AE"/>
    <w:rsid w:val="00CF4967"/>
    <w:rsid w:val="00D01604"/>
    <w:rsid w:val="00D14F3D"/>
    <w:rsid w:val="00D318A9"/>
    <w:rsid w:val="00D35E25"/>
    <w:rsid w:val="00D42ED1"/>
    <w:rsid w:val="00D4641C"/>
    <w:rsid w:val="00D50748"/>
    <w:rsid w:val="00D56919"/>
    <w:rsid w:val="00D64ADB"/>
    <w:rsid w:val="00D72058"/>
    <w:rsid w:val="00D72E30"/>
    <w:rsid w:val="00D73767"/>
    <w:rsid w:val="00D76423"/>
    <w:rsid w:val="00D81180"/>
    <w:rsid w:val="00D917CE"/>
    <w:rsid w:val="00D964F4"/>
    <w:rsid w:val="00DA054F"/>
    <w:rsid w:val="00DB0DA3"/>
    <w:rsid w:val="00DB22A6"/>
    <w:rsid w:val="00DB2A7D"/>
    <w:rsid w:val="00DB37A9"/>
    <w:rsid w:val="00DB5CA7"/>
    <w:rsid w:val="00DD40D1"/>
    <w:rsid w:val="00DD487A"/>
    <w:rsid w:val="00DD6AEF"/>
    <w:rsid w:val="00DE1456"/>
    <w:rsid w:val="00DE331C"/>
    <w:rsid w:val="00DF2257"/>
    <w:rsid w:val="00DF27F9"/>
    <w:rsid w:val="00DF6AB7"/>
    <w:rsid w:val="00E00DF7"/>
    <w:rsid w:val="00E06FA8"/>
    <w:rsid w:val="00E11B95"/>
    <w:rsid w:val="00E11C79"/>
    <w:rsid w:val="00E16B70"/>
    <w:rsid w:val="00E246D3"/>
    <w:rsid w:val="00E37B8E"/>
    <w:rsid w:val="00E41E82"/>
    <w:rsid w:val="00E47808"/>
    <w:rsid w:val="00E53ED0"/>
    <w:rsid w:val="00E57BB5"/>
    <w:rsid w:val="00E63590"/>
    <w:rsid w:val="00E65978"/>
    <w:rsid w:val="00E75FE9"/>
    <w:rsid w:val="00E774A9"/>
    <w:rsid w:val="00E818C0"/>
    <w:rsid w:val="00E86334"/>
    <w:rsid w:val="00E96B1A"/>
    <w:rsid w:val="00EA011E"/>
    <w:rsid w:val="00EA341D"/>
    <w:rsid w:val="00EA3504"/>
    <w:rsid w:val="00EA407E"/>
    <w:rsid w:val="00EB1BC9"/>
    <w:rsid w:val="00EB5525"/>
    <w:rsid w:val="00EB5EAD"/>
    <w:rsid w:val="00EC06ED"/>
    <w:rsid w:val="00EC22C6"/>
    <w:rsid w:val="00ED192D"/>
    <w:rsid w:val="00EE4153"/>
    <w:rsid w:val="00EE67E9"/>
    <w:rsid w:val="00EF39CD"/>
    <w:rsid w:val="00F014A9"/>
    <w:rsid w:val="00F071F0"/>
    <w:rsid w:val="00F16360"/>
    <w:rsid w:val="00F172EB"/>
    <w:rsid w:val="00F473BC"/>
    <w:rsid w:val="00F50124"/>
    <w:rsid w:val="00F553C7"/>
    <w:rsid w:val="00F5788E"/>
    <w:rsid w:val="00F64AEA"/>
    <w:rsid w:val="00F662DD"/>
    <w:rsid w:val="00F73BAC"/>
    <w:rsid w:val="00F74496"/>
    <w:rsid w:val="00F75F18"/>
    <w:rsid w:val="00F84B1F"/>
    <w:rsid w:val="00F90F2D"/>
    <w:rsid w:val="00F9632C"/>
    <w:rsid w:val="00F97D16"/>
    <w:rsid w:val="00FA0646"/>
    <w:rsid w:val="00FA0DAA"/>
    <w:rsid w:val="00FA3E8D"/>
    <w:rsid w:val="00FA49AF"/>
    <w:rsid w:val="00FB1C18"/>
    <w:rsid w:val="00FB3F26"/>
    <w:rsid w:val="00FC1179"/>
    <w:rsid w:val="00FC5367"/>
    <w:rsid w:val="00FD0905"/>
    <w:rsid w:val="00FD7B7E"/>
    <w:rsid w:val="00FE70E6"/>
    <w:rsid w:val="00FF3601"/>
    <w:rsid w:val="00FF7924"/>
    <w:rsid w:val="01B2C693"/>
    <w:rsid w:val="02305D74"/>
    <w:rsid w:val="02860B1B"/>
    <w:rsid w:val="03CA4E9C"/>
    <w:rsid w:val="041588B0"/>
    <w:rsid w:val="042EF9AD"/>
    <w:rsid w:val="05069453"/>
    <w:rsid w:val="051A6A73"/>
    <w:rsid w:val="089637DB"/>
    <w:rsid w:val="093CB1B2"/>
    <w:rsid w:val="0A8D8A53"/>
    <w:rsid w:val="0BFDAA1E"/>
    <w:rsid w:val="0C46BD7A"/>
    <w:rsid w:val="0D022B2C"/>
    <w:rsid w:val="0DE2C325"/>
    <w:rsid w:val="0E388DCB"/>
    <w:rsid w:val="116F9715"/>
    <w:rsid w:val="1262C290"/>
    <w:rsid w:val="12C79F77"/>
    <w:rsid w:val="1553F721"/>
    <w:rsid w:val="1554D4EB"/>
    <w:rsid w:val="17B866DC"/>
    <w:rsid w:val="1801F057"/>
    <w:rsid w:val="19061383"/>
    <w:rsid w:val="191D53F7"/>
    <w:rsid w:val="1BC6744F"/>
    <w:rsid w:val="1C0535E4"/>
    <w:rsid w:val="1C0E80B4"/>
    <w:rsid w:val="1E9FF5C5"/>
    <w:rsid w:val="21AA018D"/>
    <w:rsid w:val="2618FA70"/>
    <w:rsid w:val="26860770"/>
    <w:rsid w:val="268742E6"/>
    <w:rsid w:val="27C26F3B"/>
    <w:rsid w:val="2A01606F"/>
    <w:rsid w:val="2CC5972C"/>
    <w:rsid w:val="2CEBB815"/>
    <w:rsid w:val="2D707AF4"/>
    <w:rsid w:val="30876C70"/>
    <w:rsid w:val="337B2637"/>
    <w:rsid w:val="33BC2F9C"/>
    <w:rsid w:val="356826F3"/>
    <w:rsid w:val="36CD140E"/>
    <w:rsid w:val="3741FDD7"/>
    <w:rsid w:val="376EC888"/>
    <w:rsid w:val="38EBAF10"/>
    <w:rsid w:val="39969729"/>
    <w:rsid w:val="3A4C099F"/>
    <w:rsid w:val="3C22B85A"/>
    <w:rsid w:val="3C2B6BA2"/>
    <w:rsid w:val="3D24E1DE"/>
    <w:rsid w:val="3D7185D3"/>
    <w:rsid w:val="425A0FE1"/>
    <w:rsid w:val="43F909DD"/>
    <w:rsid w:val="45A2916B"/>
    <w:rsid w:val="4820C25D"/>
    <w:rsid w:val="485AFF21"/>
    <w:rsid w:val="4867D915"/>
    <w:rsid w:val="499B3622"/>
    <w:rsid w:val="4BCD86DB"/>
    <w:rsid w:val="4C6ADBA4"/>
    <w:rsid w:val="4CCA51E6"/>
    <w:rsid w:val="4D338F83"/>
    <w:rsid w:val="4D788672"/>
    <w:rsid w:val="4DF23598"/>
    <w:rsid w:val="5001F2A8"/>
    <w:rsid w:val="51C8263D"/>
    <w:rsid w:val="543D7306"/>
    <w:rsid w:val="547FFC4E"/>
    <w:rsid w:val="57FBC9B6"/>
    <w:rsid w:val="58FA7436"/>
    <w:rsid w:val="5906EE9E"/>
    <w:rsid w:val="5994C74C"/>
    <w:rsid w:val="59D5A09A"/>
    <w:rsid w:val="5A4282C9"/>
    <w:rsid w:val="5A46DF45"/>
    <w:rsid w:val="5AEAB9D4"/>
    <w:rsid w:val="5B6A808F"/>
    <w:rsid w:val="5C8C5DDA"/>
    <w:rsid w:val="5D41A52A"/>
    <w:rsid w:val="5D84C714"/>
    <w:rsid w:val="614EA545"/>
    <w:rsid w:val="67C4728E"/>
    <w:rsid w:val="6A1DDEDC"/>
    <w:rsid w:val="6DD88A1E"/>
    <w:rsid w:val="6E9269DB"/>
    <w:rsid w:val="6FDF5E84"/>
    <w:rsid w:val="71A13BFB"/>
    <w:rsid w:val="72478301"/>
    <w:rsid w:val="7569BB07"/>
    <w:rsid w:val="75E4337B"/>
    <w:rsid w:val="76A56946"/>
    <w:rsid w:val="771789E1"/>
    <w:rsid w:val="785BCD62"/>
    <w:rsid w:val="79139172"/>
    <w:rsid w:val="791BD43D"/>
    <w:rsid w:val="7948462A"/>
    <w:rsid w:val="7B4DDFBD"/>
    <w:rsid w:val="7CF426B3"/>
    <w:rsid w:val="7DAB5751"/>
    <w:rsid w:val="7F8B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0560"/>
  <w15:chartTrackingRefBased/>
  <w15:docId w15:val="{C7DD8AF6-583A-4FDE-8A7A-D11BEF36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1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12D0"/>
  </w:style>
  <w:style w:type="character" w:customStyle="1" w:styleId="eop">
    <w:name w:val="eop"/>
    <w:basedOn w:val="DefaultParagraphFont"/>
    <w:rsid w:val="00AB12D0"/>
  </w:style>
  <w:style w:type="character" w:customStyle="1" w:styleId="contextualspellingandgrammarerror">
    <w:name w:val="contextualspellingandgrammarerror"/>
    <w:basedOn w:val="DefaultParagraphFont"/>
    <w:rsid w:val="00AB12D0"/>
  </w:style>
  <w:style w:type="character" w:customStyle="1" w:styleId="spellingerror">
    <w:name w:val="spellingerror"/>
    <w:basedOn w:val="DefaultParagraphFont"/>
    <w:rsid w:val="00AB12D0"/>
  </w:style>
  <w:style w:type="paragraph" w:styleId="Revision">
    <w:name w:val="Revision"/>
    <w:hidden/>
    <w:uiPriority w:val="99"/>
    <w:semiHidden/>
    <w:rsid w:val="006513E4"/>
    <w:pPr>
      <w:spacing w:after="0" w:line="240" w:lineRule="auto"/>
    </w:pPr>
  </w:style>
  <w:style w:type="paragraph" w:styleId="ListParagraph">
    <w:name w:val="List Paragraph"/>
    <w:basedOn w:val="Normal"/>
    <w:uiPriority w:val="34"/>
    <w:qFormat/>
    <w:rsid w:val="00CE3A59"/>
    <w:pPr>
      <w:ind w:left="720"/>
      <w:contextualSpacing/>
    </w:pPr>
  </w:style>
  <w:style w:type="character" w:styleId="Hyperlink">
    <w:name w:val="Hyperlink"/>
    <w:basedOn w:val="DefaultParagraphFont"/>
    <w:uiPriority w:val="99"/>
    <w:semiHidden/>
    <w:unhideWhenUsed/>
    <w:rsid w:val="008D7943"/>
    <w:rPr>
      <w:color w:val="0563C1" w:themeColor="hyperlink"/>
      <w:u w:val="single"/>
    </w:rPr>
  </w:style>
  <w:style w:type="table" w:styleId="TableGrid">
    <w:name w:val="Table Grid"/>
    <w:basedOn w:val="TableNormal"/>
    <w:uiPriority w:val="39"/>
    <w:rsid w:val="008D79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0196C"/>
    <w:pPr>
      <w:spacing w:line="240" w:lineRule="auto"/>
    </w:pPr>
    <w:rPr>
      <w:sz w:val="20"/>
      <w:szCs w:val="20"/>
    </w:rPr>
  </w:style>
  <w:style w:type="character" w:customStyle="1" w:styleId="CommentTextChar">
    <w:name w:val="Comment Text Char"/>
    <w:basedOn w:val="DefaultParagraphFont"/>
    <w:link w:val="CommentText"/>
    <w:uiPriority w:val="99"/>
    <w:semiHidden/>
    <w:rsid w:val="0060196C"/>
    <w:rPr>
      <w:sz w:val="20"/>
      <w:szCs w:val="20"/>
    </w:rPr>
  </w:style>
  <w:style w:type="character" w:styleId="CommentReference">
    <w:name w:val="annotation reference"/>
    <w:basedOn w:val="DefaultParagraphFont"/>
    <w:uiPriority w:val="99"/>
    <w:semiHidden/>
    <w:unhideWhenUsed/>
    <w:rsid w:val="0060196C"/>
    <w:rPr>
      <w:sz w:val="16"/>
      <w:szCs w:val="16"/>
    </w:rPr>
  </w:style>
  <w:style w:type="character" w:styleId="FollowedHyperlink">
    <w:name w:val="FollowedHyperlink"/>
    <w:basedOn w:val="DefaultParagraphFont"/>
    <w:uiPriority w:val="99"/>
    <w:semiHidden/>
    <w:unhideWhenUsed/>
    <w:rsid w:val="00662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50635">
      <w:bodyDiv w:val="1"/>
      <w:marLeft w:val="0"/>
      <w:marRight w:val="0"/>
      <w:marTop w:val="0"/>
      <w:marBottom w:val="0"/>
      <w:divBdr>
        <w:top w:val="none" w:sz="0" w:space="0" w:color="auto"/>
        <w:left w:val="none" w:sz="0" w:space="0" w:color="auto"/>
        <w:bottom w:val="none" w:sz="0" w:space="0" w:color="auto"/>
        <w:right w:val="none" w:sz="0" w:space="0" w:color="auto"/>
      </w:divBdr>
    </w:div>
    <w:div w:id="440028014">
      <w:bodyDiv w:val="1"/>
      <w:marLeft w:val="0"/>
      <w:marRight w:val="0"/>
      <w:marTop w:val="0"/>
      <w:marBottom w:val="0"/>
      <w:divBdr>
        <w:top w:val="none" w:sz="0" w:space="0" w:color="auto"/>
        <w:left w:val="none" w:sz="0" w:space="0" w:color="auto"/>
        <w:bottom w:val="none" w:sz="0" w:space="0" w:color="auto"/>
        <w:right w:val="none" w:sz="0" w:space="0" w:color="auto"/>
      </w:divBdr>
    </w:div>
    <w:div w:id="561984733">
      <w:bodyDiv w:val="1"/>
      <w:marLeft w:val="0"/>
      <w:marRight w:val="0"/>
      <w:marTop w:val="0"/>
      <w:marBottom w:val="0"/>
      <w:divBdr>
        <w:top w:val="none" w:sz="0" w:space="0" w:color="auto"/>
        <w:left w:val="none" w:sz="0" w:space="0" w:color="auto"/>
        <w:bottom w:val="none" w:sz="0" w:space="0" w:color="auto"/>
        <w:right w:val="none" w:sz="0" w:space="0" w:color="auto"/>
      </w:divBdr>
      <w:divsChild>
        <w:div w:id="211579496">
          <w:marLeft w:val="0"/>
          <w:marRight w:val="0"/>
          <w:marTop w:val="0"/>
          <w:marBottom w:val="0"/>
          <w:divBdr>
            <w:top w:val="none" w:sz="0" w:space="0" w:color="auto"/>
            <w:left w:val="none" w:sz="0" w:space="0" w:color="auto"/>
            <w:bottom w:val="none" w:sz="0" w:space="0" w:color="auto"/>
            <w:right w:val="none" w:sz="0" w:space="0" w:color="auto"/>
          </w:divBdr>
          <w:divsChild>
            <w:div w:id="673993676">
              <w:marLeft w:val="0"/>
              <w:marRight w:val="0"/>
              <w:marTop w:val="0"/>
              <w:marBottom w:val="0"/>
              <w:divBdr>
                <w:top w:val="none" w:sz="0" w:space="0" w:color="auto"/>
                <w:left w:val="none" w:sz="0" w:space="0" w:color="auto"/>
                <w:bottom w:val="none" w:sz="0" w:space="0" w:color="auto"/>
                <w:right w:val="none" w:sz="0" w:space="0" w:color="auto"/>
              </w:divBdr>
            </w:div>
            <w:div w:id="897978880">
              <w:marLeft w:val="0"/>
              <w:marRight w:val="0"/>
              <w:marTop w:val="0"/>
              <w:marBottom w:val="0"/>
              <w:divBdr>
                <w:top w:val="none" w:sz="0" w:space="0" w:color="auto"/>
                <w:left w:val="none" w:sz="0" w:space="0" w:color="auto"/>
                <w:bottom w:val="none" w:sz="0" w:space="0" w:color="auto"/>
                <w:right w:val="none" w:sz="0" w:space="0" w:color="auto"/>
              </w:divBdr>
            </w:div>
            <w:div w:id="1021861995">
              <w:marLeft w:val="0"/>
              <w:marRight w:val="0"/>
              <w:marTop w:val="0"/>
              <w:marBottom w:val="0"/>
              <w:divBdr>
                <w:top w:val="none" w:sz="0" w:space="0" w:color="auto"/>
                <w:left w:val="none" w:sz="0" w:space="0" w:color="auto"/>
                <w:bottom w:val="none" w:sz="0" w:space="0" w:color="auto"/>
                <w:right w:val="none" w:sz="0" w:space="0" w:color="auto"/>
              </w:divBdr>
            </w:div>
          </w:divsChild>
        </w:div>
        <w:div w:id="770901676">
          <w:marLeft w:val="0"/>
          <w:marRight w:val="0"/>
          <w:marTop w:val="0"/>
          <w:marBottom w:val="0"/>
          <w:divBdr>
            <w:top w:val="none" w:sz="0" w:space="0" w:color="auto"/>
            <w:left w:val="none" w:sz="0" w:space="0" w:color="auto"/>
            <w:bottom w:val="none" w:sz="0" w:space="0" w:color="auto"/>
            <w:right w:val="none" w:sz="0" w:space="0" w:color="auto"/>
          </w:divBdr>
          <w:divsChild>
            <w:div w:id="262883698">
              <w:marLeft w:val="0"/>
              <w:marRight w:val="0"/>
              <w:marTop w:val="0"/>
              <w:marBottom w:val="0"/>
              <w:divBdr>
                <w:top w:val="none" w:sz="0" w:space="0" w:color="auto"/>
                <w:left w:val="none" w:sz="0" w:space="0" w:color="auto"/>
                <w:bottom w:val="none" w:sz="0" w:space="0" w:color="auto"/>
                <w:right w:val="none" w:sz="0" w:space="0" w:color="auto"/>
              </w:divBdr>
            </w:div>
            <w:div w:id="471412200">
              <w:marLeft w:val="0"/>
              <w:marRight w:val="0"/>
              <w:marTop w:val="0"/>
              <w:marBottom w:val="0"/>
              <w:divBdr>
                <w:top w:val="none" w:sz="0" w:space="0" w:color="auto"/>
                <w:left w:val="none" w:sz="0" w:space="0" w:color="auto"/>
                <w:bottom w:val="none" w:sz="0" w:space="0" w:color="auto"/>
                <w:right w:val="none" w:sz="0" w:space="0" w:color="auto"/>
              </w:divBdr>
            </w:div>
            <w:div w:id="1086531585">
              <w:marLeft w:val="0"/>
              <w:marRight w:val="0"/>
              <w:marTop w:val="0"/>
              <w:marBottom w:val="0"/>
              <w:divBdr>
                <w:top w:val="none" w:sz="0" w:space="0" w:color="auto"/>
                <w:left w:val="none" w:sz="0" w:space="0" w:color="auto"/>
                <w:bottom w:val="none" w:sz="0" w:space="0" w:color="auto"/>
                <w:right w:val="none" w:sz="0" w:space="0" w:color="auto"/>
              </w:divBdr>
            </w:div>
            <w:div w:id="1746801650">
              <w:marLeft w:val="0"/>
              <w:marRight w:val="0"/>
              <w:marTop w:val="0"/>
              <w:marBottom w:val="0"/>
              <w:divBdr>
                <w:top w:val="none" w:sz="0" w:space="0" w:color="auto"/>
                <w:left w:val="none" w:sz="0" w:space="0" w:color="auto"/>
                <w:bottom w:val="none" w:sz="0" w:space="0" w:color="auto"/>
                <w:right w:val="none" w:sz="0" w:space="0" w:color="auto"/>
              </w:divBdr>
            </w:div>
          </w:divsChild>
        </w:div>
        <w:div w:id="1154493879">
          <w:marLeft w:val="0"/>
          <w:marRight w:val="0"/>
          <w:marTop w:val="0"/>
          <w:marBottom w:val="0"/>
          <w:divBdr>
            <w:top w:val="none" w:sz="0" w:space="0" w:color="auto"/>
            <w:left w:val="none" w:sz="0" w:space="0" w:color="auto"/>
            <w:bottom w:val="none" w:sz="0" w:space="0" w:color="auto"/>
            <w:right w:val="none" w:sz="0" w:space="0" w:color="auto"/>
          </w:divBdr>
        </w:div>
        <w:div w:id="1258095830">
          <w:marLeft w:val="0"/>
          <w:marRight w:val="0"/>
          <w:marTop w:val="0"/>
          <w:marBottom w:val="0"/>
          <w:divBdr>
            <w:top w:val="none" w:sz="0" w:space="0" w:color="auto"/>
            <w:left w:val="none" w:sz="0" w:space="0" w:color="auto"/>
            <w:bottom w:val="none" w:sz="0" w:space="0" w:color="auto"/>
            <w:right w:val="none" w:sz="0" w:space="0" w:color="auto"/>
          </w:divBdr>
          <w:divsChild>
            <w:div w:id="1021467576">
              <w:marLeft w:val="-75"/>
              <w:marRight w:val="0"/>
              <w:marTop w:val="30"/>
              <w:marBottom w:val="30"/>
              <w:divBdr>
                <w:top w:val="none" w:sz="0" w:space="0" w:color="auto"/>
                <w:left w:val="none" w:sz="0" w:space="0" w:color="auto"/>
                <w:bottom w:val="none" w:sz="0" w:space="0" w:color="auto"/>
                <w:right w:val="none" w:sz="0" w:space="0" w:color="auto"/>
              </w:divBdr>
              <w:divsChild>
                <w:div w:id="86998850">
                  <w:marLeft w:val="0"/>
                  <w:marRight w:val="0"/>
                  <w:marTop w:val="0"/>
                  <w:marBottom w:val="0"/>
                  <w:divBdr>
                    <w:top w:val="none" w:sz="0" w:space="0" w:color="auto"/>
                    <w:left w:val="none" w:sz="0" w:space="0" w:color="auto"/>
                    <w:bottom w:val="none" w:sz="0" w:space="0" w:color="auto"/>
                    <w:right w:val="none" w:sz="0" w:space="0" w:color="auto"/>
                  </w:divBdr>
                  <w:divsChild>
                    <w:div w:id="1566181340">
                      <w:marLeft w:val="0"/>
                      <w:marRight w:val="0"/>
                      <w:marTop w:val="0"/>
                      <w:marBottom w:val="0"/>
                      <w:divBdr>
                        <w:top w:val="none" w:sz="0" w:space="0" w:color="auto"/>
                        <w:left w:val="none" w:sz="0" w:space="0" w:color="auto"/>
                        <w:bottom w:val="none" w:sz="0" w:space="0" w:color="auto"/>
                        <w:right w:val="none" w:sz="0" w:space="0" w:color="auto"/>
                      </w:divBdr>
                    </w:div>
                  </w:divsChild>
                </w:div>
                <w:div w:id="90780502">
                  <w:marLeft w:val="0"/>
                  <w:marRight w:val="0"/>
                  <w:marTop w:val="0"/>
                  <w:marBottom w:val="0"/>
                  <w:divBdr>
                    <w:top w:val="none" w:sz="0" w:space="0" w:color="auto"/>
                    <w:left w:val="none" w:sz="0" w:space="0" w:color="auto"/>
                    <w:bottom w:val="none" w:sz="0" w:space="0" w:color="auto"/>
                    <w:right w:val="none" w:sz="0" w:space="0" w:color="auto"/>
                  </w:divBdr>
                  <w:divsChild>
                    <w:div w:id="1333337934">
                      <w:marLeft w:val="0"/>
                      <w:marRight w:val="0"/>
                      <w:marTop w:val="0"/>
                      <w:marBottom w:val="0"/>
                      <w:divBdr>
                        <w:top w:val="none" w:sz="0" w:space="0" w:color="auto"/>
                        <w:left w:val="none" w:sz="0" w:space="0" w:color="auto"/>
                        <w:bottom w:val="none" w:sz="0" w:space="0" w:color="auto"/>
                        <w:right w:val="none" w:sz="0" w:space="0" w:color="auto"/>
                      </w:divBdr>
                    </w:div>
                  </w:divsChild>
                </w:div>
                <w:div w:id="113132712">
                  <w:marLeft w:val="0"/>
                  <w:marRight w:val="0"/>
                  <w:marTop w:val="0"/>
                  <w:marBottom w:val="0"/>
                  <w:divBdr>
                    <w:top w:val="none" w:sz="0" w:space="0" w:color="auto"/>
                    <w:left w:val="none" w:sz="0" w:space="0" w:color="auto"/>
                    <w:bottom w:val="none" w:sz="0" w:space="0" w:color="auto"/>
                    <w:right w:val="none" w:sz="0" w:space="0" w:color="auto"/>
                  </w:divBdr>
                  <w:divsChild>
                    <w:div w:id="1436319600">
                      <w:marLeft w:val="0"/>
                      <w:marRight w:val="0"/>
                      <w:marTop w:val="0"/>
                      <w:marBottom w:val="0"/>
                      <w:divBdr>
                        <w:top w:val="none" w:sz="0" w:space="0" w:color="auto"/>
                        <w:left w:val="none" w:sz="0" w:space="0" w:color="auto"/>
                        <w:bottom w:val="none" w:sz="0" w:space="0" w:color="auto"/>
                        <w:right w:val="none" w:sz="0" w:space="0" w:color="auto"/>
                      </w:divBdr>
                    </w:div>
                  </w:divsChild>
                </w:div>
                <w:div w:id="150754324">
                  <w:marLeft w:val="0"/>
                  <w:marRight w:val="0"/>
                  <w:marTop w:val="0"/>
                  <w:marBottom w:val="0"/>
                  <w:divBdr>
                    <w:top w:val="none" w:sz="0" w:space="0" w:color="auto"/>
                    <w:left w:val="none" w:sz="0" w:space="0" w:color="auto"/>
                    <w:bottom w:val="none" w:sz="0" w:space="0" w:color="auto"/>
                    <w:right w:val="none" w:sz="0" w:space="0" w:color="auto"/>
                  </w:divBdr>
                  <w:divsChild>
                    <w:div w:id="108665711">
                      <w:marLeft w:val="0"/>
                      <w:marRight w:val="0"/>
                      <w:marTop w:val="0"/>
                      <w:marBottom w:val="0"/>
                      <w:divBdr>
                        <w:top w:val="none" w:sz="0" w:space="0" w:color="auto"/>
                        <w:left w:val="none" w:sz="0" w:space="0" w:color="auto"/>
                        <w:bottom w:val="none" w:sz="0" w:space="0" w:color="auto"/>
                        <w:right w:val="none" w:sz="0" w:space="0" w:color="auto"/>
                      </w:divBdr>
                    </w:div>
                  </w:divsChild>
                </w:div>
                <w:div w:id="183978706">
                  <w:marLeft w:val="0"/>
                  <w:marRight w:val="0"/>
                  <w:marTop w:val="0"/>
                  <w:marBottom w:val="0"/>
                  <w:divBdr>
                    <w:top w:val="none" w:sz="0" w:space="0" w:color="auto"/>
                    <w:left w:val="none" w:sz="0" w:space="0" w:color="auto"/>
                    <w:bottom w:val="none" w:sz="0" w:space="0" w:color="auto"/>
                    <w:right w:val="none" w:sz="0" w:space="0" w:color="auto"/>
                  </w:divBdr>
                  <w:divsChild>
                    <w:div w:id="208954705">
                      <w:marLeft w:val="0"/>
                      <w:marRight w:val="0"/>
                      <w:marTop w:val="0"/>
                      <w:marBottom w:val="0"/>
                      <w:divBdr>
                        <w:top w:val="none" w:sz="0" w:space="0" w:color="auto"/>
                        <w:left w:val="none" w:sz="0" w:space="0" w:color="auto"/>
                        <w:bottom w:val="none" w:sz="0" w:space="0" w:color="auto"/>
                        <w:right w:val="none" w:sz="0" w:space="0" w:color="auto"/>
                      </w:divBdr>
                    </w:div>
                  </w:divsChild>
                </w:div>
                <w:div w:id="220674116">
                  <w:marLeft w:val="0"/>
                  <w:marRight w:val="0"/>
                  <w:marTop w:val="0"/>
                  <w:marBottom w:val="0"/>
                  <w:divBdr>
                    <w:top w:val="none" w:sz="0" w:space="0" w:color="auto"/>
                    <w:left w:val="none" w:sz="0" w:space="0" w:color="auto"/>
                    <w:bottom w:val="none" w:sz="0" w:space="0" w:color="auto"/>
                    <w:right w:val="none" w:sz="0" w:space="0" w:color="auto"/>
                  </w:divBdr>
                  <w:divsChild>
                    <w:div w:id="535117585">
                      <w:marLeft w:val="0"/>
                      <w:marRight w:val="0"/>
                      <w:marTop w:val="0"/>
                      <w:marBottom w:val="0"/>
                      <w:divBdr>
                        <w:top w:val="none" w:sz="0" w:space="0" w:color="auto"/>
                        <w:left w:val="none" w:sz="0" w:space="0" w:color="auto"/>
                        <w:bottom w:val="none" w:sz="0" w:space="0" w:color="auto"/>
                        <w:right w:val="none" w:sz="0" w:space="0" w:color="auto"/>
                      </w:divBdr>
                    </w:div>
                  </w:divsChild>
                </w:div>
                <w:div w:id="259604046">
                  <w:marLeft w:val="0"/>
                  <w:marRight w:val="0"/>
                  <w:marTop w:val="0"/>
                  <w:marBottom w:val="0"/>
                  <w:divBdr>
                    <w:top w:val="none" w:sz="0" w:space="0" w:color="auto"/>
                    <w:left w:val="none" w:sz="0" w:space="0" w:color="auto"/>
                    <w:bottom w:val="none" w:sz="0" w:space="0" w:color="auto"/>
                    <w:right w:val="none" w:sz="0" w:space="0" w:color="auto"/>
                  </w:divBdr>
                  <w:divsChild>
                    <w:div w:id="1860581220">
                      <w:marLeft w:val="0"/>
                      <w:marRight w:val="0"/>
                      <w:marTop w:val="0"/>
                      <w:marBottom w:val="0"/>
                      <w:divBdr>
                        <w:top w:val="none" w:sz="0" w:space="0" w:color="auto"/>
                        <w:left w:val="none" w:sz="0" w:space="0" w:color="auto"/>
                        <w:bottom w:val="none" w:sz="0" w:space="0" w:color="auto"/>
                        <w:right w:val="none" w:sz="0" w:space="0" w:color="auto"/>
                      </w:divBdr>
                    </w:div>
                  </w:divsChild>
                </w:div>
                <w:div w:id="378434257">
                  <w:marLeft w:val="0"/>
                  <w:marRight w:val="0"/>
                  <w:marTop w:val="0"/>
                  <w:marBottom w:val="0"/>
                  <w:divBdr>
                    <w:top w:val="none" w:sz="0" w:space="0" w:color="auto"/>
                    <w:left w:val="none" w:sz="0" w:space="0" w:color="auto"/>
                    <w:bottom w:val="none" w:sz="0" w:space="0" w:color="auto"/>
                    <w:right w:val="none" w:sz="0" w:space="0" w:color="auto"/>
                  </w:divBdr>
                  <w:divsChild>
                    <w:div w:id="859510456">
                      <w:marLeft w:val="0"/>
                      <w:marRight w:val="0"/>
                      <w:marTop w:val="0"/>
                      <w:marBottom w:val="0"/>
                      <w:divBdr>
                        <w:top w:val="none" w:sz="0" w:space="0" w:color="auto"/>
                        <w:left w:val="none" w:sz="0" w:space="0" w:color="auto"/>
                        <w:bottom w:val="none" w:sz="0" w:space="0" w:color="auto"/>
                        <w:right w:val="none" w:sz="0" w:space="0" w:color="auto"/>
                      </w:divBdr>
                    </w:div>
                  </w:divsChild>
                </w:div>
                <w:div w:id="548566796">
                  <w:marLeft w:val="0"/>
                  <w:marRight w:val="0"/>
                  <w:marTop w:val="0"/>
                  <w:marBottom w:val="0"/>
                  <w:divBdr>
                    <w:top w:val="none" w:sz="0" w:space="0" w:color="auto"/>
                    <w:left w:val="none" w:sz="0" w:space="0" w:color="auto"/>
                    <w:bottom w:val="none" w:sz="0" w:space="0" w:color="auto"/>
                    <w:right w:val="none" w:sz="0" w:space="0" w:color="auto"/>
                  </w:divBdr>
                  <w:divsChild>
                    <w:div w:id="849831033">
                      <w:marLeft w:val="0"/>
                      <w:marRight w:val="0"/>
                      <w:marTop w:val="0"/>
                      <w:marBottom w:val="0"/>
                      <w:divBdr>
                        <w:top w:val="none" w:sz="0" w:space="0" w:color="auto"/>
                        <w:left w:val="none" w:sz="0" w:space="0" w:color="auto"/>
                        <w:bottom w:val="none" w:sz="0" w:space="0" w:color="auto"/>
                        <w:right w:val="none" w:sz="0" w:space="0" w:color="auto"/>
                      </w:divBdr>
                    </w:div>
                  </w:divsChild>
                </w:div>
                <w:div w:id="903493959">
                  <w:marLeft w:val="0"/>
                  <w:marRight w:val="0"/>
                  <w:marTop w:val="0"/>
                  <w:marBottom w:val="0"/>
                  <w:divBdr>
                    <w:top w:val="none" w:sz="0" w:space="0" w:color="auto"/>
                    <w:left w:val="none" w:sz="0" w:space="0" w:color="auto"/>
                    <w:bottom w:val="none" w:sz="0" w:space="0" w:color="auto"/>
                    <w:right w:val="none" w:sz="0" w:space="0" w:color="auto"/>
                  </w:divBdr>
                  <w:divsChild>
                    <w:div w:id="216815834">
                      <w:marLeft w:val="0"/>
                      <w:marRight w:val="0"/>
                      <w:marTop w:val="0"/>
                      <w:marBottom w:val="0"/>
                      <w:divBdr>
                        <w:top w:val="none" w:sz="0" w:space="0" w:color="auto"/>
                        <w:left w:val="none" w:sz="0" w:space="0" w:color="auto"/>
                        <w:bottom w:val="none" w:sz="0" w:space="0" w:color="auto"/>
                        <w:right w:val="none" w:sz="0" w:space="0" w:color="auto"/>
                      </w:divBdr>
                    </w:div>
                    <w:div w:id="1083602680">
                      <w:marLeft w:val="0"/>
                      <w:marRight w:val="0"/>
                      <w:marTop w:val="0"/>
                      <w:marBottom w:val="0"/>
                      <w:divBdr>
                        <w:top w:val="none" w:sz="0" w:space="0" w:color="auto"/>
                        <w:left w:val="none" w:sz="0" w:space="0" w:color="auto"/>
                        <w:bottom w:val="none" w:sz="0" w:space="0" w:color="auto"/>
                        <w:right w:val="none" w:sz="0" w:space="0" w:color="auto"/>
                      </w:divBdr>
                    </w:div>
                  </w:divsChild>
                </w:div>
                <w:div w:id="1182860095">
                  <w:marLeft w:val="0"/>
                  <w:marRight w:val="0"/>
                  <w:marTop w:val="0"/>
                  <w:marBottom w:val="0"/>
                  <w:divBdr>
                    <w:top w:val="none" w:sz="0" w:space="0" w:color="auto"/>
                    <w:left w:val="none" w:sz="0" w:space="0" w:color="auto"/>
                    <w:bottom w:val="none" w:sz="0" w:space="0" w:color="auto"/>
                    <w:right w:val="none" w:sz="0" w:space="0" w:color="auto"/>
                  </w:divBdr>
                  <w:divsChild>
                    <w:div w:id="836771811">
                      <w:marLeft w:val="0"/>
                      <w:marRight w:val="0"/>
                      <w:marTop w:val="0"/>
                      <w:marBottom w:val="0"/>
                      <w:divBdr>
                        <w:top w:val="none" w:sz="0" w:space="0" w:color="auto"/>
                        <w:left w:val="none" w:sz="0" w:space="0" w:color="auto"/>
                        <w:bottom w:val="none" w:sz="0" w:space="0" w:color="auto"/>
                        <w:right w:val="none" w:sz="0" w:space="0" w:color="auto"/>
                      </w:divBdr>
                    </w:div>
                  </w:divsChild>
                </w:div>
                <w:div w:id="1414858368">
                  <w:marLeft w:val="0"/>
                  <w:marRight w:val="0"/>
                  <w:marTop w:val="0"/>
                  <w:marBottom w:val="0"/>
                  <w:divBdr>
                    <w:top w:val="none" w:sz="0" w:space="0" w:color="auto"/>
                    <w:left w:val="none" w:sz="0" w:space="0" w:color="auto"/>
                    <w:bottom w:val="none" w:sz="0" w:space="0" w:color="auto"/>
                    <w:right w:val="none" w:sz="0" w:space="0" w:color="auto"/>
                  </w:divBdr>
                  <w:divsChild>
                    <w:div w:id="958217319">
                      <w:marLeft w:val="0"/>
                      <w:marRight w:val="0"/>
                      <w:marTop w:val="0"/>
                      <w:marBottom w:val="0"/>
                      <w:divBdr>
                        <w:top w:val="none" w:sz="0" w:space="0" w:color="auto"/>
                        <w:left w:val="none" w:sz="0" w:space="0" w:color="auto"/>
                        <w:bottom w:val="none" w:sz="0" w:space="0" w:color="auto"/>
                        <w:right w:val="none" w:sz="0" w:space="0" w:color="auto"/>
                      </w:divBdr>
                    </w:div>
                  </w:divsChild>
                </w:div>
                <w:div w:id="1584677792">
                  <w:marLeft w:val="0"/>
                  <w:marRight w:val="0"/>
                  <w:marTop w:val="0"/>
                  <w:marBottom w:val="0"/>
                  <w:divBdr>
                    <w:top w:val="none" w:sz="0" w:space="0" w:color="auto"/>
                    <w:left w:val="none" w:sz="0" w:space="0" w:color="auto"/>
                    <w:bottom w:val="none" w:sz="0" w:space="0" w:color="auto"/>
                    <w:right w:val="none" w:sz="0" w:space="0" w:color="auto"/>
                  </w:divBdr>
                  <w:divsChild>
                    <w:div w:id="793135168">
                      <w:marLeft w:val="0"/>
                      <w:marRight w:val="0"/>
                      <w:marTop w:val="0"/>
                      <w:marBottom w:val="0"/>
                      <w:divBdr>
                        <w:top w:val="none" w:sz="0" w:space="0" w:color="auto"/>
                        <w:left w:val="none" w:sz="0" w:space="0" w:color="auto"/>
                        <w:bottom w:val="none" w:sz="0" w:space="0" w:color="auto"/>
                        <w:right w:val="none" w:sz="0" w:space="0" w:color="auto"/>
                      </w:divBdr>
                    </w:div>
                  </w:divsChild>
                </w:div>
                <w:div w:id="1627082344">
                  <w:marLeft w:val="0"/>
                  <w:marRight w:val="0"/>
                  <w:marTop w:val="0"/>
                  <w:marBottom w:val="0"/>
                  <w:divBdr>
                    <w:top w:val="none" w:sz="0" w:space="0" w:color="auto"/>
                    <w:left w:val="none" w:sz="0" w:space="0" w:color="auto"/>
                    <w:bottom w:val="none" w:sz="0" w:space="0" w:color="auto"/>
                    <w:right w:val="none" w:sz="0" w:space="0" w:color="auto"/>
                  </w:divBdr>
                  <w:divsChild>
                    <w:div w:id="1763792367">
                      <w:marLeft w:val="0"/>
                      <w:marRight w:val="0"/>
                      <w:marTop w:val="0"/>
                      <w:marBottom w:val="0"/>
                      <w:divBdr>
                        <w:top w:val="none" w:sz="0" w:space="0" w:color="auto"/>
                        <w:left w:val="none" w:sz="0" w:space="0" w:color="auto"/>
                        <w:bottom w:val="none" w:sz="0" w:space="0" w:color="auto"/>
                        <w:right w:val="none" w:sz="0" w:space="0" w:color="auto"/>
                      </w:divBdr>
                    </w:div>
                  </w:divsChild>
                </w:div>
                <w:div w:id="1870340928">
                  <w:marLeft w:val="0"/>
                  <w:marRight w:val="0"/>
                  <w:marTop w:val="0"/>
                  <w:marBottom w:val="0"/>
                  <w:divBdr>
                    <w:top w:val="none" w:sz="0" w:space="0" w:color="auto"/>
                    <w:left w:val="none" w:sz="0" w:space="0" w:color="auto"/>
                    <w:bottom w:val="none" w:sz="0" w:space="0" w:color="auto"/>
                    <w:right w:val="none" w:sz="0" w:space="0" w:color="auto"/>
                  </w:divBdr>
                  <w:divsChild>
                    <w:div w:id="422066813">
                      <w:marLeft w:val="0"/>
                      <w:marRight w:val="0"/>
                      <w:marTop w:val="0"/>
                      <w:marBottom w:val="0"/>
                      <w:divBdr>
                        <w:top w:val="none" w:sz="0" w:space="0" w:color="auto"/>
                        <w:left w:val="none" w:sz="0" w:space="0" w:color="auto"/>
                        <w:bottom w:val="none" w:sz="0" w:space="0" w:color="auto"/>
                        <w:right w:val="none" w:sz="0" w:space="0" w:color="auto"/>
                      </w:divBdr>
                    </w:div>
                  </w:divsChild>
                </w:div>
                <w:div w:id="1944653329">
                  <w:marLeft w:val="0"/>
                  <w:marRight w:val="0"/>
                  <w:marTop w:val="0"/>
                  <w:marBottom w:val="0"/>
                  <w:divBdr>
                    <w:top w:val="none" w:sz="0" w:space="0" w:color="auto"/>
                    <w:left w:val="none" w:sz="0" w:space="0" w:color="auto"/>
                    <w:bottom w:val="none" w:sz="0" w:space="0" w:color="auto"/>
                    <w:right w:val="none" w:sz="0" w:space="0" w:color="auto"/>
                  </w:divBdr>
                  <w:divsChild>
                    <w:div w:id="947855388">
                      <w:marLeft w:val="0"/>
                      <w:marRight w:val="0"/>
                      <w:marTop w:val="0"/>
                      <w:marBottom w:val="0"/>
                      <w:divBdr>
                        <w:top w:val="none" w:sz="0" w:space="0" w:color="auto"/>
                        <w:left w:val="none" w:sz="0" w:space="0" w:color="auto"/>
                        <w:bottom w:val="none" w:sz="0" w:space="0" w:color="auto"/>
                        <w:right w:val="none" w:sz="0" w:space="0" w:color="auto"/>
                      </w:divBdr>
                    </w:div>
                  </w:divsChild>
                </w:div>
                <w:div w:id="2062944214">
                  <w:marLeft w:val="0"/>
                  <w:marRight w:val="0"/>
                  <w:marTop w:val="0"/>
                  <w:marBottom w:val="0"/>
                  <w:divBdr>
                    <w:top w:val="none" w:sz="0" w:space="0" w:color="auto"/>
                    <w:left w:val="none" w:sz="0" w:space="0" w:color="auto"/>
                    <w:bottom w:val="none" w:sz="0" w:space="0" w:color="auto"/>
                    <w:right w:val="none" w:sz="0" w:space="0" w:color="auto"/>
                  </w:divBdr>
                  <w:divsChild>
                    <w:div w:id="196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4285">
          <w:marLeft w:val="0"/>
          <w:marRight w:val="0"/>
          <w:marTop w:val="0"/>
          <w:marBottom w:val="0"/>
          <w:divBdr>
            <w:top w:val="none" w:sz="0" w:space="0" w:color="auto"/>
            <w:left w:val="none" w:sz="0" w:space="0" w:color="auto"/>
            <w:bottom w:val="none" w:sz="0" w:space="0" w:color="auto"/>
            <w:right w:val="none" w:sz="0" w:space="0" w:color="auto"/>
          </w:divBdr>
        </w:div>
      </w:divsChild>
    </w:div>
    <w:div w:id="778453430">
      <w:bodyDiv w:val="1"/>
      <w:marLeft w:val="0"/>
      <w:marRight w:val="0"/>
      <w:marTop w:val="0"/>
      <w:marBottom w:val="0"/>
      <w:divBdr>
        <w:top w:val="none" w:sz="0" w:space="0" w:color="auto"/>
        <w:left w:val="none" w:sz="0" w:space="0" w:color="auto"/>
        <w:bottom w:val="none" w:sz="0" w:space="0" w:color="auto"/>
        <w:right w:val="none" w:sz="0" w:space="0" w:color="auto"/>
      </w:divBdr>
    </w:div>
    <w:div w:id="780878835">
      <w:bodyDiv w:val="1"/>
      <w:marLeft w:val="0"/>
      <w:marRight w:val="0"/>
      <w:marTop w:val="0"/>
      <w:marBottom w:val="0"/>
      <w:divBdr>
        <w:top w:val="none" w:sz="0" w:space="0" w:color="auto"/>
        <w:left w:val="none" w:sz="0" w:space="0" w:color="auto"/>
        <w:bottom w:val="none" w:sz="0" w:space="0" w:color="auto"/>
        <w:right w:val="none" w:sz="0" w:space="0" w:color="auto"/>
      </w:divBdr>
    </w:div>
    <w:div w:id="819663231">
      <w:bodyDiv w:val="1"/>
      <w:marLeft w:val="0"/>
      <w:marRight w:val="0"/>
      <w:marTop w:val="0"/>
      <w:marBottom w:val="0"/>
      <w:divBdr>
        <w:top w:val="none" w:sz="0" w:space="0" w:color="auto"/>
        <w:left w:val="none" w:sz="0" w:space="0" w:color="auto"/>
        <w:bottom w:val="none" w:sz="0" w:space="0" w:color="auto"/>
        <w:right w:val="none" w:sz="0" w:space="0" w:color="auto"/>
      </w:divBdr>
    </w:div>
    <w:div w:id="881554850">
      <w:bodyDiv w:val="1"/>
      <w:marLeft w:val="0"/>
      <w:marRight w:val="0"/>
      <w:marTop w:val="0"/>
      <w:marBottom w:val="0"/>
      <w:divBdr>
        <w:top w:val="none" w:sz="0" w:space="0" w:color="auto"/>
        <w:left w:val="none" w:sz="0" w:space="0" w:color="auto"/>
        <w:bottom w:val="none" w:sz="0" w:space="0" w:color="auto"/>
        <w:right w:val="none" w:sz="0" w:space="0" w:color="auto"/>
      </w:divBdr>
    </w:div>
    <w:div w:id="1608808626">
      <w:bodyDiv w:val="1"/>
      <w:marLeft w:val="0"/>
      <w:marRight w:val="0"/>
      <w:marTop w:val="0"/>
      <w:marBottom w:val="0"/>
      <w:divBdr>
        <w:top w:val="none" w:sz="0" w:space="0" w:color="auto"/>
        <w:left w:val="none" w:sz="0" w:space="0" w:color="auto"/>
        <w:bottom w:val="none" w:sz="0" w:space="0" w:color="auto"/>
        <w:right w:val="none" w:sz="0" w:space="0" w:color="auto"/>
      </w:divBdr>
    </w:div>
    <w:div w:id="1977680884">
      <w:bodyDiv w:val="1"/>
      <w:marLeft w:val="0"/>
      <w:marRight w:val="0"/>
      <w:marTop w:val="0"/>
      <w:marBottom w:val="0"/>
      <w:divBdr>
        <w:top w:val="none" w:sz="0" w:space="0" w:color="auto"/>
        <w:left w:val="none" w:sz="0" w:space="0" w:color="auto"/>
        <w:bottom w:val="none" w:sz="0" w:space="0" w:color="auto"/>
        <w:right w:val="none" w:sz="0" w:space="0" w:color="auto"/>
      </w:divBdr>
    </w:div>
    <w:div w:id="20092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sites/dec/files/WID/CWIP/Clean%20Water%20Outreach%20Tracking%20-%20Grantees%20%26%20Contractors%20-%2002.10.23.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3" ma:contentTypeDescription="Create a new document." ma:contentTypeScope="" ma:versionID="a82d0c1429e0aab19ee25ae0667f1f99">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286812cbabeadad86c02ac8553e39d1"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5d06b80-b047-42c5-a1c7-8017f60ff35a}"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8dbc17e-cec9-4211-a89f-0bf74a616302" xsi:nil="true"/>
    <lcf76f155ced4ddcb4097134ff3c332f xmlns="2819d22d-c924-42b3-954a-d3b43813cc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7CF81E-3A76-4A6B-B81A-FEF4439CE068}">
  <ds:schemaRefs>
    <ds:schemaRef ds:uri="http://schemas.microsoft.com/sharepoint/v3/contenttype/forms"/>
  </ds:schemaRefs>
</ds:datastoreItem>
</file>

<file path=customXml/itemProps2.xml><?xml version="1.0" encoding="utf-8"?>
<ds:datastoreItem xmlns:ds="http://schemas.openxmlformats.org/officeDocument/2006/customXml" ds:itemID="{39446137-D1B1-49D8-BECF-4E34BB1EA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4E873-CABB-4457-93BA-3C2221F59DB2}">
  <ds:schemaRefs>
    <ds:schemaRef ds:uri="18dbc17e-cec9-4211-a89f-0bf74a6163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819d22d-c924-42b3-954a-d3b43813cc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Fritschie, Keith</dc:creator>
  <cp:keywords/>
  <dc:description/>
  <cp:lastModifiedBy>Copans, Ben</cp:lastModifiedBy>
  <cp:revision>2</cp:revision>
  <dcterms:created xsi:type="dcterms:W3CDTF">2023-06-20T14:23:00Z</dcterms:created>
  <dcterms:modified xsi:type="dcterms:W3CDTF">2023-06-20T14:23:00Z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y fmtid="{D5CDD505-2E9C-101B-9397-08002B2CF9AE}" pid="3" name="MediaServiceImageTags">
    <vt:lpwstr/>
  </property>
</Properties>
</file>