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3061F" w14:textId="7F06E207" w:rsidR="000461E9" w:rsidRDefault="000461E9" w:rsidP="00580C3D">
      <w:pPr>
        <w:pStyle w:val="Default"/>
        <w:jc w:val="center"/>
        <w:rPr>
          <w:sz w:val="28"/>
          <w:szCs w:val="28"/>
        </w:rPr>
      </w:pPr>
      <w:r>
        <w:rPr>
          <w:b/>
          <w:bCs/>
          <w:sz w:val="28"/>
          <w:szCs w:val="28"/>
        </w:rPr>
        <w:t>Attachment D</w:t>
      </w:r>
    </w:p>
    <w:p w14:paraId="56DEC1C8" w14:textId="5B5DE2E6" w:rsidR="000461E9" w:rsidRDefault="000461E9" w:rsidP="000461E9">
      <w:pPr>
        <w:pStyle w:val="Default"/>
        <w:jc w:val="center"/>
        <w:rPr>
          <w:b/>
          <w:bCs/>
          <w:sz w:val="28"/>
          <w:szCs w:val="28"/>
        </w:rPr>
      </w:pPr>
      <w:r>
        <w:rPr>
          <w:b/>
          <w:bCs/>
          <w:sz w:val="28"/>
          <w:szCs w:val="28"/>
        </w:rPr>
        <w:t>Other Grant Agreement Provisions</w:t>
      </w:r>
      <w:r w:rsidR="00575E45">
        <w:rPr>
          <w:b/>
          <w:bCs/>
          <w:sz w:val="28"/>
          <w:szCs w:val="28"/>
        </w:rPr>
        <w:t xml:space="preserve"> for Block </w:t>
      </w:r>
      <w:r w:rsidR="003A4F2C">
        <w:rPr>
          <w:b/>
          <w:bCs/>
          <w:sz w:val="28"/>
          <w:szCs w:val="28"/>
        </w:rPr>
        <w:t>G</w:t>
      </w:r>
      <w:r w:rsidR="00575E45">
        <w:rPr>
          <w:b/>
          <w:bCs/>
          <w:sz w:val="28"/>
          <w:szCs w:val="28"/>
        </w:rPr>
        <w:t>rants</w:t>
      </w:r>
    </w:p>
    <w:p w14:paraId="79BCD00D" w14:textId="77777777" w:rsidR="000461E9" w:rsidRDefault="000461E9" w:rsidP="000461E9">
      <w:pPr>
        <w:pStyle w:val="Default"/>
        <w:jc w:val="center"/>
        <w:rPr>
          <w:sz w:val="28"/>
          <w:szCs w:val="28"/>
        </w:rPr>
      </w:pPr>
    </w:p>
    <w:p w14:paraId="558F0971" w14:textId="77777777" w:rsidR="000573AF" w:rsidRPr="000573AF" w:rsidRDefault="000461E9" w:rsidP="000461E9">
      <w:pPr>
        <w:pStyle w:val="Default"/>
        <w:numPr>
          <w:ilvl w:val="0"/>
          <w:numId w:val="2"/>
        </w:numPr>
        <w:rPr>
          <w:rFonts w:ascii="Times New Roman" w:hAnsi="Times New Roman" w:cs="Times New Roman"/>
          <w:sz w:val="22"/>
          <w:szCs w:val="22"/>
        </w:rPr>
      </w:pPr>
      <w:r w:rsidRPr="000573AF">
        <w:rPr>
          <w:rFonts w:ascii="Times New Roman" w:hAnsi="Times New Roman" w:cs="Times New Roman"/>
          <w:b/>
          <w:bCs/>
          <w:sz w:val="22"/>
          <w:szCs w:val="22"/>
        </w:rPr>
        <w:t xml:space="preserve">Performance Reporting: </w:t>
      </w:r>
      <w:r w:rsidRPr="000573AF">
        <w:rPr>
          <w:rFonts w:ascii="Times New Roman" w:hAnsi="Times New Roman" w:cs="Times New Roman"/>
          <w:sz w:val="22"/>
          <w:szCs w:val="22"/>
        </w:rPr>
        <w:t xml:space="preserve">The required final performance report template for this agreement </w:t>
      </w:r>
      <w:r w:rsidR="000573AF" w:rsidRPr="000573AF">
        <w:rPr>
          <w:rFonts w:ascii="Times New Roman" w:hAnsi="Times New Roman" w:cs="Times New Roman"/>
          <w:sz w:val="22"/>
          <w:szCs w:val="22"/>
        </w:rPr>
        <w:t xml:space="preserve">will be provided by DEC and may include the following: </w:t>
      </w:r>
    </w:p>
    <w:p w14:paraId="20D33F1A" w14:textId="7F577793" w:rsidR="000573AF" w:rsidRPr="000573AF" w:rsidRDefault="000573AF" w:rsidP="000573AF">
      <w:pPr>
        <w:pStyle w:val="ListParagraph"/>
        <w:numPr>
          <w:ilvl w:val="1"/>
          <w:numId w:val="2"/>
        </w:numPr>
        <w:rPr>
          <w:rFonts w:ascii="Times New Roman" w:hAnsi="Times New Roman" w:cs="Times New Roman"/>
        </w:rPr>
      </w:pPr>
      <w:r w:rsidRPr="0089179E">
        <w:rPr>
          <w:rFonts w:ascii="Times New Roman" w:hAnsi="Times New Roman" w:cs="Times New Roman"/>
        </w:rPr>
        <w:t>Batch Import File (BIF) for block grants</w:t>
      </w:r>
      <w:r w:rsidRPr="000573AF">
        <w:rPr>
          <w:rFonts w:ascii="Times New Roman" w:hAnsi="Times New Roman" w:cs="Times New Roman"/>
        </w:rPr>
        <w:t>- This template provides the minimum amount of information need</w:t>
      </w:r>
      <w:r>
        <w:rPr>
          <w:rFonts w:ascii="Times New Roman" w:hAnsi="Times New Roman" w:cs="Times New Roman"/>
        </w:rPr>
        <w:t>ed</w:t>
      </w:r>
      <w:r w:rsidRPr="000573AF">
        <w:rPr>
          <w:rFonts w:ascii="Times New Roman" w:hAnsi="Times New Roman" w:cs="Times New Roman"/>
        </w:rPr>
        <w:t xml:space="preserve"> to enter projects into the Watershed Projects Database (WPD). It prevents </w:t>
      </w:r>
      <w:r>
        <w:rPr>
          <w:rFonts w:ascii="Times New Roman" w:hAnsi="Times New Roman" w:cs="Times New Roman"/>
        </w:rPr>
        <w:t>both the grantee and DEC</w:t>
      </w:r>
      <w:r w:rsidRPr="000573AF">
        <w:rPr>
          <w:rFonts w:ascii="Times New Roman" w:hAnsi="Times New Roman" w:cs="Times New Roman"/>
        </w:rPr>
        <w:t xml:space="preserve"> from having to enter projects one by one.  Indicate on the form </w:t>
      </w:r>
      <w:r>
        <w:rPr>
          <w:rFonts w:ascii="Times New Roman" w:hAnsi="Times New Roman" w:cs="Times New Roman"/>
        </w:rPr>
        <w:t>which</w:t>
      </w:r>
      <w:r w:rsidRPr="000573AF">
        <w:rPr>
          <w:rFonts w:ascii="Times New Roman" w:hAnsi="Times New Roman" w:cs="Times New Roman"/>
        </w:rPr>
        <w:t xml:space="preserve"> projects </w:t>
      </w:r>
      <w:r>
        <w:rPr>
          <w:rFonts w:ascii="Times New Roman" w:hAnsi="Times New Roman" w:cs="Times New Roman"/>
        </w:rPr>
        <w:t xml:space="preserve">are planned </w:t>
      </w:r>
      <w:r w:rsidRPr="000573AF">
        <w:rPr>
          <w:rFonts w:ascii="Times New Roman" w:hAnsi="Times New Roman" w:cs="Times New Roman"/>
        </w:rPr>
        <w:t xml:space="preserve">under this grant. </w:t>
      </w:r>
    </w:p>
    <w:p w14:paraId="59DED79D" w14:textId="79AF283F" w:rsidR="000573AF" w:rsidRPr="000573AF" w:rsidRDefault="000573AF" w:rsidP="000573AF">
      <w:pPr>
        <w:pStyle w:val="Default"/>
        <w:numPr>
          <w:ilvl w:val="1"/>
          <w:numId w:val="2"/>
        </w:numPr>
        <w:rPr>
          <w:rFonts w:ascii="Times New Roman" w:hAnsi="Times New Roman" w:cs="Times New Roman"/>
          <w:b/>
          <w:bCs/>
          <w:sz w:val="22"/>
          <w:szCs w:val="22"/>
        </w:rPr>
      </w:pPr>
      <w:r w:rsidRPr="0089179E">
        <w:rPr>
          <w:rFonts w:ascii="Times New Roman" w:hAnsi="Times New Roman" w:cs="Times New Roman"/>
          <w:sz w:val="22"/>
          <w:szCs w:val="22"/>
        </w:rPr>
        <w:t xml:space="preserve">Final Reporting Template </w:t>
      </w:r>
      <w:r w:rsidR="0089179E" w:rsidRPr="0089179E">
        <w:rPr>
          <w:rFonts w:ascii="Times New Roman" w:hAnsi="Times New Roman" w:cs="Times New Roman"/>
          <w:sz w:val="22"/>
          <w:szCs w:val="22"/>
        </w:rPr>
        <w:t>for</w:t>
      </w:r>
      <w:r w:rsidR="0089179E" w:rsidRPr="00542530">
        <w:rPr>
          <w:rStyle w:val="Hyperlink"/>
          <w:rFonts w:ascii="Times New Roman" w:hAnsi="Times New Roman" w:cs="Times New Roman"/>
          <w:sz w:val="22"/>
          <w:szCs w:val="22"/>
          <w:u w:val="none"/>
        </w:rPr>
        <w:t xml:space="preserve"> </w:t>
      </w:r>
      <w:r w:rsidR="0089179E" w:rsidRPr="0089179E">
        <w:rPr>
          <w:rStyle w:val="Hyperlink"/>
          <w:rFonts w:ascii="Times New Roman" w:hAnsi="Times New Roman" w:cs="Times New Roman"/>
          <w:color w:val="auto"/>
          <w:sz w:val="22"/>
          <w:szCs w:val="22"/>
          <w:u w:val="none"/>
        </w:rPr>
        <w:t>Multiple Projects</w:t>
      </w:r>
      <w:r w:rsidRPr="000573AF">
        <w:rPr>
          <w:rFonts w:ascii="Times New Roman" w:hAnsi="Times New Roman" w:cs="Times New Roman"/>
          <w:sz w:val="22"/>
          <w:szCs w:val="22"/>
        </w:rPr>
        <w:t xml:space="preserve">- This template provides </w:t>
      </w:r>
      <w:r w:rsidR="0070695F">
        <w:rPr>
          <w:rFonts w:ascii="Times New Roman" w:hAnsi="Times New Roman" w:cs="Times New Roman"/>
          <w:sz w:val="22"/>
          <w:szCs w:val="22"/>
        </w:rPr>
        <w:t>a means to report multiple project outcomes (performance measures) in one place.  It also provides a final BMP reporting template for those projects types that require further</w:t>
      </w:r>
      <w:r w:rsidRPr="000573AF">
        <w:rPr>
          <w:rFonts w:ascii="Times New Roman" w:hAnsi="Times New Roman" w:cs="Times New Roman"/>
          <w:sz w:val="22"/>
          <w:szCs w:val="22"/>
        </w:rPr>
        <w:t xml:space="preserve"> information </w:t>
      </w:r>
      <w:r w:rsidR="0070695F">
        <w:rPr>
          <w:rFonts w:ascii="Times New Roman" w:hAnsi="Times New Roman" w:cs="Times New Roman"/>
          <w:sz w:val="22"/>
          <w:szCs w:val="22"/>
        </w:rPr>
        <w:t>to be able</w:t>
      </w:r>
      <w:r w:rsidRPr="000573AF">
        <w:rPr>
          <w:rFonts w:ascii="Times New Roman" w:hAnsi="Times New Roman" w:cs="Times New Roman"/>
          <w:sz w:val="22"/>
          <w:szCs w:val="22"/>
        </w:rPr>
        <w:t xml:space="preserve"> to report nutrient reductions. This excel file replace</w:t>
      </w:r>
      <w:r w:rsidR="0070695F">
        <w:rPr>
          <w:rFonts w:ascii="Times New Roman" w:hAnsi="Times New Roman" w:cs="Times New Roman"/>
          <w:sz w:val="22"/>
          <w:szCs w:val="22"/>
        </w:rPr>
        <w:t>s</w:t>
      </w:r>
      <w:r w:rsidRPr="000573AF">
        <w:rPr>
          <w:rFonts w:ascii="Times New Roman" w:hAnsi="Times New Roman" w:cs="Times New Roman"/>
          <w:sz w:val="22"/>
          <w:szCs w:val="22"/>
        </w:rPr>
        <w:t xml:space="preserve"> the Final </w:t>
      </w:r>
      <w:r w:rsidR="0070695F">
        <w:rPr>
          <w:rFonts w:ascii="Times New Roman" w:hAnsi="Times New Roman" w:cs="Times New Roman"/>
          <w:sz w:val="22"/>
          <w:szCs w:val="22"/>
        </w:rPr>
        <w:t>Performance Report and BMP reporting PDF</w:t>
      </w:r>
      <w:r w:rsidRPr="000573AF">
        <w:rPr>
          <w:rFonts w:ascii="Times New Roman" w:hAnsi="Times New Roman" w:cs="Times New Roman"/>
          <w:sz w:val="22"/>
          <w:szCs w:val="22"/>
        </w:rPr>
        <w:t xml:space="preserve"> form</w:t>
      </w:r>
      <w:r w:rsidR="0070695F">
        <w:rPr>
          <w:rFonts w:ascii="Times New Roman" w:hAnsi="Times New Roman" w:cs="Times New Roman"/>
          <w:sz w:val="22"/>
          <w:szCs w:val="22"/>
        </w:rPr>
        <w:t>s</w:t>
      </w:r>
      <w:r w:rsidRPr="000573AF">
        <w:rPr>
          <w:rFonts w:ascii="Times New Roman" w:hAnsi="Times New Roman" w:cs="Times New Roman"/>
          <w:sz w:val="22"/>
          <w:szCs w:val="22"/>
        </w:rPr>
        <w:t xml:space="preserve"> </w:t>
      </w:r>
      <w:r w:rsidR="0070695F">
        <w:rPr>
          <w:rFonts w:ascii="Times New Roman" w:hAnsi="Times New Roman" w:cs="Times New Roman"/>
          <w:sz w:val="22"/>
          <w:szCs w:val="22"/>
        </w:rPr>
        <w:t>which only allow entry of one project at a time</w:t>
      </w:r>
      <w:r w:rsidRPr="000573AF">
        <w:rPr>
          <w:rFonts w:ascii="Times New Roman" w:hAnsi="Times New Roman" w:cs="Times New Roman"/>
          <w:sz w:val="22"/>
          <w:szCs w:val="22"/>
        </w:rPr>
        <w:t xml:space="preserve">. This </w:t>
      </w:r>
      <w:r w:rsidR="0070695F">
        <w:rPr>
          <w:rFonts w:ascii="Times New Roman" w:hAnsi="Times New Roman" w:cs="Times New Roman"/>
          <w:sz w:val="22"/>
          <w:szCs w:val="22"/>
        </w:rPr>
        <w:t>should</w:t>
      </w:r>
      <w:r w:rsidRPr="000573AF">
        <w:rPr>
          <w:rFonts w:ascii="Times New Roman" w:hAnsi="Times New Roman" w:cs="Times New Roman"/>
          <w:sz w:val="22"/>
          <w:szCs w:val="22"/>
        </w:rPr>
        <w:t xml:space="preserve"> be submitted </w:t>
      </w:r>
      <w:r w:rsidR="0070695F">
        <w:rPr>
          <w:rFonts w:ascii="Times New Roman" w:hAnsi="Times New Roman" w:cs="Times New Roman"/>
          <w:sz w:val="22"/>
          <w:szCs w:val="22"/>
        </w:rPr>
        <w:t>as</w:t>
      </w:r>
      <w:r w:rsidRPr="000573AF">
        <w:rPr>
          <w:rFonts w:ascii="Times New Roman" w:hAnsi="Times New Roman" w:cs="Times New Roman"/>
          <w:sz w:val="22"/>
          <w:szCs w:val="22"/>
        </w:rPr>
        <w:t xml:space="preserve"> </w:t>
      </w:r>
      <w:r w:rsidR="0070695F">
        <w:rPr>
          <w:rFonts w:ascii="Times New Roman" w:hAnsi="Times New Roman" w:cs="Times New Roman"/>
          <w:sz w:val="22"/>
          <w:szCs w:val="22"/>
        </w:rPr>
        <w:t>a</w:t>
      </w:r>
      <w:r w:rsidRPr="000573AF">
        <w:rPr>
          <w:rFonts w:ascii="Times New Roman" w:hAnsi="Times New Roman" w:cs="Times New Roman"/>
          <w:sz w:val="22"/>
          <w:szCs w:val="22"/>
        </w:rPr>
        <w:t xml:space="preserve"> final deliverable</w:t>
      </w:r>
      <w:r w:rsidR="0070695F">
        <w:rPr>
          <w:rFonts w:ascii="Times New Roman" w:hAnsi="Times New Roman" w:cs="Times New Roman"/>
          <w:sz w:val="22"/>
          <w:szCs w:val="22"/>
        </w:rPr>
        <w:t xml:space="preserve">.  </w:t>
      </w:r>
    </w:p>
    <w:p w14:paraId="7CC6D21C" w14:textId="4E700069" w:rsidR="000461E9" w:rsidRPr="000573AF" w:rsidRDefault="000E7849" w:rsidP="000E7849">
      <w:pPr>
        <w:pStyle w:val="Default"/>
        <w:tabs>
          <w:tab w:val="left" w:pos="7953"/>
        </w:tabs>
        <w:rPr>
          <w:rFonts w:ascii="Times New Roman" w:hAnsi="Times New Roman" w:cs="Times New Roman"/>
          <w:sz w:val="22"/>
          <w:szCs w:val="22"/>
        </w:rPr>
      </w:pPr>
      <w:r w:rsidRPr="000573AF">
        <w:rPr>
          <w:rFonts w:ascii="Times New Roman" w:hAnsi="Times New Roman" w:cs="Times New Roman"/>
          <w:sz w:val="22"/>
          <w:szCs w:val="22"/>
        </w:rPr>
        <w:tab/>
      </w:r>
    </w:p>
    <w:p w14:paraId="72776512" w14:textId="2235771C" w:rsidR="000461E9" w:rsidRPr="000573AF" w:rsidRDefault="000461E9" w:rsidP="000461E9">
      <w:pPr>
        <w:pStyle w:val="Default"/>
        <w:numPr>
          <w:ilvl w:val="0"/>
          <w:numId w:val="2"/>
        </w:numPr>
        <w:rPr>
          <w:rFonts w:ascii="Times New Roman" w:hAnsi="Times New Roman" w:cs="Times New Roman"/>
          <w:sz w:val="22"/>
          <w:szCs w:val="22"/>
        </w:rPr>
      </w:pPr>
      <w:r w:rsidRPr="000573AF">
        <w:rPr>
          <w:rFonts w:ascii="Times New Roman" w:hAnsi="Times New Roman" w:cs="Times New Roman"/>
          <w:b/>
          <w:bCs/>
          <w:sz w:val="22"/>
          <w:szCs w:val="22"/>
        </w:rPr>
        <w:t xml:space="preserve">Required Deliverable for Project Identification: </w:t>
      </w:r>
      <w:r w:rsidRPr="000573AF">
        <w:rPr>
          <w:rFonts w:ascii="Times New Roman" w:hAnsi="Times New Roman" w:cs="Times New Roman"/>
          <w:sz w:val="22"/>
          <w:szCs w:val="22"/>
        </w:rPr>
        <w:t xml:space="preserve">As stated in the grant agreement’s table of deliverables, all scoping grants involving project identification and prioritization are required to complete a table listing each project identified. Contact your grant manager for the table template. The table will be used to incorporate projects identified and prioritized into Vermont Tactical Basin Plan Implementation Tables. </w:t>
      </w:r>
    </w:p>
    <w:p w14:paraId="696D48C4" w14:textId="77777777" w:rsidR="000461E9" w:rsidRPr="000573AF" w:rsidRDefault="000461E9" w:rsidP="000461E9">
      <w:pPr>
        <w:pStyle w:val="Default"/>
        <w:rPr>
          <w:rFonts w:ascii="Times New Roman" w:hAnsi="Times New Roman" w:cs="Times New Roman"/>
          <w:sz w:val="22"/>
          <w:szCs w:val="22"/>
        </w:rPr>
      </w:pPr>
    </w:p>
    <w:p w14:paraId="208D7054" w14:textId="45AEFB6E" w:rsidR="000461E9" w:rsidRPr="000573AF" w:rsidRDefault="000461E9" w:rsidP="000461E9">
      <w:pPr>
        <w:pStyle w:val="Default"/>
        <w:numPr>
          <w:ilvl w:val="0"/>
          <w:numId w:val="2"/>
        </w:numPr>
        <w:rPr>
          <w:rFonts w:ascii="Times New Roman" w:hAnsi="Times New Roman" w:cs="Times New Roman"/>
          <w:sz w:val="22"/>
          <w:szCs w:val="22"/>
        </w:rPr>
      </w:pPr>
      <w:r w:rsidRPr="000573AF">
        <w:rPr>
          <w:rFonts w:ascii="Times New Roman" w:hAnsi="Times New Roman" w:cs="Times New Roman"/>
          <w:b/>
          <w:bCs/>
          <w:sz w:val="22"/>
          <w:szCs w:val="22"/>
        </w:rPr>
        <w:t xml:space="preserve">Required Deliverable for Outreach Activities: </w:t>
      </w:r>
      <w:r w:rsidRPr="000573AF">
        <w:rPr>
          <w:rFonts w:ascii="Times New Roman" w:hAnsi="Times New Roman" w:cs="Times New Roman"/>
          <w:sz w:val="22"/>
          <w:szCs w:val="22"/>
        </w:rPr>
        <w:t xml:space="preserve">As stated in the grant agreement’s table of deliverables, all grants involving outreach activities (workshops, trainings, and public/stakeholder meetings) are required to complete the Clean Water Outreach Efforts </w:t>
      </w:r>
      <w:proofErr w:type="spellStart"/>
      <w:r w:rsidRPr="000573AF">
        <w:rPr>
          <w:rFonts w:ascii="Times New Roman" w:hAnsi="Times New Roman" w:cs="Times New Roman"/>
          <w:sz w:val="22"/>
          <w:szCs w:val="22"/>
        </w:rPr>
        <w:t>nFORM</w:t>
      </w:r>
      <w:proofErr w:type="spellEnd"/>
      <w:r w:rsidRPr="000573AF">
        <w:rPr>
          <w:rFonts w:ascii="Times New Roman" w:hAnsi="Times New Roman" w:cs="Times New Roman"/>
          <w:sz w:val="22"/>
          <w:szCs w:val="22"/>
        </w:rPr>
        <w:t xml:space="preserve"> within one week of each event taking place. This online form and corresponding instructions are available at: </w:t>
      </w:r>
      <w:hyperlink r:id="rId5" w:history="1">
        <w:r w:rsidR="00DD4281" w:rsidRPr="00414392">
          <w:rPr>
            <w:rStyle w:val="Hyperlink"/>
            <w:rFonts w:ascii="Times New Roman" w:hAnsi="Times New Roman" w:cs="Times New Roman"/>
            <w:sz w:val="22"/>
            <w:szCs w:val="22"/>
          </w:rPr>
          <w:t>http://dec.vermont.gov/water-investment/cwi/grants/re</w:t>
        </w:r>
        <w:r w:rsidR="00DD4281" w:rsidRPr="00414392">
          <w:rPr>
            <w:rStyle w:val="Hyperlink"/>
            <w:rFonts w:ascii="Times New Roman" w:hAnsi="Times New Roman" w:cs="Times New Roman"/>
            <w:sz w:val="22"/>
            <w:szCs w:val="22"/>
          </w:rPr>
          <w:t>s</w:t>
        </w:r>
        <w:r w:rsidR="00DD4281" w:rsidRPr="00414392">
          <w:rPr>
            <w:rStyle w:val="Hyperlink"/>
            <w:rFonts w:ascii="Times New Roman" w:hAnsi="Times New Roman" w:cs="Times New Roman"/>
            <w:sz w:val="22"/>
            <w:szCs w:val="22"/>
          </w:rPr>
          <w:t>ources</w:t>
        </w:r>
      </w:hyperlink>
      <w:r w:rsidRPr="000573AF">
        <w:rPr>
          <w:rFonts w:ascii="Times New Roman" w:hAnsi="Times New Roman" w:cs="Times New Roman"/>
          <w:sz w:val="22"/>
          <w:szCs w:val="22"/>
        </w:rPr>
        <w:t>.</w:t>
      </w:r>
    </w:p>
    <w:p w14:paraId="6D1B1A48" w14:textId="77777777" w:rsidR="000461E9" w:rsidRPr="000573AF" w:rsidRDefault="000461E9" w:rsidP="000461E9">
      <w:pPr>
        <w:pStyle w:val="Default"/>
        <w:rPr>
          <w:rFonts w:ascii="Times New Roman" w:hAnsi="Times New Roman" w:cs="Times New Roman"/>
          <w:sz w:val="22"/>
          <w:szCs w:val="22"/>
        </w:rPr>
      </w:pPr>
    </w:p>
    <w:p w14:paraId="43CC3F35" w14:textId="7CACD879" w:rsidR="000461E9" w:rsidRPr="000573AF" w:rsidRDefault="000461E9" w:rsidP="000461E9">
      <w:pPr>
        <w:pStyle w:val="Default"/>
        <w:numPr>
          <w:ilvl w:val="0"/>
          <w:numId w:val="2"/>
        </w:numPr>
        <w:rPr>
          <w:rFonts w:ascii="Times New Roman" w:hAnsi="Times New Roman" w:cs="Times New Roman"/>
          <w:sz w:val="22"/>
          <w:szCs w:val="22"/>
        </w:rPr>
      </w:pPr>
      <w:r w:rsidRPr="000573AF">
        <w:rPr>
          <w:rFonts w:ascii="Times New Roman" w:hAnsi="Times New Roman" w:cs="Times New Roman"/>
          <w:b/>
          <w:bCs/>
          <w:sz w:val="22"/>
          <w:szCs w:val="22"/>
        </w:rPr>
        <w:t xml:space="preserve">Ecosystem Restoration Design Terminology and Guidance Document: </w:t>
      </w:r>
      <w:r w:rsidRPr="000573AF">
        <w:rPr>
          <w:rFonts w:ascii="Times New Roman" w:hAnsi="Times New Roman" w:cs="Times New Roman"/>
          <w:sz w:val="22"/>
          <w:szCs w:val="22"/>
        </w:rPr>
        <w:t xml:space="preserve">If your project is considered to be a design project please use the Ecosystem Restoration Design Terminology and Guidance Document (available at: </w:t>
      </w:r>
      <w:hyperlink r:id="rId6" w:history="1">
        <w:r w:rsidRPr="000573AF">
          <w:rPr>
            <w:rStyle w:val="Hyperlink"/>
            <w:rFonts w:ascii="Times New Roman" w:hAnsi="Times New Roman" w:cs="Times New Roman"/>
            <w:sz w:val="22"/>
            <w:szCs w:val="22"/>
          </w:rPr>
          <w:t>http://dec.</w:t>
        </w:r>
        <w:r w:rsidRPr="000573AF">
          <w:rPr>
            <w:rStyle w:val="Hyperlink"/>
            <w:rFonts w:ascii="Times New Roman" w:hAnsi="Times New Roman" w:cs="Times New Roman"/>
            <w:sz w:val="22"/>
            <w:szCs w:val="22"/>
          </w:rPr>
          <w:t>v</w:t>
        </w:r>
        <w:r w:rsidRPr="000573AF">
          <w:rPr>
            <w:rStyle w:val="Hyperlink"/>
            <w:rFonts w:ascii="Times New Roman" w:hAnsi="Times New Roman" w:cs="Times New Roman"/>
            <w:sz w:val="22"/>
            <w:szCs w:val="22"/>
          </w:rPr>
          <w:t>ermont.gov/sites/dec/files/documents/ERPDesignTerminologyandGuidance.pdf</w:t>
        </w:r>
      </w:hyperlink>
      <w:r w:rsidRPr="000573AF">
        <w:rPr>
          <w:rFonts w:ascii="Times New Roman" w:hAnsi="Times New Roman" w:cs="Times New Roman"/>
          <w:sz w:val="22"/>
          <w:szCs w:val="22"/>
        </w:rPr>
        <w:t xml:space="preserve">) as a reference for definitions of design completion levels and expected deliverables. </w:t>
      </w:r>
    </w:p>
    <w:p w14:paraId="0DA1A242" w14:textId="77777777" w:rsidR="000461E9" w:rsidRPr="000573AF" w:rsidRDefault="000461E9" w:rsidP="000461E9">
      <w:pPr>
        <w:pStyle w:val="Default"/>
        <w:rPr>
          <w:rFonts w:ascii="Times New Roman" w:hAnsi="Times New Roman" w:cs="Times New Roman"/>
          <w:sz w:val="22"/>
          <w:szCs w:val="22"/>
        </w:rPr>
      </w:pPr>
    </w:p>
    <w:p w14:paraId="0CDA74D4" w14:textId="6374D43E" w:rsidR="000461E9" w:rsidRPr="000573AF" w:rsidRDefault="000461E9" w:rsidP="000461E9">
      <w:pPr>
        <w:pStyle w:val="Default"/>
        <w:numPr>
          <w:ilvl w:val="0"/>
          <w:numId w:val="2"/>
        </w:numPr>
        <w:rPr>
          <w:rFonts w:ascii="Times New Roman" w:hAnsi="Times New Roman" w:cs="Times New Roman"/>
          <w:sz w:val="22"/>
          <w:szCs w:val="22"/>
        </w:rPr>
      </w:pPr>
      <w:r w:rsidRPr="000573AF">
        <w:rPr>
          <w:rFonts w:ascii="Times New Roman" w:hAnsi="Times New Roman" w:cs="Times New Roman"/>
          <w:b/>
          <w:bCs/>
          <w:sz w:val="22"/>
          <w:szCs w:val="22"/>
        </w:rPr>
        <w:t xml:space="preserve">Match Documentation: </w:t>
      </w:r>
      <w:r w:rsidRPr="000573AF">
        <w:rPr>
          <w:rFonts w:ascii="Times New Roman" w:hAnsi="Times New Roman" w:cs="Times New Roman"/>
          <w:sz w:val="22"/>
          <w:szCs w:val="22"/>
        </w:rPr>
        <w:t>If the project requires match, all match must be documented and reported using the Form 430-M (</w:t>
      </w:r>
      <w:hyperlink r:id="rId7" w:history="1">
        <w:r w:rsidRPr="000573AF">
          <w:rPr>
            <w:rStyle w:val="Hyperlink"/>
            <w:rFonts w:ascii="Times New Roman" w:hAnsi="Times New Roman" w:cs="Times New Roman"/>
            <w:sz w:val="22"/>
            <w:szCs w:val="22"/>
          </w:rPr>
          <w:t>http://dec.vermont.gov/sites/dec/files/aid/Finance/Form430-M.xlsx</w:t>
        </w:r>
      </w:hyperlink>
      <w:r w:rsidRPr="000573AF">
        <w:rPr>
          <w:rFonts w:ascii="Times New Roman" w:hAnsi="Times New Roman" w:cs="Times New Roman"/>
          <w:sz w:val="22"/>
          <w:szCs w:val="22"/>
        </w:rPr>
        <w:t xml:space="preserve">) and should be submitted at the close of the project with the final invoice. </w:t>
      </w:r>
    </w:p>
    <w:p w14:paraId="418AE920" w14:textId="77777777" w:rsidR="000461E9" w:rsidRPr="000573AF" w:rsidRDefault="000461E9" w:rsidP="000461E9">
      <w:pPr>
        <w:pStyle w:val="ListParagraph"/>
        <w:rPr>
          <w:rFonts w:ascii="Times New Roman" w:hAnsi="Times New Roman" w:cs="Times New Roman"/>
        </w:rPr>
      </w:pPr>
    </w:p>
    <w:p w14:paraId="4F29EECF" w14:textId="28081A25" w:rsidR="000461E9" w:rsidRPr="000573AF" w:rsidRDefault="000461E9" w:rsidP="000461E9">
      <w:pPr>
        <w:pStyle w:val="Default"/>
        <w:numPr>
          <w:ilvl w:val="0"/>
          <w:numId w:val="2"/>
        </w:numPr>
        <w:rPr>
          <w:rFonts w:ascii="Times New Roman" w:hAnsi="Times New Roman" w:cs="Times New Roman"/>
          <w:b/>
          <w:sz w:val="22"/>
          <w:szCs w:val="22"/>
        </w:rPr>
      </w:pPr>
      <w:r w:rsidRPr="000573AF">
        <w:rPr>
          <w:rFonts w:ascii="Times New Roman" w:hAnsi="Times New Roman" w:cs="Times New Roman"/>
          <w:b/>
          <w:sz w:val="22"/>
          <w:szCs w:val="22"/>
        </w:rPr>
        <w:t xml:space="preserve">Clean Water Project Signs Tracking and Reporting: </w:t>
      </w:r>
      <w:r w:rsidR="003D736C" w:rsidRPr="000573AF">
        <w:rPr>
          <w:rFonts w:ascii="Times New Roman" w:hAnsi="Times New Roman" w:cs="Times New Roman"/>
          <w:sz w:val="22"/>
          <w:szCs w:val="22"/>
        </w:rPr>
        <w:t xml:space="preserve">The State of Vermont Legislature directed Vermont state agencies to post signs that identify clean water projects funded by the State of Vermont (Act 84 of 2017, Section 35a). </w:t>
      </w:r>
      <w:r w:rsidR="00A5541F" w:rsidRPr="000573AF">
        <w:rPr>
          <w:rFonts w:ascii="Times New Roman" w:hAnsi="Times New Roman" w:cs="Times New Roman"/>
          <w:sz w:val="22"/>
          <w:szCs w:val="22"/>
        </w:rPr>
        <w:t xml:space="preserve">If </w:t>
      </w:r>
      <w:r w:rsidRPr="000573AF">
        <w:rPr>
          <w:rFonts w:ascii="Times New Roman" w:hAnsi="Times New Roman" w:cs="Times New Roman"/>
          <w:sz w:val="22"/>
          <w:szCs w:val="22"/>
        </w:rPr>
        <w:t xml:space="preserve">stated in the grant agreement’s </w:t>
      </w:r>
      <w:r w:rsidR="003D736C" w:rsidRPr="000573AF">
        <w:rPr>
          <w:rFonts w:ascii="Times New Roman" w:hAnsi="Times New Roman" w:cs="Times New Roman"/>
          <w:sz w:val="22"/>
          <w:szCs w:val="22"/>
        </w:rPr>
        <w:t>milestone and</w:t>
      </w:r>
      <w:r w:rsidRPr="000573AF">
        <w:rPr>
          <w:rFonts w:ascii="Times New Roman" w:hAnsi="Times New Roman" w:cs="Times New Roman"/>
          <w:sz w:val="22"/>
          <w:szCs w:val="22"/>
        </w:rPr>
        <w:t xml:space="preserve"> deliverables</w:t>
      </w:r>
      <w:r w:rsidR="003D736C" w:rsidRPr="000573AF">
        <w:rPr>
          <w:rFonts w:ascii="Times New Roman" w:hAnsi="Times New Roman" w:cs="Times New Roman"/>
          <w:sz w:val="22"/>
          <w:szCs w:val="22"/>
        </w:rPr>
        <w:t xml:space="preserve"> table</w:t>
      </w:r>
      <w:r w:rsidR="00A955E2" w:rsidRPr="000573AF">
        <w:rPr>
          <w:rFonts w:ascii="Times New Roman" w:hAnsi="Times New Roman" w:cs="Times New Roman"/>
          <w:sz w:val="22"/>
          <w:szCs w:val="22"/>
        </w:rPr>
        <w:t xml:space="preserve">, </w:t>
      </w:r>
      <w:r w:rsidR="003D736C" w:rsidRPr="000573AF">
        <w:rPr>
          <w:rFonts w:ascii="Times New Roman" w:hAnsi="Times New Roman" w:cs="Times New Roman"/>
          <w:sz w:val="22"/>
          <w:szCs w:val="22"/>
        </w:rPr>
        <w:t>the grantee is</w:t>
      </w:r>
      <w:r w:rsidR="00A955E2" w:rsidRPr="000573AF">
        <w:rPr>
          <w:rFonts w:ascii="Times New Roman" w:hAnsi="Times New Roman" w:cs="Times New Roman"/>
          <w:sz w:val="22"/>
          <w:szCs w:val="22"/>
        </w:rPr>
        <w:t xml:space="preserve"> required to </w:t>
      </w:r>
      <w:r w:rsidR="00B722F0" w:rsidRPr="000573AF">
        <w:rPr>
          <w:rFonts w:ascii="Times New Roman" w:hAnsi="Times New Roman" w:cs="Times New Roman"/>
          <w:sz w:val="22"/>
          <w:szCs w:val="22"/>
        </w:rPr>
        <w:t xml:space="preserve">post and </w:t>
      </w:r>
      <w:r w:rsidR="00A955E2" w:rsidRPr="000573AF">
        <w:rPr>
          <w:rFonts w:ascii="Times New Roman" w:hAnsi="Times New Roman" w:cs="Times New Roman"/>
          <w:sz w:val="22"/>
          <w:szCs w:val="22"/>
        </w:rPr>
        <w:t xml:space="preserve">take a </w:t>
      </w:r>
      <w:r w:rsidR="00B722F0" w:rsidRPr="000573AF">
        <w:rPr>
          <w:rFonts w:ascii="Times New Roman" w:hAnsi="Times New Roman" w:cs="Times New Roman"/>
          <w:sz w:val="22"/>
          <w:szCs w:val="22"/>
        </w:rPr>
        <w:t xml:space="preserve">photo </w:t>
      </w:r>
      <w:r w:rsidR="00A955E2" w:rsidRPr="000573AF">
        <w:rPr>
          <w:rFonts w:ascii="Times New Roman" w:hAnsi="Times New Roman" w:cs="Times New Roman"/>
          <w:sz w:val="22"/>
          <w:szCs w:val="22"/>
        </w:rPr>
        <w:t xml:space="preserve">of the </w:t>
      </w:r>
      <w:r w:rsidR="00B722F0" w:rsidRPr="000573AF">
        <w:rPr>
          <w:rFonts w:ascii="Times New Roman" w:hAnsi="Times New Roman" w:cs="Times New Roman"/>
          <w:sz w:val="22"/>
          <w:szCs w:val="22"/>
        </w:rPr>
        <w:t xml:space="preserve">Clean Water Project </w:t>
      </w:r>
      <w:r w:rsidR="00A955E2" w:rsidRPr="000573AF">
        <w:rPr>
          <w:rFonts w:ascii="Times New Roman" w:hAnsi="Times New Roman" w:cs="Times New Roman"/>
          <w:sz w:val="22"/>
          <w:szCs w:val="22"/>
        </w:rPr>
        <w:t xml:space="preserve">sign </w:t>
      </w:r>
      <w:r w:rsidR="00B722F0" w:rsidRPr="000573AF">
        <w:rPr>
          <w:rFonts w:ascii="Times New Roman" w:hAnsi="Times New Roman" w:cs="Times New Roman"/>
          <w:sz w:val="22"/>
          <w:szCs w:val="22"/>
        </w:rPr>
        <w:t xml:space="preserve">in front of their project </w:t>
      </w:r>
      <w:r w:rsidR="00A955E2" w:rsidRPr="000573AF">
        <w:rPr>
          <w:rFonts w:ascii="Times New Roman" w:hAnsi="Times New Roman" w:cs="Times New Roman"/>
          <w:sz w:val="22"/>
          <w:szCs w:val="22"/>
        </w:rPr>
        <w:t>during construction</w:t>
      </w:r>
      <w:r w:rsidR="003D736C" w:rsidRPr="000573AF">
        <w:rPr>
          <w:rFonts w:ascii="Times New Roman" w:hAnsi="Times New Roman" w:cs="Times New Roman"/>
          <w:sz w:val="22"/>
          <w:szCs w:val="22"/>
        </w:rPr>
        <w:t xml:space="preserve">. </w:t>
      </w:r>
      <w:r w:rsidR="00A955E2" w:rsidRPr="000573AF">
        <w:rPr>
          <w:rFonts w:ascii="Times New Roman" w:hAnsi="Times New Roman" w:cs="Times New Roman"/>
          <w:sz w:val="22"/>
          <w:szCs w:val="22"/>
        </w:rPr>
        <w:t xml:space="preserve"> </w:t>
      </w:r>
      <w:r w:rsidR="00580C3D" w:rsidRPr="000573AF">
        <w:rPr>
          <w:rFonts w:ascii="Times New Roman" w:hAnsi="Times New Roman" w:cs="Times New Roman"/>
          <w:sz w:val="22"/>
          <w:szCs w:val="22"/>
        </w:rPr>
        <w:t>Ins</w:t>
      </w:r>
      <w:r w:rsidR="003E13BE" w:rsidRPr="000573AF">
        <w:rPr>
          <w:rFonts w:ascii="Times New Roman" w:hAnsi="Times New Roman" w:cs="Times New Roman"/>
          <w:sz w:val="22"/>
          <w:szCs w:val="22"/>
        </w:rPr>
        <w:t>tructions</w:t>
      </w:r>
      <w:r w:rsidR="00A955E2" w:rsidRPr="000573AF">
        <w:rPr>
          <w:rFonts w:ascii="Times New Roman" w:hAnsi="Times New Roman" w:cs="Times New Roman"/>
          <w:sz w:val="22"/>
          <w:szCs w:val="22"/>
        </w:rPr>
        <w:t xml:space="preserve"> </w:t>
      </w:r>
      <w:r w:rsidR="003D736C" w:rsidRPr="000573AF">
        <w:rPr>
          <w:rFonts w:ascii="Times New Roman" w:hAnsi="Times New Roman" w:cs="Times New Roman"/>
          <w:sz w:val="22"/>
          <w:szCs w:val="22"/>
        </w:rPr>
        <w:t xml:space="preserve">and guidelines for posting clean water signs </w:t>
      </w:r>
      <w:r w:rsidR="00A955E2" w:rsidRPr="000573AF">
        <w:rPr>
          <w:rFonts w:ascii="Times New Roman" w:hAnsi="Times New Roman" w:cs="Times New Roman"/>
          <w:sz w:val="22"/>
          <w:szCs w:val="22"/>
        </w:rPr>
        <w:t xml:space="preserve">are available at: </w:t>
      </w:r>
      <w:hyperlink r:id="rId8" w:history="1">
        <w:r w:rsidR="00A955E2" w:rsidRPr="000573AF">
          <w:rPr>
            <w:rStyle w:val="Hyperlink"/>
            <w:rFonts w:ascii="Times New Roman" w:hAnsi="Times New Roman" w:cs="Times New Roman"/>
            <w:sz w:val="22"/>
            <w:szCs w:val="22"/>
          </w:rPr>
          <w:t>https://dec.vermont</w:t>
        </w:r>
        <w:r w:rsidR="00A955E2" w:rsidRPr="000573AF">
          <w:rPr>
            <w:rStyle w:val="Hyperlink"/>
            <w:rFonts w:ascii="Times New Roman" w:hAnsi="Times New Roman" w:cs="Times New Roman"/>
            <w:sz w:val="22"/>
            <w:szCs w:val="22"/>
          </w:rPr>
          <w:t>.</w:t>
        </w:r>
        <w:r w:rsidR="00A955E2" w:rsidRPr="000573AF">
          <w:rPr>
            <w:rStyle w:val="Hyperlink"/>
            <w:rFonts w:ascii="Times New Roman" w:hAnsi="Times New Roman" w:cs="Times New Roman"/>
            <w:sz w:val="22"/>
            <w:szCs w:val="22"/>
          </w:rPr>
          <w:t>gov/sites/dec/files/DEC-CWIP_CleanWaterProjectSignsGuidance_FINAL.pdf</w:t>
        </w:r>
      </w:hyperlink>
      <w:r w:rsidR="00A955E2" w:rsidRPr="000573AF">
        <w:rPr>
          <w:rFonts w:ascii="Times New Roman" w:hAnsi="Times New Roman" w:cs="Times New Roman"/>
          <w:sz w:val="22"/>
          <w:szCs w:val="22"/>
        </w:rPr>
        <w:t xml:space="preserve">. </w:t>
      </w:r>
    </w:p>
    <w:p w14:paraId="7BE31966" w14:textId="77777777" w:rsidR="00D067A3" w:rsidRDefault="00D067A3"/>
    <w:sectPr w:rsidR="00D067A3" w:rsidSect="000616F1">
      <w:pgSz w:w="12240" w:h="16340"/>
      <w:pgMar w:top="1851" w:right="878" w:bottom="144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C5F35"/>
    <w:multiLevelType w:val="hybridMultilevel"/>
    <w:tmpl w:val="3826871A"/>
    <w:lvl w:ilvl="0" w:tplc="EB2EE9E0">
      <w:start w:val="1"/>
      <w:numFmt w:val="decimal"/>
      <w:lvlText w:val="%1."/>
      <w:lvlJc w:val="left"/>
      <w:pPr>
        <w:ind w:left="720" w:hanging="360"/>
      </w:pPr>
      <w:rPr>
        <w:rFonts w:ascii="Times New Roman" w:hAnsi="Times New Roman" w:cs="Times New Roman" w:hint="default"/>
        <w:b/>
      </w:rPr>
    </w:lvl>
    <w:lvl w:ilvl="1" w:tplc="7328403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8553EB"/>
    <w:multiLevelType w:val="hybridMultilevel"/>
    <w:tmpl w:val="3EE2E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E9"/>
    <w:rsid w:val="000461E9"/>
    <w:rsid w:val="000573AF"/>
    <w:rsid w:val="000E7849"/>
    <w:rsid w:val="000E7D64"/>
    <w:rsid w:val="00131E40"/>
    <w:rsid w:val="0025785B"/>
    <w:rsid w:val="0039007A"/>
    <w:rsid w:val="003A4F2C"/>
    <w:rsid w:val="003D736C"/>
    <w:rsid w:val="003E13BE"/>
    <w:rsid w:val="00414DC5"/>
    <w:rsid w:val="00445D4A"/>
    <w:rsid w:val="00516891"/>
    <w:rsid w:val="00542530"/>
    <w:rsid w:val="00575E45"/>
    <w:rsid w:val="00580C3D"/>
    <w:rsid w:val="006636A4"/>
    <w:rsid w:val="0070695F"/>
    <w:rsid w:val="0070797C"/>
    <w:rsid w:val="007C2B14"/>
    <w:rsid w:val="007E4BD3"/>
    <w:rsid w:val="008901BD"/>
    <w:rsid w:val="0089179E"/>
    <w:rsid w:val="00A5541F"/>
    <w:rsid w:val="00A955E2"/>
    <w:rsid w:val="00B00E8C"/>
    <w:rsid w:val="00B253D2"/>
    <w:rsid w:val="00B65E75"/>
    <w:rsid w:val="00B722F0"/>
    <w:rsid w:val="00CF77DC"/>
    <w:rsid w:val="00D067A3"/>
    <w:rsid w:val="00D92F3C"/>
    <w:rsid w:val="00DD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B024"/>
  <w15:chartTrackingRefBased/>
  <w15:docId w15:val="{A15EC9C5-CA76-45EF-96FE-A42D51EB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61E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461E9"/>
    <w:rPr>
      <w:color w:val="0563C1" w:themeColor="hyperlink"/>
      <w:u w:val="single"/>
    </w:rPr>
  </w:style>
  <w:style w:type="character" w:styleId="UnresolvedMention">
    <w:name w:val="Unresolved Mention"/>
    <w:basedOn w:val="DefaultParagraphFont"/>
    <w:uiPriority w:val="99"/>
    <w:semiHidden/>
    <w:unhideWhenUsed/>
    <w:rsid w:val="000461E9"/>
    <w:rPr>
      <w:color w:val="605E5C"/>
      <w:shd w:val="clear" w:color="auto" w:fill="E1DFDD"/>
    </w:rPr>
  </w:style>
  <w:style w:type="paragraph" w:styleId="ListParagraph">
    <w:name w:val="List Paragraph"/>
    <w:basedOn w:val="Normal"/>
    <w:uiPriority w:val="34"/>
    <w:qFormat/>
    <w:rsid w:val="000461E9"/>
    <w:pPr>
      <w:ind w:left="720"/>
      <w:contextualSpacing/>
    </w:pPr>
  </w:style>
  <w:style w:type="character" w:styleId="FollowedHyperlink">
    <w:name w:val="FollowedHyperlink"/>
    <w:basedOn w:val="DefaultParagraphFont"/>
    <w:uiPriority w:val="99"/>
    <w:semiHidden/>
    <w:unhideWhenUsed/>
    <w:rsid w:val="0039007A"/>
    <w:rPr>
      <w:color w:val="954F72" w:themeColor="followedHyperlink"/>
      <w:u w:val="single"/>
    </w:rPr>
  </w:style>
  <w:style w:type="character" w:styleId="CommentReference">
    <w:name w:val="annotation reference"/>
    <w:basedOn w:val="DefaultParagraphFont"/>
    <w:uiPriority w:val="99"/>
    <w:semiHidden/>
    <w:unhideWhenUsed/>
    <w:rsid w:val="003D736C"/>
    <w:rPr>
      <w:sz w:val="16"/>
      <w:szCs w:val="16"/>
    </w:rPr>
  </w:style>
  <w:style w:type="paragraph" w:styleId="CommentText">
    <w:name w:val="annotation text"/>
    <w:basedOn w:val="Normal"/>
    <w:link w:val="CommentTextChar"/>
    <w:uiPriority w:val="99"/>
    <w:semiHidden/>
    <w:unhideWhenUsed/>
    <w:rsid w:val="003D736C"/>
    <w:pPr>
      <w:spacing w:line="240" w:lineRule="auto"/>
    </w:pPr>
    <w:rPr>
      <w:sz w:val="20"/>
      <w:szCs w:val="20"/>
    </w:rPr>
  </w:style>
  <w:style w:type="character" w:customStyle="1" w:styleId="CommentTextChar">
    <w:name w:val="Comment Text Char"/>
    <w:basedOn w:val="DefaultParagraphFont"/>
    <w:link w:val="CommentText"/>
    <w:uiPriority w:val="99"/>
    <w:semiHidden/>
    <w:rsid w:val="003D736C"/>
    <w:rPr>
      <w:sz w:val="20"/>
      <w:szCs w:val="20"/>
    </w:rPr>
  </w:style>
  <w:style w:type="paragraph" w:styleId="CommentSubject">
    <w:name w:val="annotation subject"/>
    <w:basedOn w:val="CommentText"/>
    <w:next w:val="CommentText"/>
    <w:link w:val="CommentSubjectChar"/>
    <w:uiPriority w:val="99"/>
    <w:semiHidden/>
    <w:unhideWhenUsed/>
    <w:rsid w:val="003D736C"/>
    <w:rPr>
      <w:b/>
      <w:bCs/>
    </w:rPr>
  </w:style>
  <w:style w:type="character" w:customStyle="1" w:styleId="CommentSubjectChar">
    <w:name w:val="Comment Subject Char"/>
    <w:basedOn w:val="CommentTextChar"/>
    <w:link w:val="CommentSubject"/>
    <w:uiPriority w:val="99"/>
    <w:semiHidden/>
    <w:rsid w:val="003D736C"/>
    <w:rPr>
      <w:b/>
      <w:bCs/>
      <w:sz w:val="20"/>
      <w:szCs w:val="20"/>
    </w:rPr>
  </w:style>
  <w:style w:type="paragraph" w:styleId="BalloonText">
    <w:name w:val="Balloon Text"/>
    <w:basedOn w:val="Normal"/>
    <w:link w:val="BalloonTextChar"/>
    <w:uiPriority w:val="99"/>
    <w:semiHidden/>
    <w:unhideWhenUsed/>
    <w:rsid w:val="003D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6C"/>
    <w:rPr>
      <w:rFonts w:ascii="Segoe UI" w:hAnsi="Segoe UI" w:cs="Segoe UI"/>
      <w:sz w:val="18"/>
      <w:szCs w:val="18"/>
    </w:rPr>
  </w:style>
  <w:style w:type="table" w:styleId="TableGrid">
    <w:name w:val="Table Grid"/>
    <w:basedOn w:val="TableNormal"/>
    <w:uiPriority w:val="39"/>
    <w:rsid w:val="00057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vermont.gov/sites/dec/files/DEC-CWIP_CleanWaterProjectSignsGuidance_FINAL.pdf" TargetMode="External"/><Relationship Id="rId3" Type="http://schemas.openxmlformats.org/officeDocument/2006/relationships/settings" Target="settings.xml"/><Relationship Id="rId7" Type="http://schemas.openxmlformats.org/officeDocument/2006/relationships/hyperlink" Target="http://dec.vermont.gov/sites/dec/files/aid/Finance/Form430-M.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c.vermont.gov/sites/dec/files/documents/ERPDesignTerminologyandGuidance.pdf" TargetMode="External"/><Relationship Id="rId5" Type="http://schemas.openxmlformats.org/officeDocument/2006/relationships/hyperlink" Target="http://dec.vermont.gov/water-investment/cwi/grants/resour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Geller, Jordyn</dc:creator>
  <cp:keywords/>
  <dc:description/>
  <cp:lastModifiedBy>Geller, Jordyn</cp:lastModifiedBy>
  <cp:revision>3</cp:revision>
  <dcterms:created xsi:type="dcterms:W3CDTF">2020-06-22T11:45:00Z</dcterms:created>
  <dcterms:modified xsi:type="dcterms:W3CDTF">2020-06-22T11:47:00Z</dcterms:modified>
</cp:coreProperties>
</file>