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C7A32" w14:textId="77777777" w:rsidR="00112818" w:rsidRPr="00B7472F" w:rsidRDefault="00112818" w:rsidP="00B7472F">
      <w:pPr>
        <w:spacing w:after="0" w:line="240" w:lineRule="auto"/>
        <w:rPr>
          <w:rFonts w:cstheme="minorHAnsi"/>
          <w:b/>
          <w:sz w:val="24"/>
          <w:szCs w:val="24"/>
        </w:rPr>
      </w:pPr>
      <w:r w:rsidRPr="00B7472F">
        <w:rPr>
          <w:rFonts w:cstheme="minorHAnsi"/>
          <w:b/>
          <w:sz w:val="24"/>
          <w:szCs w:val="24"/>
        </w:rPr>
        <w:t>Private Pond Resources</w:t>
      </w:r>
    </w:p>
    <w:p w14:paraId="3F8FDA0D" w14:textId="607619D5" w:rsidR="00112818" w:rsidRPr="00B7472F" w:rsidRDefault="00112818" w:rsidP="00B7472F">
      <w:pPr>
        <w:spacing w:after="0" w:line="240" w:lineRule="auto"/>
        <w:rPr>
          <w:rFonts w:cstheme="minorHAnsi"/>
          <w:sz w:val="24"/>
          <w:szCs w:val="24"/>
        </w:rPr>
      </w:pPr>
      <w:r w:rsidRPr="00B7472F">
        <w:rPr>
          <w:rFonts w:cstheme="minorHAnsi"/>
          <w:sz w:val="24"/>
          <w:szCs w:val="24"/>
        </w:rPr>
        <w:t>Updated April 2018</w:t>
      </w:r>
    </w:p>
    <w:p w14:paraId="5FB292AA" w14:textId="77777777" w:rsidR="00B7472F" w:rsidRPr="00B7472F" w:rsidRDefault="00B7472F" w:rsidP="00B7472F">
      <w:pPr>
        <w:pStyle w:val="Default"/>
        <w:rPr>
          <w:rFonts w:asciiTheme="minorHAnsi" w:hAnsiTheme="minorHAnsi" w:cstheme="minorHAnsi"/>
          <w:color w:val="auto"/>
        </w:rPr>
      </w:pPr>
      <w:bookmarkStart w:id="0" w:name="_GoBack"/>
      <w:bookmarkEnd w:id="0"/>
    </w:p>
    <w:p w14:paraId="67A9C4C7" w14:textId="6C058A7E" w:rsidR="00306CD3" w:rsidRPr="00B7472F" w:rsidRDefault="00306CD3" w:rsidP="00B7472F">
      <w:pPr>
        <w:spacing w:after="0" w:line="240" w:lineRule="auto"/>
        <w:rPr>
          <w:rFonts w:cstheme="minorHAnsi"/>
          <w:sz w:val="24"/>
          <w:szCs w:val="24"/>
        </w:rPr>
      </w:pPr>
      <w:r w:rsidRPr="00B7472F">
        <w:rPr>
          <w:rFonts w:cstheme="minorHAnsi"/>
          <w:sz w:val="24"/>
          <w:szCs w:val="24"/>
        </w:rPr>
        <w:t>Audubon International Fact Sheet – Managing a Pond for Wildlife</w:t>
      </w:r>
    </w:p>
    <w:p w14:paraId="76EF0179" w14:textId="5627B114" w:rsidR="001D2923" w:rsidRPr="00B7472F" w:rsidRDefault="00C85E40" w:rsidP="00B7472F">
      <w:pPr>
        <w:spacing w:after="0" w:line="240" w:lineRule="auto"/>
        <w:rPr>
          <w:rFonts w:cstheme="minorHAnsi"/>
          <w:color w:val="2E74B5" w:themeColor="accent5" w:themeShade="BF"/>
          <w:sz w:val="24"/>
          <w:szCs w:val="24"/>
        </w:rPr>
      </w:pPr>
      <w:hyperlink r:id="rId4" w:history="1">
        <w:r w:rsidR="00306CD3" w:rsidRPr="00B7472F">
          <w:rPr>
            <w:rStyle w:val="Hyperlink"/>
            <w:rFonts w:cstheme="minorHAnsi"/>
            <w:color w:val="2E74B5" w:themeColor="accent5" w:themeShade="BF"/>
            <w:sz w:val="24"/>
            <w:szCs w:val="24"/>
          </w:rPr>
          <w:t>https://www.auduboninternational.org/resources/Documents/Fact%20Sheets/Wildlife%20and%20Habitat%20Management/WHM%20-%20Managing%20a%20Pond%20for%20Wildlife.pdf</w:t>
        </w:r>
      </w:hyperlink>
    </w:p>
    <w:p w14:paraId="1858E7E3" w14:textId="4BC13BAF" w:rsidR="00306CD3" w:rsidRPr="00B7472F" w:rsidRDefault="00306CD3" w:rsidP="00B7472F">
      <w:pPr>
        <w:spacing w:after="0" w:line="240" w:lineRule="auto"/>
        <w:rPr>
          <w:rFonts w:cstheme="minorHAnsi"/>
          <w:sz w:val="24"/>
          <w:szCs w:val="24"/>
        </w:rPr>
      </w:pPr>
    </w:p>
    <w:p w14:paraId="6B034157" w14:textId="382FE53F" w:rsidR="00306CD3" w:rsidRPr="00B7472F" w:rsidRDefault="00306CD3" w:rsidP="00B7472F">
      <w:pPr>
        <w:spacing w:after="0" w:line="240" w:lineRule="auto"/>
        <w:rPr>
          <w:rFonts w:cstheme="minorHAnsi"/>
          <w:sz w:val="24"/>
          <w:szCs w:val="24"/>
        </w:rPr>
      </w:pPr>
      <w:r w:rsidRPr="00B7472F">
        <w:rPr>
          <w:rFonts w:cstheme="minorHAnsi"/>
          <w:sz w:val="24"/>
          <w:szCs w:val="24"/>
        </w:rPr>
        <w:t>Audubon International Fact Sheet – Naturalizing Shorelines</w:t>
      </w:r>
    </w:p>
    <w:p w14:paraId="207A8073" w14:textId="5A72FEF7" w:rsidR="00306CD3" w:rsidRPr="00B7472F" w:rsidRDefault="00C85E40" w:rsidP="00B7472F">
      <w:pPr>
        <w:spacing w:after="0" w:line="240" w:lineRule="auto"/>
        <w:rPr>
          <w:rFonts w:cstheme="minorHAnsi"/>
          <w:color w:val="2E74B5" w:themeColor="accent5" w:themeShade="BF"/>
          <w:sz w:val="24"/>
          <w:szCs w:val="24"/>
        </w:rPr>
      </w:pPr>
      <w:hyperlink r:id="rId5" w:history="1">
        <w:r w:rsidR="00306CD3" w:rsidRPr="00B7472F">
          <w:rPr>
            <w:rStyle w:val="Hyperlink"/>
            <w:rFonts w:cstheme="minorHAnsi"/>
            <w:color w:val="2E74B5" w:themeColor="accent5" w:themeShade="BF"/>
            <w:sz w:val="24"/>
            <w:szCs w:val="24"/>
          </w:rPr>
          <w:t>https://www.auduboninternational.org/resources/Documents/Fact%20Sheets/Water%20Quality%20Managment/WQ%20-%20Naturalizing%20Shorelines.pdf</w:t>
        </w:r>
      </w:hyperlink>
    </w:p>
    <w:p w14:paraId="3FCD5101" w14:textId="77777777" w:rsidR="00306CD3" w:rsidRPr="00B7472F" w:rsidRDefault="00306CD3" w:rsidP="00B7472F">
      <w:pPr>
        <w:spacing w:after="0" w:line="240" w:lineRule="auto"/>
        <w:rPr>
          <w:rFonts w:cstheme="minorHAnsi"/>
          <w:sz w:val="24"/>
          <w:szCs w:val="24"/>
        </w:rPr>
      </w:pPr>
    </w:p>
    <w:p w14:paraId="4F1B863C" w14:textId="56DB8D7D" w:rsidR="00306CD3" w:rsidRPr="00B7472F" w:rsidRDefault="00306CD3" w:rsidP="00B7472F">
      <w:pPr>
        <w:spacing w:after="0" w:line="240" w:lineRule="auto"/>
        <w:rPr>
          <w:rFonts w:cstheme="minorHAnsi"/>
          <w:sz w:val="24"/>
          <w:szCs w:val="24"/>
        </w:rPr>
      </w:pPr>
      <w:r w:rsidRPr="00B7472F">
        <w:rPr>
          <w:rFonts w:cstheme="minorHAnsi"/>
          <w:sz w:val="24"/>
          <w:szCs w:val="24"/>
        </w:rPr>
        <w:t>Audubon International Fact Sheet – Understanding and Evaluating Water Quality</w:t>
      </w:r>
    </w:p>
    <w:p w14:paraId="3FCFDE49" w14:textId="07D33E3F" w:rsidR="00306CD3" w:rsidRPr="00B7472F" w:rsidRDefault="00C85E40" w:rsidP="00B7472F">
      <w:pPr>
        <w:spacing w:after="0" w:line="240" w:lineRule="auto"/>
        <w:rPr>
          <w:rFonts w:cstheme="minorHAnsi"/>
          <w:color w:val="2E74B5" w:themeColor="accent5" w:themeShade="BF"/>
          <w:sz w:val="24"/>
          <w:szCs w:val="24"/>
        </w:rPr>
      </w:pPr>
      <w:hyperlink r:id="rId6" w:history="1">
        <w:r w:rsidR="00306CD3" w:rsidRPr="00B7472F">
          <w:rPr>
            <w:rStyle w:val="Hyperlink"/>
            <w:rFonts w:cstheme="minorHAnsi"/>
            <w:color w:val="2E74B5" w:themeColor="accent5" w:themeShade="BF"/>
            <w:sz w:val="24"/>
            <w:szCs w:val="24"/>
          </w:rPr>
          <w:t>https://www.auduboninternational.org/resources/Documents/Fact%20Sheets/Water%20Quality%20Managment/WQ%20-%20Understanding%20and%20Evaluating%20Water%20Quality.pdf</w:t>
        </w:r>
      </w:hyperlink>
    </w:p>
    <w:p w14:paraId="476B79EA" w14:textId="4B7C70E8" w:rsidR="00306CD3" w:rsidRPr="00B7472F" w:rsidRDefault="00306CD3" w:rsidP="00B7472F">
      <w:pPr>
        <w:spacing w:after="0" w:line="240" w:lineRule="auto"/>
        <w:rPr>
          <w:rFonts w:cstheme="minorHAnsi"/>
          <w:sz w:val="24"/>
          <w:szCs w:val="24"/>
        </w:rPr>
      </w:pPr>
    </w:p>
    <w:p w14:paraId="00045C49" w14:textId="056A65B3" w:rsidR="002867F7" w:rsidRPr="00B7472F" w:rsidRDefault="002867F7" w:rsidP="00B7472F">
      <w:pPr>
        <w:spacing w:after="0" w:line="240" w:lineRule="auto"/>
        <w:rPr>
          <w:rFonts w:cstheme="minorHAnsi"/>
          <w:sz w:val="24"/>
          <w:szCs w:val="24"/>
        </w:rPr>
      </w:pPr>
      <w:r w:rsidRPr="00B7472F">
        <w:rPr>
          <w:rFonts w:cstheme="minorHAnsi"/>
          <w:sz w:val="24"/>
          <w:szCs w:val="24"/>
        </w:rPr>
        <w:t>Managing of Fish Ponds in Pennsylvania</w:t>
      </w:r>
    </w:p>
    <w:p w14:paraId="5DCC4164" w14:textId="79AF3866" w:rsidR="002867F7" w:rsidRPr="00B7472F" w:rsidRDefault="00C85E40" w:rsidP="00B7472F">
      <w:pPr>
        <w:spacing w:after="0" w:line="240" w:lineRule="auto"/>
        <w:rPr>
          <w:rFonts w:cstheme="minorHAnsi"/>
          <w:color w:val="2E74B5" w:themeColor="accent5" w:themeShade="BF"/>
          <w:sz w:val="24"/>
          <w:szCs w:val="24"/>
        </w:rPr>
      </w:pPr>
      <w:hyperlink r:id="rId7" w:history="1">
        <w:r w:rsidR="002867F7" w:rsidRPr="00B7472F">
          <w:rPr>
            <w:rStyle w:val="Hyperlink"/>
            <w:rFonts w:cstheme="minorHAnsi"/>
            <w:color w:val="2E74B5" w:themeColor="accent5" w:themeShade="BF"/>
            <w:sz w:val="24"/>
            <w:szCs w:val="24"/>
          </w:rPr>
          <w:t>https://extension.psu.edu/management-of-fish-ponds-in-pennsylvania</w:t>
        </w:r>
      </w:hyperlink>
    </w:p>
    <w:p w14:paraId="69DCFCF8" w14:textId="6067B7D1" w:rsidR="002867F7" w:rsidRPr="00B7472F" w:rsidRDefault="002867F7" w:rsidP="00B7472F">
      <w:pPr>
        <w:spacing w:after="0" w:line="240" w:lineRule="auto"/>
        <w:rPr>
          <w:rFonts w:cstheme="minorHAnsi"/>
          <w:sz w:val="24"/>
          <w:szCs w:val="24"/>
        </w:rPr>
      </w:pPr>
    </w:p>
    <w:p w14:paraId="0603C8C9" w14:textId="66633E87" w:rsidR="00614D8D" w:rsidRPr="00B7472F" w:rsidRDefault="00614D8D" w:rsidP="00B7472F">
      <w:pPr>
        <w:spacing w:after="0" w:line="240" w:lineRule="auto"/>
        <w:rPr>
          <w:rFonts w:cstheme="minorHAnsi"/>
          <w:sz w:val="24"/>
          <w:szCs w:val="24"/>
        </w:rPr>
      </w:pPr>
      <w:r w:rsidRPr="00B7472F">
        <w:rPr>
          <w:rFonts w:cstheme="minorHAnsi"/>
          <w:sz w:val="24"/>
          <w:szCs w:val="24"/>
        </w:rPr>
        <w:t>Managing Wisconsin Fish Ponds</w:t>
      </w:r>
    </w:p>
    <w:p w14:paraId="0862A8BF" w14:textId="5B3198A6" w:rsidR="00614D8D" w:rsidRPr="00B7472F" w:rsidRDefault="00C85E40" w:rsidP="00B7472F">
      <w:pPr>
        <w:spacing w:after="0" w:line="240" w:lineRule="auto"/>
        <w:rPr>
          <w:rFonts w:cstheme="minorHAnsi"/>
          <w:color w:val="2E74B5" w:themeColor="accent5" w:themeShade="BF"/>
          <w:sz w:val="24"/>
          <w:szCs w:val="24"/>
        </w:rPr>
      </w:pPr>
      <w:hyperlink r:id="rId8" w:history="1">
        <w:r w:rsidR="00614D8D" w:rsidRPr="00B7472F">
          <w:rPr>
            <w:rStyle w:val="Hyperlink"/>
            <w:rFonts w:cstheme="minorHAnsi"/>
            <w:color w:val="2E74B5" w:themeColor="accent5" w:themeShade="BF"/>
            <w:sz w:val="24"/>
            <w:szCs w:val="24"/>
          </w:rPr>
          <w:t>http://learningstore.uwex.edu/assets/pdfs/G3693.pdf</w:t>
        </w:r>
      </w:hyperlink>
    </w:p>
    <w:p w14:paraId="03E5A9ED" w14:textId="77777777" w:rsidR="00614D8D" w:rsidRPr="00B7472F" w:rsidRDefault="00614D8D" w:rsidP="00B7472F">
      <w:pPr>
        <w:spacing w:after="0" w:line="240" w:lineRule="auto"/>
        <w:rPr>
          <w:rFonts w:cstheme="minorHAnsi"/>
          <w:sz w:val="24"/>
          <w:szCs w:val="24"/>
        </w:rPr>
      </w:pPr>
    </w:p>
    <w:sectPr w:rsidR="00614D8D" w:rsidRPr="00B74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D3"/>
    <w:rsid w:val="00112818"/>
    <w:rsid w:val="001D2923"/>
    <w:rsid w:val="002867F7"/>
    <w:rsid w:val="00306CD3"/>
    <w:rsid w:val="00614D8D"/>
    <w:rsid w:val="00B44650"/>
    <w:rsid w:val="00B7472F"/>
    <w:rsid w:val="00C8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2765D"/>
  <w15:chartTrackingRefBased/>
  <w15:docId w15:val="{D5476767-4391-4D35-A958-37168469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C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CD3"/>
    <w:rPr>
      <w:color w:val="808080"/>
      <w:shd w:val="clear" w:color="auto" w:fill="E6E6E6"/>
    </w:rPr>
  </w:style>
  <w:style w:type="paragraph" w:customStyle="1" w:styleId="Default">
    <w:name w:val="Default"/>
    <w:rsid w:val="00B747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store.uwex.edu/assets/pdfs/G3693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xtension.psu.edu/management-of-fish-ponds-in-pennsylvan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duboninternational.org/resources/Documents/Fact%20Sheets/Water%20Quality%20Managment/WQ%20-%20Understanding%20and%20Evaluating%20Water%20Quality.pdf" TargetMode="External"/><Relationship Id="rId5" Type="http://schemas.openxmlformats.org/officeDocument/2006/relationships/hyperlink" Target="https://www.auduboninternational.org/resources/Documents/Fact%20Sheets/Water%20Quality%20Managment/WQ%20-%20Naturalizing%20Shorelines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uduboninternational.org/resources/Documents/Fact%20Sheets/Wildlife%20and%20Habitat%20Management/WHM%20-%20Managing%20a%20Pond%20for%20Wildlife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Kimberly</dc:creator>
  <cp:keywords/>
  <dc:description/>
  <cp:lastModifiedBy>Mulhollem, Josh</cp:lastModifiedBy>
  <cp:revision>3</cp:revision>
  <dcterms:created xsi:type="dcterms:W3CDTF">2018-04-19T19:46:00Z</dcterms:created>
  <dcterms:modified xsi:type="dcterms:W3CDTF">2018-04-19T19:47:00Z</dcterms:modified>
</cp:coreProperties>
</file>