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A9E" w:rsidRPr="00F61C19" w:rsidRDefault="00003A9E" w:rsidP="00003A9E">
      <w:pPr>
        <w:pStyle w:val="NoSpacing"/>
        <w:jc w:val="center"/>
        <w:rPr>
          <w:b/>
          <w:sz w:val="20"/>
          <w:szCs w:val="20"/>
        </w:rPr>
      </w:pPr>
      <w:r w:rsidRPr="00F61C19">
        <w:rPr>
          <w:b/>
          <w:sz w:val="20"/>
          <w:szCs w:val="20"/>
        </w:rPr>
        <w:t>Vermont Department of Environmental Conservation</w:t>
      </w:r>
    </w:p>
    <w:p w:rsidR="00003A9E" w:rsidRPr="00F61C19" w:rsidRDefault="00003A9E" w:rsidP="00003A9E">
      <w:pPr>
        <w:pStyle w:val="NoSpacing"/>
        <w:jc w:val="center"/>
        <w:rPr>
          <w:b/>
          <w:sz w:val="20"/>
          <w:szCs w:val="20"/>
        </w:rPr>
      </w:pPr>
      <w:r w:rsidRPr="00F61C19">
        <w:rPr>
          <w:b/>
          <w:sz w:val="20"/>
          <w:szCs w:val="20"/>
        </w:rPr>
        <w:t>Waste Management and Prevention Division</w:t>
      </w:r>
    </w:p>
    <w:p w:rsidR="00003A9E" w:rsidRPr="00F61C19" w:rsidRDefault="00003A9E" w:rsidP="00003A9E">
      <w:pPr>
        <w:pStyle w:val="NoSpacing"/>
        <w:jc w:val="center"/>
        <w:rPr>
          <w:b/>
          <w:sz w:val="20"/>
          <w:szCs w:val="20"/>
        </w:rPr>
      </w:pPr>
      <w:r w:rsidRPr="00F61C19">
        <w:rPr>
          <w:b/>
          <w:sz w:val="20"/>
          <w:szCs w:val="20"/>
        </w:rPr>
        <w:t>Sites Management Section</w:t>
      </w:r>
    </w:p>
    <w:p w:rsidR="00003A9E" w:rsidRPr="00F61C19" w:rsidRDefault="00003A9E" w:rsidP="00003A9E">
      <w:pPr>
        <w:jc w:val="center"/>
        <w:rPr>
          <w:b/>
          <w:sz w:val="20"/>
          <w:szCs w:val="20"/>
        </w:rPr>
      </w:pPr>
      <w:r w:rsidRPr="00F61C19">
        <w:rPr>
          <w:b/>
          <w:sz w:val="20"/>
          <w:szCs w:val="20"/>
        </w:rPr>
        <w:t xml:space="preserve">I-Rule </w:t>
      </w:r>
      <w:r w:rsidR="00A23B74">
        <w:rPr>
          <w:b/>
          <w:sz w:val="20"/>
          <w:szCs w:val="20"/>
        </w:rPr>
        <w:t>CORRECTIVE ACTION PLAN</w:t>
      </w:r>
      <w:r>
        <w:rPr>
          <w:b/>
          <w:sz w:val="20"/>
          <w:szCs w:val="20"/>
        </w:rPr>
        <w:t xml:space="preserve"> Checklist</w:t>
      </w:r>
    </w:p>
    <w:p w:rsidR="00003A9E" w:rsidRPr="00F61C19" w:rsidRDefault="00003A9E" w:rsidP="00003A9E">
      <w:pPr>
        <w:jc w:val="both"/>
        <w:rPr>
          <w:b/>
          <w:sz w:val="20"/>
          <w:szCs w:val="20"/>
        </w:rPr>
      </w:pPr>
      <w:r w:rsidRPr="00F61C19">
        <w:rPr>
          <w:b/>
          <w:sz w:val="20"/>
          <w:szCs w:val="20"/>
        </w:rPr>
        <w:t xml:space="preserve">Site Number: </w:t>
      </w:r>
      <w:r w:rsidRPr="00F61C19">
        <w:rPr>
          <w:b/>
          <w:sz w:val="20"/>
          <w:szCs w:val="20"/>
        </w:rPr>
        <w:tab/>
      </w:r>
      <w:r w:rsidRPr="00F61C19">
        <w:rPr>
          <w:b/>
          <w:sz w:val="20"/>
          <w:szCs w:val="20"/>
        </w:rPr>
        <w:tab/>
        <w:t xml:space="preserve">_________________________________ </w:t>
      </w:r>
    </w:p>
    <w:p w:rsidR="00003A9E" w:rsidRPr="00F61C19" w:rsidRDefault="00003A9E" w:rsidP="00003A9E">
      <w:pPr>
        <w:jc w:val="both"/>
        <w:rPr>
          <w:b/>
          <w:sz w:val="20"/>
          <w:szCs w:val="20"/>
        </w:rPr>
      </w:pPr>
      <w:r w:rsidRPr="00F61C19">
        <w:rPr>
          <w:b/>
          <w:sz w:val="20"/>
          <w:szCs w:val="20"/>
        </w:rPr>
        <w:t xml:space="preserve">Site Name: </w:t>
      </w:r>
      <w:r w:rsidRPr="00F61C19">
        <w:rPr>
          <w:b/>
          <w:sz w:val="20"/>
          <w:szCs w:val="20"/>
        </w:rPr>
        <w:tab/>
      </w:r>
      <w:r w:rsidRPr="00F61C19">
        <w:rPr>
          <w:b/>
          <w:sz w:val="20"/>
          <w:szCs w:val="20"/>
        </w:rPr>
        <w:tab/>
        <w:t>_________________________________</w:t>
      </w:r>
    </w:p>
    <w:p w:rsidR="00003A9E" w:rsidRPr="00F61C19" w:rsidRDefault="00003A9E" w:rsidP="00003A9E">
      <w:pPr>
        <w:jc w:val="both"/>
        <w:rPr>
          <w:b/>
          <w:sz w:val="20"/>
          <w:szCs w:val="20"/>
        </w:rPr>
      </w:pPr>
      <w:r w:rsidRPr="00F61C19">
        <w:rPr>
          <w:b/>
          <w:sz w:val="20"/>
          <w:szCs w:val="20"/>
        </w:rPr>
        <w:t xml:space="preserve">Site Address: </w:t>
      </w:r>
      <w:r w:rsidRPr="00F61C19">
        <w:rPr>
          <w:b/>
          <w:sz w:val="20"/>
          <w:szCs w:val="20"/>
        </w:rPr>
        <w:tab/>
      </w:r>
      <w:r w:rsidRPr="00F61C19">
        <w:rPr>
          <w:b/>
          <w:sz w:val="20"/>
          <w:szCs w:val="20"/>
        </w:rPr>
        <w:tab/>
        <w:t>_________________________________</w:t>
      </w:r>
    </w:p>
    <w:p w:rsidR="00003A9E" w:rsidRPr="00F61C19" w:rsidRDefault="00003A9E" w:rsidP="00003A9E">
      <w:pPr>
        <w:jc w:val="both"/>
        <w:rPr>
          <w:b/>
          <w:sz w:val="20"/>
          <w:szCs w:val="20"/>
        </w:rPr>
      </w:pPr>
      <w:r w:rsidRPr="00F61C19">
        <w:rPr>
          <w:b/>
          <w:sz w:val="20"/>
          <w:szCs w:val="20"/>
        </w:rPr>
        <w:t>Site City/Town:</w:t>
      </w:r>
      <w:r w:rsidRPr="00F61C19">
        <w:rPr>
          <w:b/>
          <w:sz w:val="20"/>
          <w:szCs w:val="20"/>
        </w:rPr>
        <w:tab/>
      </w:r>
      <w:r w:rsidRPr="00F61C19">
        <w:rPr>
          <w:b/>
          <w:sz w:val="20"/>
          <w:szCs w:val="20"/>
        </w:rPr>
        <w:tab/>
        <w:t>_________________________________</w:t>
      </w:r>
    </w:p>
    <w:p w:rsidR="00003A9E" w:rsidRPr="00F61C19" w:rsidRDefault="00003A9E" w:rsidP="00003A9E">
      <w:pPr>
        <w:jc w:val="both"/>
        <w:rPr>
          <w:b/>
          <w:sz w:val="20"/>
          <w:szCs w:val="20"/>
        </w:rPr>
      </w:pPr>
      <w:r w:rsidRPr="00F61C19">
        <w:rPr>
          <w:b/>
          <w:sz w:val="20"/>
          <w:szCs w:val="20"/>
        </w:rPr>
        <w:t>Report Title:</w:t>
      </w:r>
      <w:r w:rsidRPr="00F61C19">
        <w:rPr>
          <w:b/>
          <w:sz w:val="20"/>
          <w:szCs w:val="20"/>
        </w:rPr>
        <w:tab/>
      </w:r>
      <w:r w:rsidRPr="00F61C19">
        <w:rPr>
          <w:b/>
          <w:sz w:val="20"/>
          <w:szCs w:val="20"/>
        </w:rPr>
        <w:tab/>
        <w:t>_________________________________</w:t>
      </w:r>
    </w:p>
    <w:p w:rsidR="00003A9E" w:rsidRPr="00F61C19" w:rsidRDefault="00003A9E" w:rsidP="00003A9E">
      <w:pPr>
        <w:jc w:val="both"/>
        <w:rPr>
          <w:b/>
          <w:sz w:val="20"/>
          <w:szCs w:val="20"/>
        </w:rPr>
      </w:pPr>
      <w:r w:rsidRPr="00F61C19">
        <w:rPr>
          <w:b/>
          <w:sz w:val="20"/>
          <w:szCs w:val="20"/>
        </w:rPr>
        <w:t xml:space="preserve">Report Date: </w:t>
      </w:r>
      <w:r w:rsidRPr="00F61C19">
        <w:rPr>
          <w:b/>
          <w:sz w:val="20"/>
          <w:szCs w:val="20"/>
        </w:rPr>
        <w:tab/>
      </w:r>
      <w:r w:rsidRPr="00F61C19">
        <w:rPr>
          <w:b/>
          <w:sz w:val="20"/>
          <w:szCs w:val="20"/>
        </w:rPr>
        <w:tab/>
        <w:t>_________________________________</w:t>
      </w:r>
    </w:p>
    <w:p w:rsidR="00003A9E" w:rsidRPr="00F61C19" w:rsidRDefault="00003A9E" w:rsidP="00003A9E">
      <w:pPr>
        <w:jc w:val="both"/>
        <w:rPr>
          <w:b/>
          <w:sz w:val="20"/>
          <w:szCs w:val="20"/>
        </w:rPr>
      </w:pPr>
      <w:r w:rsidRPr="00F61C19">
        <w:rPr>
          <w:b/>
          <w:sz w:val="20"/>
          <w:szCs w:val="20"/>
        </w:rPr>
        <w:t>Consultant:</w:t>
      </w:r>
      <w:r w:rsidRPr="00F61C19">
        <w:rPr>
          <w:b/>
          <w:sz w:val="20"/>
          <w:szCs w:val="20"/>
        </w:rPr>
        <w:tab/>
      </w:r>
      <w:r w:rsidRPr="00F61C19">
        <w:rPr>
          <w:b/>
          <w:sz w:val="20"/>
          <w:szCs w:val="20"/>
        </w:rPr>
        <w:tab/>
        <w:t>_________________________________</w:t>
      </w:r>
    </w:p>
    <w:p w:rsidR="00847974" w:rsidRDefault="00003A9E" w:rsidP="00003A9E">
      <w:r w:rsidRPr="00F61C19">
        <w:rPr>
          <w:b/>
          <w:sz w:val="20"/>
          <w:szCs w:val="20"/>
        </w:rPr>
        <w:t>Report Author:</w:t>
      </w:r>
      <w:r w:rsidRPr="00F61C19">
        <w:rPr>
          <w:b/>
          <w:sz w:val="20"/>
          <w:szCs w:val="20"/>
        </w:rPr>
        <w:tab/>
      </w:r>
      <w:r w:rsidRPr="00F61C19">
        <w:rPr>
          <w:b/>
          <w:sz w:val="20"/>
          <w:szCs w:val="20"/>
        </w:rPr>
        <w:tab/>
        <w:t>_________________________________</w:t>
      </w:r>
    </w:p>
    <w:tbl>
      <w:tblPr>
        <w:tblStyle w:val="TableGrid"/>
        <w:tblW w:w="10788" w:type="dxa"/>
        <w:jc w:val="center"/>
        <w:tblLook w:val="04A0" w:firstRow="1" w:lastRow="0" w:firstColumn="1" w:lastColumn="0" w:noHBand="0" w:noVBand="1"/>
      </w:tblPr>
      <w:tblGrid>
        <w:gridCol w:w="3796"/>
        <w:gridCol w:w="768"/>
        <w:gridCol w:w="777"/>
        <w:gridCol w:w="2808"/>
        <w:gridCol w:w="1377"/>
        <w:gridCol w:w="1262"/>
      </w:tblGrid>
      <w:tr w:rsidR="00003A9E" w:rsidRPr="00CF2FF9" w:rsidTr="00B2226B">
        <w:trPr>
          <w:trHeight w:val="363"/>
          <w:tblHeader/>
          <w:jc w:val="center"/>
        </w:trPr>
        <w:tc>
          <w:tcPr>
            <w:tcW w:w="379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003A9E" w:rsidRPr="00CF2FF9" w:rsidRDefault="00003A9E" w:rsidP="00E56C4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F2FF9">
              <w:rPr>
                <w:rFonts w:cstheme="minorHAnsi"/>
                <w:b/>
                <w:sz w:val="20"/>
                <w:szCs w:val="20"/>
              </w:rPr>
              <w:t>Deliverable</w:t>
            </w:r>
          </w:p>
        </w:tc>
        <w:tc>
          <w:tcPr>
            <w:tcW w:w="7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bottom"/>
          </w:tcPr>
          <w:p w:rsidR="00003A9E" w:rsidRPr="00CF2FF9" w:rsidRDefault="00003A9E" w:rsidP="00E56C4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F2FF9">
              <w:rPr>
                <w:rFonts w:cstheme="minorHAnsi"/>
                <w:b/>
                <w:sz w:val="20"/>
                <w:szCs w:val="20"/>
              </w:rPr>
              <w:t xml:space="preserve">YES  </w:t>
            </w:r>
          </w:p>
        </w:tc>
        <w:tc>
          <w:tcPr>
            <w:tcW w:w="7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bottom"/>
          </w:tcPr>
          <w:p w:rsidR="00003A9E" w:rsidRPr="00CF2FF9" w:rsidRDefault="00003A9E" w:rsidP="00E56C4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F2FF9">
              <w:rPr>
                <w:rFonts w:cstheme="minorHAnsi"/>
                <w:b/>
                <w:sz w:val="20"/>
                <w:szCs w:val="20"/>
              </w:rPr>
              <w:t>N/A</w:t>
            </w:r>
          </w:p>
        </w:tc>
        <w:tc>
          <w:tcPr>
            <w:tcW w:w="280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003A9E" w:rsidRPr="00CF2FF9" w:rsidRDefault="00003A9E" w:rsidP="00E56C4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F2FF9">
              <w:rPr>
                <w:rFonts w:cstheme="minorHAnsi"/>
                <w:b/>
                <w:sz w:val="20"/>
                <w:szCs w:val="20"/>
              </w:rPr>
              <w:t>Comments</w:t>
            </w:r>
          </w:p>
        </w:tc>
        <w:tc>
          <w:tcPr>
            <w:tcW w:w="26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003A9E" w:rsidRPr="00CF2FF9" w:rsidRDefault="00003A9E" w:rsidP="00E56C4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F2FF9">
              <w:rPr>
                <w:rFonts w:cstheme="minorHAnsi"/>
                <w:b/>
                <w:sz w:val="20"/>
                <w:szCs w:val="20"/>
              </w:rPr>
              <w:t>WMPD Use Only</w:t>
            </w:r>
          </w:p>
          <w:p w:rsidR="00003A9E" w:rsidRPr="00CF2FF9" w:rsidRDefault="00003A9E" w:rsidP="00E56C4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03A9E" w:rsidRPr="00CF2FF9" w:rsidTr="00B2226B">
        <w:trPr>
          <w:trHeight w:val="36"/>
          <w:tblHeader/>
          <w:jc w:val="center"/>
        </w:trPr>
        <w:tc>
          <w:tcPr>
            <w:tcW w:w="379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003A9E" w:rsidRPr="00CF2FF9" w:rsidRDefault="00003A9E" w:rsidP="00E56C4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bottom"/>
          </w:tcPr>
          <w:p w:rsidR="00003A9E" w:rsidRPr="00CF2FF9" w:rsidRDefault="00003A9E" w:rsidP="00E56C4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bottom"/>
          </w:tcPr>
          <w:p w:rsidR="00003A9E" w:rsidRPr="00CF2FF9" w:rsidRDefault="00003A9E" w:rsidP="00E56C4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0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003A9E" w:rsidRPr="00CF2FF9" w:rsidRDefault="00003A9E" w:rsidP="00E56C4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bottom"/>
          </w:tcPr>
          <w:p w:rsidR="00003A9E" w:rsidRPr="00CF2FF9" w:rsidRDefault="00003A9E" w:rsidP="00E56C4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F2FF9">
              <w:rPr>
                <w:rFonts w:cstheme="minorHAnsi"/>
                <w:b/>
                <w:sz w:val="20"/>
                <w:szCs w:val="20"/>
              </w:rPr>
              <w:t>Adequate</w:t>
            </w:r>
          </w:p>
        </w:tc>
        <w:tc>
          <w:tcPr>
            <w:tcW w:w="1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bottom"/>
          </w:tcPr>
          <w:p w:rsidR="00003A9E" w:rsidRPr="00CF2FF9" w:rsidRDefault="00003A9E" w:rsidP="00E56C4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F2FF9">
              <w:rPr>
                <w:rFonts w:cstheme="minorHAnsi"/>
                <w:b/>
                <w:sz w:val="20"/>
                <w:szCs w:val="20"/>
              </w:rPr>
              <w:t>Inadequate</w:t>
            </w:r>
          </w:p>
        </w:tc>
      </w:tr>
      <w:tr w:rsidR="00003A9E" w:rsidRPr="00CF2FF9" w:rsidTr="00B2226B">
        <w:trPr>
          <w:trHeight w:val="474"/>
          <w:tblHeader/>
          <w:jc w:val="center"/>
        </w:trPr>
        <w:tc>
          <w:tcPr>
            <w:tcW w:w="3796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:rsidR="00003A9E" w:rsidRPr="00CF2FF9" w:rsidRDefault="00003A9E" w:rsidP="00E56C44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Subchapter </w:t>
            </w:r>
            <w:r w:rsidR="00A23B74">
              <w:rPr>
                <w:rFonts w:cstheme="minorHAnsi"/>
                <w:b/>
                <w:sz w:val="20"/>
                <w:szCs w:val="20"/>
              </w:rPr>
              <w:t>5</w:t>
            </w:r>
            <w:r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A23B74">
              <w:rPr>
                <w:rFonts w:cstheme="minorHAnsi"/>
                <w:b/>
                <w:sz w:val="20"/>
                <w:szCs w:val="20"/>
              </w:rPr>
              <w:t>Corrective Action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8" w:type="dxa"/>
            <w:shd w:val="clear" w:color="auto" w:fill="E7E6E6" w:themeFill="background2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E7E6E6" w:themeFill="background2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8" w:type="dxa"/>
            <w:shd w:val="clear" w:color="auto" w:fill="E7E6E6" w:themeFill="background2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E7E6E6" w:themeFill="background2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  <w:tcBorders>
              <w:right w:val="double" w:sz="4" w:space="0" w:color="auto"/>
            </w:tcBorders>
            <w:shd w:val="clear" w:color="auto" w:fill="E7E6E6" w:themeFill="background2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3A9E" w:rsidRPr="00CF2FF9" w:rsidTr="00B2226B">
        <w:trPr>
          <w:trHeight w:val="474"/>
          <w:tblHeader/>
          <w:jc w:val="center"/>
        </w:trPr>
        <w:tc>
          <w:tcPr>
            <w:tcW w:w="3796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:rsidR="00003A9E" w:rsidRPr="00CF2FF9" w:rsidRDefault="00003A9E" w:rsidP="00E56C44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CF2FF9">
              <w:rPr>
                <w:rFonts w:cstheme="minorHAnsi"/>
                <w:b/>
                <w:sz w:val="20"/>
                <w:szCs w:val="20"/>
              </w:rPr>
              <w:t>§35-</w:t>
            </w:r>
            <w:r w:rsidR="00A23B74">
              <w:rPr>
                <w:rFonts w:cstheme="minorHAnsi"/>
                <w:b/>
                <w:sz w:val="20"/>
                <w:szCs w:val="20"/>
              </w:rPr>
              <w:t>505</w:t>
            </w:r>
            <w:r w:rsidRPr="00CF2FF9">
              <w:rPr>
                <w:rFonts w:cstheme="minorHAnsi"/>
                <w:b/>
                <w:sz w:val="20"/>
                <w:szCs w:val="20"/>
              </w:rPr>
              <w:t xml:space="preserve">.  </w:t>
            </w:r>
            <w:r w:rsidR="00A23B74">
              <w:rPr>
                <w:rFonts w:cstheme="minorHAnsi"/>
                <w:b/>
                <w:sz w:val="20"/>
                <w:szCs w:val="20"/>
              </w:rPr>
              <w:t>Corrective Action Plan</w:t>
            </w:r>
          </w:p>
        </w:tc>
        <w:tc>
          <w:tcPr>
            <w:tcW w:w="768" w:type="dxa"/>
            <w:shd w:val="clear" w:color="auto" w:fill="E7E6E6" w:themeFill="background2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E7E6E6" w:themeFill="background2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8" w:type="dxa"/>
            <w:shd w:val="clear" w:color="auto" w:fill="E7E6E6" w:themeFill="background2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E7E6E6" w:themeFill="background2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  <w:tcBorders>
              <w:right w:val="double" w:sz="4" w:space="0" w:color="auto"/>
            </w:tcBorders>
            <w:shd w:val="clear" w:color="auto" w:fill="E7E6E6" w:themeFill="background2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3A9E" w:rsidRPr="00CF2FF9" w:rsidTr="00B2226B">
        <w:trPr>
          <w:trHeight w:hRule="exact" w:val="397"/>
          <w:jc w:val="center"/>
        </w:trPr>
        <w:tc>
          <w:tcPr>
            <w:tcW w:w="3796" w:type="dxa"/>
            <w:tcBorders>
              <w:left w:val="double" w:sz="4" w:space="0" w:color="auto"/>
            </w:tcBorders>
            <w:vAlign w:val="center"/>
          </w:tcPr>
          <w:p w:rsidR="00003A9E" w:rsidRPr="00CF2FF9" w:rsidRDefault="00003A9E" w:rsidP="00E56C44">
            <w:pPr>
              <w:jc w:val="right"/>
              <w:rPr>
                <w:rFonts w:cstheme="minorHAnsi"/>
                <w:sz w:val="20"/>
                <w:szCs w:val="20"/>
              </w:rPr>
            </w:pPr>
            <w:r w:rsidRPr="00CF2FF9">
              <w:rPr>
                <w:rFonts w:cstheme="minorHAnsi"/>
                <w:sz w:val="20"/>
                <w:szCs w:val="20"/>
              </w:rPr>
              <w:t>Executive Summary</w:t>
            </w:r>
          </w:p>
        </w:tc>
        <w:tc>
          <w:tcPr>
            <w:tcW w:w="768" w:type="dxa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8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  <w:tcBorders>
              <w:right w:val="double" w:sz="4" w:space="0" w:color="auto"/>
            </w:tcBorders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3A9E" w:rsidRPr="00CF2FF9" w:rsidTr="00B2226B">
        <w:trPr>
          <w:trHeight w:hRule="exact" w:val="721"/>
          <w:jc w:val="center"/>
        </w:trPr>
        <w:tc>
          <w:tcPr>
            <w:tcW w:w="3796" w:type="dxa"/>
            <w:tcBorders>
              <w:left w:val="double" w:sz="4" w:space="0" w:color="auto"/>
            </w:tcBorders>
            <w:vAlign w:val="center"/>
          </w:tcPr>
          <w:p w:rsidR="00003A9E" w:rsidRPr="00CF2FF9" w:rsidRDefault="00A23B74" w:rsidP="00E56C4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Public Notice</w:t>
            </w:r>
            <w:r w:rsidR="00003A9E" w:rsidRPr="00CF2FF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68" w:type="dxa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8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  <w:tcBorders>
              <w:right w:val="double" w:sz="4" w:space="0" w:color="auto"/>
            </w:tcBorders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3A9E" w:rsidRPr="00CF2FF9" w:rsidTr="00B2226B">
        <w:trPr>
          <w:trHeight w:hRule="exact" w:val="721"/>
          <w:jc w:val="center"/>
        </w:trPr>
        <w:tc>
          <w:tcPr>
            <w:tcW w:w="3796" w:type="dxa"/>
            <w:tcBorders>
              <w:left w:val="double" w:sz="4" w:space="0" w:color="auto"/>
            </w:tcBorders>
            <w:vAlign w:val="center"/>
          </w:tcPr>
          <w:p w:rsidR="00003A9E" w:rsidRPr="00CF2FF9" w:rsidRDefault="00A23B74" w:rsidP="00E56C4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Performance standards</w:t>
            </w:r>
          </w:p>
        </w:tc>
        <w:tc>
          <w:tcPr>
            <w:tcW w:w="768" w:type="dxa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8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  <w:tcBorders>
              <w:right w:val="double" w:sz="4" w:space="0" w:color="auto"/>
            </w:tcBorders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3A9E" w:rsidRPr="00CF2FF9" w:rsidTr="00B2226B">
        <w:trPr>
          <w:trHeight w:hRule="exact" w:val="424"/>
          <w:jc w:val="center"/>
        </w:trPr>
        <w:tc>
          <w:tcPr>
            <w:tcW w:w="3796" w:type="dxa"/>
            <w:tcBorders>
              <w:left w:val="double" w:sz="4" w:space="0" w:color="auto"/>
            </w:tcBorders>
            <w:vAlign w:val="center"/>
          </w:tcPr>
          <w:p w:rsidR="00003A9E" w:rsidRPr="00CF2FF9" w:rsidRDefault="00A23B74" w:rsidP="00E56C4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Remedial Construction Plan</w:t>
            </w:r>
          </w:p>
        </w:tc>
        <w:tc>
          <w:tcPr>
            <w:tcW w:w="768" w:type="dxa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8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  <w:tcBorders>
              <w:right w:val="double" w:sz="4" w:space="0" w:color="auto"/>
            </w:tcBorders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3A9E" w:rsidRPr="00CF2FF9" w:rsidTr="00B2226B">
        <w:trPr>
          <w:trHeight w:hRule="exact" w:val="460"/>
          <w:jc w:val="center"/>
        </w:trPr>
        <w:tc>
          <w:tcPr>
            <w:tcW w:w="3796" w:type="dxa"/>
            <w:tcBorders>
              <w:left w:val="double" w:sz="4" w:space="0" w:color="auto"/>
            </w:tcBorders>
            <w:vAlign w:val="center"/>
          </w:tcPr>
          <w:p w:rsidR="00003A9E" w:rsidRPr="00CF2FF9" w:rsidRDefault="00A23B74" w:rsidP="00E56C4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Waste Management Plan</w:t>
            </w:r>
          </w:p>
        </w:tc>
        <w:tc>
          <w:tcPr>
            <w:tcW w:w="768" w:type="dxa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8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  <w:tcBorders>
              <w:right w:val="double" w:sz="4" w:space="0" w:color="auto"/>
            </w:tcBorders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3A9E" w:rsidRPr="00CF2FF9" w:rsidTr="00B2226B">
        <w:trPr>
          <w:trHeight w:hRule="exact" w:val="325"/>
          <w:jc w:val="center"/>
        </w:trPr>
        <w:tc>
          <w:tcPr>
            <w:tcW w:w="3796" w:type="dxa"/>
            <w:tcBorders>
              <w:left w:val="double" w:sz="4" w:space="0" w:color="auto"/>
            </w:tcBorders>
            <w:vAlign w:val="center"/>
          </w:tcPr>
          <w:p w:rsidR="00003A9E" w:rsidRPr="00CF2FF9" w:rsidRDefault="00A23B74" w:rsidP="00E56C4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Implementation schedule</w:t>
            </w:r>
          </w:p>
        </w:tc>
        <w:tc>
          <w:tcPr>
            <w:tcW w:w="768" w:type="dxa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8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  <w:tcBorders>
              <w:right w:val="double" w:sz="4" w:space="0" w:color="auto"/>
            </w:tcBorders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3A9E" w:rsidRPr="00CF2FF9" w:rsidTr="00B2226B">
        <w:trPr>
          <w:trHeight w:hRule="exact" w:val="451"/>
          <w:jc w:val="center"/>
        </w:trPr>
        <w:tc>
          <w:tcPr>
            <w:tcW w:w="3796" w:type="dxa"/>
            <w:tcBorders>
              <w:left w:val="double" w:sz="4" w:space="0" w:color="auto"/>
            </w:tcBorders>
            <w:vAlign w:val="center"/>
          </w:tcPr>
          <w:p w:rsidR="00003A9E" w:rsidRPr="00CF2FF9" w:rsidRDefault="00A23B74" w:rsidP="00E56C4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Corrective Action Maintenance Plan</w:t>
            </w:r>
            <w:r w:rsidR="00003A9E" w:rsidRPr="00CF2FF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68" w:type="dxa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8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  <w:tcBorders>
              <w:right w:val="double" w:sz="4" w:space="0" w:color="auto"/>
            </w:tcBorders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3A9E" w:rsidRPr="00CF2FF9" w:rsidTr="00B2226B">
        <w:trPr>
          <w:trHeight w:hRule="exact" w:val="361"/>
          <w:jc w:val="center"/>
        </w:trPr>
        <w:tc>
          <w:tcPr>
            <w:tcW w:w="3796" w:type="dxa"/>
            <w:tcBorders>
              <w:left w:val="double" w:sz="4" w:space="0" w:color="auto"/>
            </w:tcBorders>
            <w:vAlign w:val="center"/>
          </w:tcPr>
          <w:p w:rsidR="00003A9E" w:rsidRPr="00CF2FF9" w:rsidRDefault="00A23B74" w:rsidP="00E56C4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Institutional Control Plan</w:t>
            </w:r>
          </w:p>
        </w:tc>
        <w:tc>
          <w:tcPr>
            <w:tcW w:w="768" w:type="dxa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8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  <w:tcBorders>
              <w:right w:val="double" w:sz="4" w:space="0" w:color="auto"/>
            </w:tcBorders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3A9E" w:rsidRPr="00CF2FF9" w:rsidTr="00B2226B">
        <w:trPr>
          <w:trHeight w:hRule="exact" w:val="361"/>
          <w:jc w:val="center"/>
        </w:trPr>
        <w:tc>
          <w:tcPr>
            <w:tcW w:w="3796" w:type="dxa"/>
            <w:tcBorders>
              <w:left w:val="double" w:sz="4" w:space="0" w:color="auto"/>
            </w:tcBorders>
            <w:vAlign w:val="center"/>
          </w:tcPr>
          <w:p w:rsidR="00003A9E" w:rsidRPr="00CF2FF9" w:rsidRDefault="00A23B74" w:rsidP="00E56C4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Redevelopment and Reuse Plan</w:t>
            </w:r>
          </w:p>
        </w:tc>
        <w:tc>
          <w:tcPr>
            <w:tcW w:w="768" w:type="dxa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8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  <w:tcBorders>
              <w:right w:val="double" w:sz="4" w:space="0" w:color="auto"/>
            </w:tcBorders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3A9E" w:rsidRPr="00CF2FF9" w:rsidTr="00A23B74">
        <w:trPr>
          <w:trHeight w:hRule="exact" w:val="442"/>
          <w:jc w:val="center"/>
        </w:trPr>
        <w:tc>
          <w:tcPr>
            <w:tcW w:w="3796" w:type="dxa"/>
            <w:tcBorders>
              <w:left w:val="double" w:sz="4" w:space="0" w:color="auto"/>
            </w:tcBorders>
            <w:vAlign w:val="center"/>
          </w:tcPr>
          <w:p w:rsidR="00003A9E" w:rsidRPr="00CF2FF9" w:rsidRDefault="00A23B74" w:rsidP="00E56C4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QA/QC Plan</w:t>
            </w:r>
          </w:p>
        </w:tc>
        <w:tc>
          <w:tcPr>
            <w:tcW w:w="768" w:type="dxa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8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  <w:tcBorders>
              <w:right w:val="double" w:sz="4" w:space="0" w:color="auto"/>
            </w:tcBorders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3A9E" w:rsidRPr="00CF2FF9" w:rsidTr="00A23B74">
        <w:trPr>
          <w:trHeight w:hRule="exact" w:val="370"/>
          <w:jc w:val="center"/>
        </w:trPr>
        <w:tc>
          <w:tcPr>
            <w:tcW w:w="3796" w:type="dxa"/>
            <w:tcBorders>
              <w:left w:val="double" w:sz="4" w:space="0" w:color="auto"/>
            </w:tcBorders>
            <w:vAlign w:val="center"/>
          </w:tcPr>
          <w:p w:rsidR="00003A9E" w:rsidRPr="00CF2FF9" w:rsidRDefault="00A23B74" w:rsidP="00E56C4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Cost estimate</w:t>
            </w:r>
            <w:r w:rsidR="00003A9E" w:rsidRPr="00CF2FF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68" w:type="dxa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8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  <w:tcBorders>
              <w:right w:val="double" w:sz="4" w:space="0" w:color="auto"/>
            </w:tcBorders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3A9E" w:rsidRPr="00CF2FF9" w:rsidTr="00B2226B">
        <w:trPr>
          <w:trHeight w:hRule="exact" w:val="361"/>
          <w:jc w:val="center"/>
        </w:trPr>
        <w:tc>
          <w:tcPr>
            <w:tcW w:w="3796" w:type="dxa"/>
            <w:tcBorders>
              <w:left w:val="double" w:sz="4" w:space="0" w:color="auto"/>
            </w:tcBorders>
            <w:vAlign w:val="center"/>
          </w:tcPr>
          <w:p w:rsidR="00003A9E" w:rsidRPr="00CF2FF9" w:rsidRDefault="00A23B74" w:rsidP="00E56C4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Updated maps</w:t>
            </w:r>
          </w:p>
        </w:tc>
        <w:tc>
          <w:tcPr>
            <w:tcW w:w="768" w:type="dxa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8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  <w:tcBorders>
              <w:right w:val="double" w:sz="4" w:space="0" w:color="auto"/>
            </w:tcBorders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3A9E" w:rsidRPr="00CF2FF9" w:rsidTr="00B2226B">
        <w:trPr>
          <w:trHeight w:hRule="exact" w:val="298"/>
          <w:jc w:val="center"/>
        </w:trPr>
        <w:tc>
          <w:tcPr>
            <w:tcW w:w="3796" w:type="dxa"/>
            <w:tcBorders>
              <w:left w:val="double" w:sz="4" w:space="0" w:color="auto"/>
            </w:tcBorders>
            <w:vAlign w:val="center"/>
          </w:tcPr>
          <w:p w:rsidR="00003A9E" w:rsidRPr="00CF2FF9" w:rsidRDefault="00A23B74" w:rsidP="00E56C4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Tabular contaminant concentrations</w:t>
            </w:r>
          </w:p>
        </w:tc>
        <w:tc>
          <w:tcPr>
            <w:tcW w:w="768" w:type="dxa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8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  <w:tcBorders>
              <w:right w:val="double" w:sz="4" w:space="0" w:color="auto"/>
            </w:tcBorders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3A9E" w:rsidRPr="00CF2FF9" w:rsidTr="00F93E51">
        <w:trPr>
          <w:trHeight w:hRule="exact" w:val="496"/>
          <w:jc w:val="center"/>
        </w:trPr>
        <w:tc>
          <w:tcPr>
            <w:tcW w:w="3796" w:type="dxa"/>
            <w:tcBorders>
              <w:left w:val="double" w:sz="4" w:space="0" w:color="auto"/>
            </w:tcBorders>
            <w:vAlign w:val="center"/>
          </w:tcPr>
          <w:p w:rsidR="00003A9E" w:rsidRPr="00CF2FF9" w:rsidRDefault="00A23B74" w:rsidP="00E56C4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Cross-s</w:t>
            </w:r>
            <w:bookmarkStart w:id="0" w:name="_GoBack"/>
            <w:bookmarkEnd w:id="0"/>
            <w:r>
              <w:rPr>
                <w:rFonts w:cstheme="minorHAnsi"/>
                <w:sz w:val="20"/>
                <w:szCs w:val="20"/>
              </w:rPr>
              <w:t>ections</w:t>
            </w:r>
          </w:p>
        </w:tc>
        <w:tc>
          <w:tcPr>
            <w:tcW w:w="768" w:type="dxa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8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  <w:tcBorders>
              <w:right w:val="double" w:sz="4" w:space="0" w:color="auto"/>
            </w:tcBorders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3A9E" w:rsidRPr="00CF2FF9" w:rsidTr="00B2226B">
        <w:trPr>
          <w:trHeight w:hRule="exact" w:val="388"/>
          <w:jc w:val="center"/>
        </w:trPr>
        <w:tc>
          <w:tcPr>
            <w:tcW w:w="3796" w:type="dxa"/>
            <w:tcBorders>
              <w:left w:val="double" w:sz="4" w:space="0" w:color="auto"/>
            </w:tcBorders>
            <w:vAlign w:val="center"/>
          </w:tcPr>
          <w:p w:rsidR="00003A9E" w:rsidRPr="00CF2FF9" w:rsidRDefault="00A23B74" w:rsidP="00E56C4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Proposed contractors and subcontractors</w:t>
            </w:r>
          </w:p>
        </w:tc>
        <w:tc>
          <w:tcPr>
            <w:tcW w:w="768" w:type="dxa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8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  <w:tcBorders>
              <w:right w:val="double" w:sz="4" w:space="0" w:color="auto"/>
            </w:tcBorders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3A9E" w:rsidRPr="00CF2FF9" w:rsidTr="00B2226B">
        <w:trPr>
          <w:trHeight w:hRule="exact" w:val="541"/>
          <w:jc w:val="center"/>
        </w:trPr>
        <w:tc>
          <w:tcPr>
            <w:tcW w:w="3796" w:type="dxa"/>
            <w:tcBorders>
              <w:left w:val="double" w:sz="4" w:space="0" w:color="auto"/>
            </w:tcBorders>
            <w:vAlign w:val="center"/>
          </w:tcPr>
          <w:p w:rsidR="00003A9E" w:rsidRPr="00CF2FF9" w:rsidRDefault="00A23B74" w:rsidP="00E56C4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P.E. Signature and certification</w:t>
            </w:r>
          </w:p>
        </w:tc>
        <w:tc>
          <w:tcPr>
            <w:tcW w:w="768" w:type="dxa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8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2" w:type="dxa"/>
            <w:tcBorders>
              <w:right w:val="double" w:sz="4" w:space="0" w:color="auto"/>
            </w:tcBorders>
          </w:tcPr>
          <w:p w:rsidR="00003A9E" w:rsidRPr="00CF2FF9" w:rsidRDefault="00003A9E" w:rsidP="00E56C4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03A9E" w:rsidRDefault="00003A9E"/>
    <w:sectPr w:rsidR="00003A9E" w:rsidSect="00B2226B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9E"/>
    <w:rsid w:val="00003A9E"/>
    <w:rsid w:val="00847974"/>
    <w:rsid w:val="00A23B74"/>
    <w:rsid w:val="00B2226B"/>
    <w:rsid w:val="00F82A99"/>
    <w:rsid w:val="00F9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4F5BF"/>
  <w15:chartTrackingRefBased/>
  <w15:docId w15:val="{EC0B2489-828B-4500-84C8-B6A29021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3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3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03A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90D20-A0E8-4DDC-98A9-D06F4AA85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Provencher, Lynda</dc:creator>
  <cp:keywords/>
  <dc:description/>
  <cp:lastModifiedBy>Provencher, Lynda</cp:lastModifiedBy>
  <cp:revision>3</cp:revision>
  <dcterms:created xsi:type="dcterms:W3CDTF">2017-07-12T15:05:00Z</dcterms:created>
  <dcterms:modified xsi:type="dcterms:W3CDTF">2017-07-12T15:16:00Z</dcterms:modified>
</cp:coreProperties>
</file>