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C85" w:rsidRPr="007A3EA7" w:rsidRDefault="00F424A1" w:rsidP="00AF1C85">
      <w:pPr>
        <w:ind w:left="-720" w:right="-720"/>
        <w:rPr>
          <w:rFonts w:ascii="Tahoma" w:hAnsi="Tahoma" w:cs="Tahoma"/>
        </w:rPr>
      </w:pPr>
      <w:r>
        <w:rPr>
          <w:rFonts w:ascii="Tahoma" w:hAnsi="Tahoma" w:cs="Tahoma"/>
          <w:noProof/>
        </w:rPr>
        <mc:AlternateContent>
          <mc:Choice Requires="wps">
            <w:drawing>
              <wp:anchor distT="0" distB="0" distL="114300" distR="114300" simplePos="0" relativeHeight="251657216" behindDoc="0" locked="0" layoutInCell="1" allowOverlap="1">
                <wp:simplePos x="0" y="0"/>
                <wp:positionH relativeFrom="column">
                  <wp:posOffset>2451735</wp:posOffset>
                </wp:positionH>
                <wp:positionV relativeFrom="paragraph">
                  <wp:posOffset>0</wp:posOffset>
                </wp:positionV>
                <wp:extent cx="3949065" cy="0"/>
                <wp:effectExtent l="13335" t="9525" r="9525" b="9525"/>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x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"/>
            </w:pict>
          </mc:Fallback>
        </mc:AlternateContent>
      </w:r>
      <w:r>
        <w:rPr>
          <w:rFonts w:ascii="Tahoma" w:hAnsi="Tahoma" w:cs="Tahoma"/>
          <w:noProof/>
        </w:rPr>
        <mc:AlternateContent>
          <mc:Choice Requires="wps">
            <w:drawing>
              <wp:anchor distT="0" distB="0" distL="114300" distR="114300" simplePos="0" relativeHeight="251659264" behindDoc="0" locked="0" layoutInCell="1" allowOverlap="1">
                <wp:simplePos x="0" y="0"/>
                <wp:positionH relativeFrom="column">
                  <wp:posOffset>2451735</wp:posOffset>
                </wp:positionH>
                <wp:positionV relativeFrom="paragraph">
                  <wp:posOffset>57785</wp:posOffset>
                </wp:positionV>
                <wp:extent cx="3949065" cy="0"/>
                <wp:effectExtent l="13335" t="10160" r="9525" b="889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4.55pt" to="7in,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t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"/>
            </w:pict>
          </mc:Fallback>
        </mc:AlternateContent>
      </w:r>
      <w:r>
        <w:rPr>
          <w:rFonts w:ascii="Tahoma" w:hAnsi="Tahoma" w:cs="Tahoma"/>
          <w:noProof/>
        </w:rPr>
        <mc:AlternateContent>
          <mc:Choice Requires="wps">
            <w:drawing>
              <wp:anchor distT="0" distB="0" distL="114300" distR="114300" simplePos="0" relativeHeight="251651072" behindDoc="0" locked="0" layoutInCell="1" allowOverlap="1">
                <wp:simplePos x="0" y="0"/>
                <wp:positionH relativeFrom="column">
                  <wp:posOffset>2451735</wp:posOffset>
                </wp:positionH>
                <wp:positionV relativeFrom="paragraph">
                  <wp:posOffset>114300</wp:posOffset>
                </wp:positionV>
                <wp:extent cx="3949065" cy="0"/>
                <wp:effectExtent l="13335" t="9525" r="9525" b="9525"/>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9pt" to="7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eBBEwIAACk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"/>
            </w:pict>
          </mc:Fallback>
        </mc:AlternateContent>
      </w:r>
      <w:r>
        <w:rPr>
          <w:rFonts w:ascii="Tahoma" w:hAnsi="Tahoma" w:cs="Tahoma"/>
          <w:noProof/>
        </w:rPr>
        <mc:AlternateContent>
          <mc:Choice Requires="wps">
            <w:drawing>
              <wp:anchor distT="0" distB="0" distL="114300" distR="114300" simplePos="0" relativeHeight="251658240" behindDoc="0" locked="0" layoutInCell="1" allowOverlap="1">
                <wp:simplePos x="0" y="0"/>
                <wp:positionH relativeFrom="column">
                  <wp:posOffset>2451735</wp:posOffset>
                </wp:positionH>
                <wp:positionV relativeFrom="paragraph">
                  <wp:posOffset>176530</wp:posOffset>
                </wp:positionV>
                <wp:extent cx="3949065" cy="0"/>
                <wp:effectExtent l="13335" t="5080" r="9525" b="1397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3.9pt" to="7in,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Lo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"/>
            </w:pict>
          </mc:Fallback>
        </mc:AlternateContent>
      </w:r>
      <w:r>
        <w:rPr>
          <w:rFonts w:ascii="Tahoma" w:hAnsi="Tahoma" w:cs="Tahoma"/>
          <w:noProof/>
        </w:rPr>
        <mc:AlternateContent>
          <mc:Choice Requires="wps">
            <w:drawing>
              <wp:anchor distT="0" distB="0" distL="114300" distR="114300" simplePos="0" relativeHeight="251652096" behindDoc="0" locked="0" layoutInCell="1" allowOverlap="1">
                <wp:simplePos x="0" y="0"/>
                <wp:positionH relativeFrom="column">
                  <wp:posOffset>2451735</wp:posOffset>
                </wp:positionH>
                <wp:positionV relativeFrom="paragraph">
                  <wp:posOffset>228600</wp:posOffset>
                </wp:positionV>
                <wp:extent cx="3949065" cy="0"/>
                <wp:effectExtent l="13335" t="9525" r="9525" b="952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8pt" to="7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nFK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"/>
            </w:pict>
          </mc:Fallback>
        </mc:AlternateContent>
      </w:r>
      <w:r>
        <w:rPr>
          <w:rFonts w:ascii="Tahoma" w:hAnsi="Tahoma" w:cs="Tahoma"/>
          <w:noProof/>
        </w:rPr>
        <mc:AlternateContent>
          <mc:Choice Requires="wps">
            <w:drawing>
              <wp:anchor distT="0" distB="0" distL="114300" distR="114300" simplePos="0" relativeHeight="251660288" behindDoc="0" locked="0" layoutInCell="1" allowOverlap="1">
                <wp:simplePos x="0" y="0"/>
                <wp:positionH relativeFrom="column">
                  <wp:posOffset>2451735</wp:posOffset>
                </wp:positionH>
                <wp:positionV relativeFrom="paragraph">
                  <wp:posOffset>281305</wp:posOffset>
                </wp:positionV>
                <wp:extent cx="3949065" cy="0"/>
                <wp:effectExtent l="13335" t="5080" r="9525" b="1397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22.15pt" to="7in,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9U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"/>
            </w:pict>
          </mc:Fallback>
        </mc:AlternateContent>
      </w:r>
      <w:r>
        <w:rPr>
          <w:rFonts w:ascii="Tahoma" w:hAnsi="Tahoma" w:cs="Tahoma"/>
          <w:noProof/>
        </w:rPr>
        <mc:AlternateContent>
          <mc:Choice Requires="wps">
            <w:drawing>
              <wp:anchor distT="0" distB="0" distL="114300" distR="114300" simplePos="0" relativeHeight="251653120" behindDoc="0" locked="0" layoutInCell="1" allowOverlap="1">
                <wp:simplePos x="0" y="0"/>
                <wp:positionH relativeFrom="column">
                  <wp:posOffset>2451735</wp:posOffset>
                </wp:positionH>
                <wp:positionV relativeFrom="paragraph">
                  <wp:posOffset>342900</wp:posOffset>
                </wp:positionV>
                <wp:extent cx="3949065" cy="0"/>
                <wp:effectExtent l="13335" t="9525" r="9525" b="952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27pt" to="7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h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"/>
            </w:pict>
          </mc:Fallback>
        </mc:AlternateContent>
      </w:r>
      <w:r>
        <w:rPr>
          <w:rFonts w:ascii="Tahoma" w:hAnsi="Tahoma" w:cs="Tahoma"/>
          <w:noProof/>
        </w:rPr>
        <mc:AlternateContent>
          <mc:Choice Requires="wps">
            <w:drawing>
              <wp:anchor distT="0" distB="0" distL="114300" distR="114300" simplePos="0" relativeHeight="251661312" behindDoc="0" locked="0" layoutInCell="1" allowOverlap="1">
                <wp:simplePos x="0" y="0"/>
                <wp:positionH relativeFrom="column">
                  <wp:posOffset>2451735</wp:posOffset>
                </wp:positionH>
                <wp:positionV relativeFrom="paragraph">
                  <wp:posOffset>400050</wp:posOffset>
                </wp:positionV>
                <wp:extent cx="3949065" cy="0"/>
                <wp:effectExtent l="13335" t="9525" r="9525" b="9525"/>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31.5pt" to="7in,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vECEwIAACk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"/>
            </w:pict>
          </mc:Fallback>
        </mc:AlternateContent>
      </w:r>
      <w:r>
        <w:rPr>
          <w:rFonts w:ascii="Tahoma" w:hAnsi="Tahoma" w:cs="Tahoma"/>
          <w:noProof/>
        </w:rPr>
        <mc:AlternateContent>
          <mc:Choice Requires="wps">
            <w:drawing>
              <wp:anchor distT="0" distB="0" distL="114300" distR="114300" simplePos="0" relativeHeight="251654144" behindDoc="0" locked="0" layoutInCell="1" allowOverlap="1">
                <wp:simplePos x="0" y="0"/>
                <wp:positionH relativeFrom="column">
                  <wp:posOffset>2451735</wp:posOffset>
                </wp:positionH>
                <wp:positionV relativeFrom="paragraph">
                  <wp:posOffset>457200</wp:posOffset>
                </wp:positionV>
                <wp:extent cx="3949065" cy="0"/>
                <wp:effectExtent l="13335" t="9525" r="9525" b="9525"/>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36pt" to="7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KU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"/>
            </w:pict>
          </mc:Fallback>
        </mc:AlternateContent>
      </w:r>
      <w:r>
        <w:rPr>
          <w:rFonts w:ascii="Tahoma" w:hAnsi="Tahoma" w:cs="Tahoma"/>
          <w:noProof/>
        </w:rPr>
        <mc:AlternateContent>
          <mc:Choice Requires="wps">
            <w:drawing>
              <wp:anchor distT="0" distB="0" distL="114300" distR="114300" simplePos="0" relativeHeight="251662336" behindDoc="0" locked="0" layoutInCell="1" allowOverlap="1">
                <wp:simplePos x="0" y="0"/>
                <wp:positionH relativeFrom="column">
                  <wp:posOffset>2451735</wp:posOffset>
                </wp:positionH>
                <wp:positionV relativeFrom="paragraph">
                  <wp:posOffset>519430</wp:posOffset>
                </wp:positionV>
                <wp:extent cx="3949065" cy="0"/>
                <wp:effectExtent l="13335" t="5080" r="9525" b="1397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40.9pt" to="7in,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GoFAIAACk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"/>
            </w:pict>
          </mc:Fallback>
        </mc:AlternateContent>
      </w:r>
      <w:r>
        <w:rPr>
          <w:rFonts w:ascii="Tahoma" w:hAnsi="Tahoma" w:cs="Tahoma"/>
          <w:noProof/>
        </w:rPr>
        <mc:AlternateContent>
          <mc:Choice Requires="wps">
            <w:drawing>
              <wp:anchor distT="0" distB="0" distL="114300" distR="114300" simplePos="0" relativeHeight="251655168" behindDoc="0" locked="0" layoutInCell="1" allowOverlap="1">
                <wp:simplePos x="0" y="0"/>
                <wp:positionH relativeFrom="column">
                  <wp:posOffset>2451735</wp:posOffset>
                </wp:positionH>
                <wp:positionV relativeFrom="paragraph">
                  <wp:posOffset>571500</wp:posOffset>
                </wp:positionV>
                <wp:extent cx="3949065" cy="0"/>
                <wp:effectExtent l="13335" t="9525" r="9525" b="9525"/>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45pt" to="7in,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gX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"/>
            </w:pict>
          </mc:Fallback>
        </mc:AlternateContent>
      </w:r>
      <w:r>
        <w:rPr>
          <w:rFonts w:ascii="Tahoma" w:hAnsi="Tahoma" w:cs="Tahoma"/>
          <w:noProof/>
        </w:rPr>
        <mc:AlternateContent>
          <mc:Choice Requires="wps">
            <w:drawing>
              <wp:anchor distT="0" distB="0" distL="114300" distR="114300" simplePos="0" relativeHeight="251663360" behindDoc="0" locked="0" layoutInCell="1" allowOverlap="1">
                <wp:simplePos x="0" y="0"/>
                <wp:positionH relativeFrom="column">
                  <wp:posOffset>2451735</wp:posOffset>
                </wp:positionH>
                <wp:positionV relativeFrom="paragraph">
                  <wp:posOffset>633730</wp:posOffset>
                </wp:positionV>
                <wp:extent cx="3949065" cy="0"/>
                <wp:effectExtent l="13335" t="5080" r="9525" b="1397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49.9pt" to="7in,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3YDFAIAACk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"/>
            </w:pict>
          </mc:Fallback>
        </mc:AlternateContent>
      </w:r>
      <w:r>
        <w:rPr>
          <w:rFonts w:ascii="Tahoma" w:hAnsi="Tahoma" w:cs="Tahoma"/>
          <w:noProof/>
        </w:rPr>
        <mc:AlternateContent>
          <mc:Choice Requires="wps">
            <w:drawing>
              <wp:anchor distT="0" distB="0" distL="114300" distR="114300" simplePos="0" relativeHeight="251656192" behindDoc="0" locked="0" layoutInCell="1" allowOverlap="1">
                <wp:simplePos x="0" y="0"/>
                <wp:positionH relativeFrom="column">
                  <wp:posOffset>2451735</wp:posOffset>
                </wp:positionH>
                <wp:positionV relativeFrom="paragraph">
                  <wp:posOffset>685800</wp:posOffset>
                </wp:positionV>
                <wp:extent cx="3949065" cy="0"/>
                <wp:effectExtent l="13335" t="9525" r="9525" b="952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54pt" to="7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cHY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"/>
            </w:pict>
          </mc:Fallback>
        </mc:AlternateContent>
      </w:r>
      <w:r>
        <w:rPr>
          <w:rFonts w:ascii="Tahoma" w:hAnsi="Tahoma" w:cs="Tahoma"/>
          <w:noProof/>
        </w:rPr>
        <mc:AlternateContent>
          <mc:Choice Requires="wps">
            <w:drawing>
              <wp:anchor distT="0" distB="0" distL="114300" distR="114300" simplePos="0" relativeHeight="251664384" behindDoc="0" locked="0" layoutInCell="1" allowOverlap="1">
                <wp:simplePos x="0" y="0"/>
                <wp:positionH relativeFrom="column">
                  <wp:posOffset>4457700</wp:posOffset>
                </wp:positionH>
                <wp:positionV relativeFrom="paragraph">
                  <wp:posOffset>342900</wp:posOffset>
                </wp:positionV>
                <wp:extent cx="1943100" cy="342900"/>
                <wp:effectExtent l="9525" t="9525" r="9525" b="9525"/>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196784" w:rsidRDefault="00196784" w:rsidP="00AF1C85">
                            <w:pPr>
                              <w:jc w:val="center"/>
                              <w:rPr>
                                <w:rFonts w:ascii="Tahoma" w:hAnsi="Tahoma" w:cs="Tahoma"/>
                                <w:sz w:val="32"/>
                                <w:szCs w:val="32"/>
                              </w:rPr>
                            </w:pPr>
                            <w:r>
                              <w:rPr>
                                <w:rFonts w:ascii="Tahoma" w:hAnsi="Tahoma" w:cs="Tahoma"/>
                                <w:sz w:val="32"/>
                                <w:szCs w:val="32"/>
                              </w:rPr>
                              <w:t>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351pt;margin-top:27pt;width:15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">
                <v:textbox>
                  <w:txbxContent>
                    <w:p w:rsidR="00196784" w:rsidRDefault="00196784" w:rsidP="00AF1C85">
                      <w:pPr>
                        <w:jc w:val="center"/>
                        <w:rPr>
                          <w:rFonts w:ascii="Tahoma" w:hAnsi="Tahoma" w:cs="Tahoma"/>
                          <w:sz w:val="32"/>
                          <w:szCs w:val="32"/>
                        </w:rPr>
                      </w:pPr>
                      <w:r>
                        <w:rPr>
                          <w:rFonts w:ascii="Tahoma" w:hAnsi="Tahoma" w:cs="Tahoma"/>
                          <w:sz w:val="32"/>
                          <w:szCs w:val="32"/>
                        </w:rPr>
                        <w:t>APPLICATION</w:t>
                      </w:r>
                    </w:p>
                  </w:txbxContent>
                </v:textbox>
              </v:shape>
            </w:pict>
          </mc:Fallback>
        </mc:AlternateContent>
      </w:r>
      <w:r w:rsidR="00920A4B">
        <w:rPr>
          <w:rFonts w:ascii="Tahoma" w:hAnsi="Tahoma" w:cs="Tahoma"/>
          <w:noProof/>
        </w:rPr>
        <w:drawing>
          <wp:inline distT="0" distB="0" distL="0" distR="0">
            <wp:extent cx="28575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57500" cy="723900"/>
                    </a:xfrm>
                    <a:prstGeom prst="rect">
                      <a:avLst/>
                    </a:prstGeom>
                    <a:noFill/>
                    <a:ln w="9525">
                      <a:noFill/>
                      <a:miter lim="800000"/>
                      <a:headEnd/>
                      <a:tailEnd/>
                    </a:ln>
                  </pic:spPr>
                </pic:pic>
              </a:graphicData>
            </a:graphic>
          </wp:inline>
        </w:drawing>
      </w:r>
    </w:p>
    <w:p w:rsidR="00AF1C85" w:rsidRDefault="00A05810" w:rsidP="00AF1C85">
      <w:pPr>
        <w:ind w:left="-720"/>
        <w:rPr>
          <w:rFonts w:ascii="Tahoma" w:hAnsi="Tahoma" w:cs="Tahoma"/>
        </w:rPr>
      </w:pPr>
      <w:r>
        <w:rPr>
          <w:rFonts w:ascii="Tahoma" w:hAnsi="Tahoma" w:cs="Tahoma"/>
        </w:rPr>
        <w:t>Drinking Water</w:t>
      </w:r>
      <w:r w:rsidR="00AF1C85" w:rsidRPr="007A3EA7">
        <w:rPr>
          <w:rFonts w:ascii="Tahoma" w:hAnsi="Tahoma" w:cs="Tahoma"/>
        </w:rPr>
        <w:t xml:space="preserve"> </w:t>
      </w:r>
      <w:r w:rsidR="001B3FF1">
        <w:rPr>
          <w:rFonts w:ascii="Tahoma" w:hAnsi="Tahoma" w:cs="Tahoma"/>
        </w:rPr>
        <w:t xml:space="preserve">and Groundwater Protection </w:t>
      </w:r>
      <w:r w:rsidR="00AF1C85" w:rsidRPr="007A3EA7">
        <w:rPr>
          <w:rFonts w:ascii="Tahoma" w:hAnsi="Tahoma" w:cs="Tahoma"/>
        </w:rPr>
        <w:t xml:space="preserve">Division </w:t>
      </w:r>
      <w:r w:rsidR="00AF1C85" w:rsidRPr="007A3EA7">
        <w:rPr>
          <w:rFonts w:ascii="Tahoma" w:hAnsi="Tahoma" w:cs="Tahoma"/>
        </w:rPr>
        <w:tab/>
        <w:t xml:space="preserve">      </w:t>
      </w:r>
    </w:p>
    <w:p w:rsidR="001B3FF1" w:rsidRPr="007A3EA7" w:rsidRDefault="001B3FF1" w:rsidP="00AF1C85">
      <w:pPr>
        <w:ind w:left="-720"/>
        <w:rPr>
          <w:rFonts w:ascii="Tahoma" w:hAnsi="Tahoma" w:cs="Tahoma"/>
        </w:rPr>
      </w:pPr>
    </w:p>
    <w:p w:rsidR="00975ED5" w:rsidRPr="00742E9F" w:rsidRDefault="005D6DA2" w:rsidP="005D6DA2">
      <w:pPr>
        <w:pStyle w:val="Heading1"/>
        <w:rPr>
          <w:rFonts w:ascii="Tahoma" w:hAnsi="Tahoma" w:cs="Tahoma"/>
          <w:sz w:val="24"/>
          <w:szCs w:val="24"/>
          <w:u w:val="none"/>
        </w:rPr>
      </w:pPr>
      <w:r w:rsidRPr="00742E9F">
        <w:rPr>
          <w:rFonts w:ascii="Tahoma" w:hAnsi="Tahoma" w:cs="Tahoma"/>
          <w:sz w:val="24"/>
          <w:szCs w:val="24"/>
          <w:u w:val="none"/>
        </w:rPr>
        <w:t>SOURCE WATER</w:t>
      </w:r>
      <w:r w:rsidR="00FD17A9" w:rsidRPr="00742E9F">
        <w:rPr>
          <w:rFonts w:ascii="Tahoma" w:hAnsi="Tahoma" w:cs="Tahoma"/>
          <w:sz w:val="24"/>
          <w:szCs w:val="24"/>
          <w:u w:val="none"/>
        </w:rPr>
        <w:t xml:space="preserve"> </w:t>
      </w:r>
      <w:r w:rsidR="0055549C" w:rsidRPr="00742E9F">
        <w:rPr>
          <w:rFonts w:ascii="Tahoma" w:hAnsi="Tahoma" w:cs="Tahoma"/>
          <w:sz w:val="24"/>
          <w:szCs w:val="24"/>
          <w:u w:val="none"/>
        </w:rPr>
        <w:t>PERMIT APPLICATION</w:t>
      </w:r>
    </w:p>
    <w:p w:rsidR="005D6DA2" w:rsidRPr="00742E9F" w:rsidRDefault="005D6DA2" w:rsidP="005D6DA2">
      <w:pPr>
        <w:jc w:val="center"/>
        <w:rPr>
          <w:rFonts w:ascii="Tahoma" w:hAnsi="Tahoma" w:cs="Tahoma"/>
          <w:b/>
          <w:sz w:val="24"/>
          <w:szCs w:val="24"/>
        </w:rPr>
      </w:pPr>
      <w:r w:rsidRPr="00742E9F">
        <w:rPr>
          <w:rFonts w:ascii="Tahoma" w:hAnsi="Tahoma" w:cs="Tahoma"/>
          <w:b/>
          <w:sz w:val="24"/>
          <w:szCs w:val="24"/>
        </w:rPr>
        <w:t>FOR DOMESTIC BOTTLED OR BULK WATER SYSTEM</w:t>
      </w:r>
    </w:p>
    <w:p w:rsidR="00B72207" w:rsidRDefault="00B72207">
      <w:pPr>
        <w:rPr>
          <w:rFonts w:ascii="Tahoma" w:hAnsi="Tahoma" w:cs="Tahoma"/>
        </w:rPr>
      </w:pPr>
    </w:p>
    <w:p w:rsidR="00F304B3" w:rsidRPr="00D50529" w:rsidRDefault="00975ED5" w:rsidP="00F304B3">
      <w:pPr>
        <w:rPr>
          <w:rFonts w:ascii="Tahoma" w:hAnsi="Tahoma" w:cs="Tahoma"/>
          <w:b/>
        </w:rPr>
      </w:pPr>
      <w:r w:rsidRPr="00742E9F">
        <w:rPr>
          <w:rFonts w:ascii="Tahoma" w:hAnsi="Tahoma" w:cs="Tahoma"/>
        </w:rPr>
        <w:t xml:space="preserve">This application initiates the </w:t>
      </w:r>
      <w:r w:rsidR="00227368" w:rsidRPr="00742E9F">
        <w:rPr>
          <w:rFonts w:ascii="Tahoma" w:hAnsi="Tahoma" w:cs="Tahoma"/>
        </w:rPr>
        <w:t xml:space="preserve">Drinking </w:t>
      </w:r>
      <w:r w:rsidRPr="00742E9F">
        <w:rPr>
          <w:rFonts w:ascii="Tahoma" w:hAnsi="Tahoma" w:cs="Tahoma"/>
        </w:rPr>
        <w:t>Water</w:t>
      </w:r>
      <w:r w:rsidR="00227368" w:rsidRPr="00742E9F">
        <w:rPr>
          <w:rFonts w:ascii="Tahoma" w:hAnsi="Tahoma" w:cs="Tahoma"/>
        </w:rPr>
        <w:t xml:space="preserve"> and Groundwater Protection Division’s (Division) </w:t>
      </w:r>
      <w:r w:rsidRPr="00742E9F">
        <w:rPr>
          <w:rFonts w:ascii="Tahoma" w:hAnsi="Tahoma" w:cs="Tahoma"/>
        </w:rPr>
        <w:t xml:space="preserve">review and permitting process for source </w:t>
      </w:r>
      <w:r w:rsidR="0055549C" w:rsidRPr="00742E9F">
        <w:rPr>
          <w:rFonts w:ascii="Tahoma" w:hAnsi="Tahoma" w:cs="Tahoma"/>
        </w:rPr>
        <w:t>development of</w:t>
      </w:r>
      <w:r w:rsidRPr="00742E9F">
        <w:rPr>
          <w:rFonts w:ascii="Tahoma" w:hAnsi="Tahoma" w:cs="Tahoma"/>
        </w:rPr>
        <w:t xml:space="preserve"> </w:t>
      </w:r>
      <w:r w:rsidR="00FD17A9" w:rsidRPr="00742E9F">
        <w:rPr>
          <w:rFonts w:ascii="Tahoma" w:hAnsi="Tahoma" w:cs="Tahoma"/>
        </w:rPr>
        <w:t xml:space="preserve">a </w:t>
      </w:r>
      <w:r w:rsidR="000929EB" w:rsidRPr="00742E9F">
        <w:rPr>
          <w:rFonts w:ascii="Tahoma" w:hAnsi="Tahoma" w:cs="Tahoma"/>
        </w:rPr>
        <w:t xml:space="preserve">Domestic (in-state) </w:t>
      </w:r>
      <w:r w:rsidRPr="00742E9F">
        <w:rPr>
          <w:rFonts w:ascii="Tahoma" w:hAnsi="Tahoma" w:cs="Tahoma"/>
        </w:rPr>
        <w:t xml:space="preserve">Groundwater </w:t>
      </w:r>
      <w:r w:rsidR="00FD17A9" w:rsidRPr="00742E9F">
        <w:rPr>
          <w:rFonts w:ascii="Tahoma" w:hAnsi="Tahoma" w:cs="Tahoma"/>
        </w:rPr>
        <w:t>Source</w:t>
      </w:r>
      <w:r w:rsidRPr="00742E9F">
        <w:rPr>
          <w:rFonts w:ascii="Tahoma" w:hAnsi="Tahoma" w:cs="Tahoma"/>
        </w:rPr>
        <w:t xml:space="preserve"> to serve a Proposed or Existing</w:t>
      </w:r>
      <w:r w:rsidR="00B72207" w:rsidRPr="00742E9F">
        <w:rPr>
          <w:rFonts w:ascii="Tahoma" w:hAnsi="Tahoma" w:cs="Tahoma"/>
        </w:rPr>
        <w:t xml:space="preserve"> </w:t>
      </w:r>
      <w:r w:rsidR="005D6DA2" w:rsidRPr="00742E9F">
        <w:rPr>
          <w:rFonts w:ascii="Tahoma" w:hAnsi="Tahoma" w:cs="Tahoma"/>
        </w:rPr>
        <w:t>Bottled or Bulk W</w:t>
      </w:r>
      <w:r w:rsidR="00CF4B9E" w:rsidRPr="00742E9F">
        <w:rPr>
          <w:rFonts w:ascii="Tahoma" w:hAnsi="Tahoma" w:cs="Tahoma"/>
        </w:rPr>
        <w:t>ater</w:t>
      </w:r>
      <w:r w:rsidR="00FD17A9" w:rsidRPr="00742E9F">
        <w:rPr>
          <w:rFonts w:ascii="Tahoma" w:hAnsi="Tahoma" w:cs="Tahoma"/>
        </w:rPr>
        <w:t xml:space="preserve"> </w:t>
      </w:r>
      <w:r w:rsidR="00DD3AE6" w:rsidRPr="00742E9F">
        <w:rPr>
          <w:rFonts w:ascii="Tahoma" w:hAnsi="Tahoma" w:cs="Tahoma"/>
        </w:rPr>
        <w:t>facility withdrawi</w:t>
      </w:r>
      <w:r w:rsidR="00023947" w:rsidRPr="00742E9F">
        <w:rPr>
          <w:rFonts w:ascii="Tahoma" w:hAnsi="Tahoma" w:cs="Tahoma"/>
        </w:rPr>
        <w:t xml:space="preserve">ng </w:t>
      </w:r>
      <w:r w:rsidR="00CF4B9E" w:rsidRPr="00742E9F">
        <w:rPr>
          <w:rFonts w:ascii="Tahoma" w:hAnsi="Tahoma" w:cs="Tahoma"/>
        </w:rPr>
        <w:t>any amount of groundwater</w:t>
      </w:r>
      <w:r w:rsidR="00B72207" w:rsidRPr="00742E9F">
        <w:rPr>
          <w:rFonts w:ascii="Tahoma" w:hAnsi="Tahoma" w:cs="Tahoma"/>
        </w:rPr>
        <w:t>.</w:t>
      </w:r>
      <w:r w:rsidR="00B26A2A" w:rsidRPr="00742E9F">
        <w:rPr>
          <w:rFonts w:ascii="Tahoma" w:hAnsi="Tahoma" w:cs="Tahoma"/>
        </w:rPr>
        <w:t xml:space="preserve">  </w:t>
      </w:r>
      <w:r w:rsidR="00CF4B9E" w:rsidRPr="00742E9F">
        <w:rPr>
          <w:rFonts w:ascii="Tahoma" w:hAnsi="Tahoma" w:cs="Tahoma"/>
        </w:rPr>
        <w:t>Other</w:t>
      </w:r>
      <w:r w:rsidR="002C54A3" w:rsidRPr="00742E9F">
        <w:rPr>
          <w:rFonts w:ascii="Tahoma" w:hAnsi="Tahoma" w:cs="Tahoma"/>
        </w:rPr>
        <w:t xml:space="preserve"> </w:t>
      </w:r>
      <w:r w:rsidR="00742E9F" w:rsidRPr="00742E9F">
        <w:rPr>
          <w:rFonts w:ascii="Tahoma" w:hAnsi="Tahoma" w:cs="Tahoma"/>
        </w:rPr>
        <w:t xml:space="preserve">types of </w:t>
      </w:r>
      <w:r w:rsidR="009759EE" w:rsidRPr="00742E9F">
        <w:rPr>
          <w:rFonts w:ascii="Tahoma" w:hAnsi="Tahoma" w:cs="Tahoma"/>
        </w:rPr>
        <w:t>d</w:t>
      </w:r>
      <w:r w:rsidR="00B26A2A" w:rsidRPr="00742E9F">
        <w:rPr>
          <w:rFonts w:ascii="Tahoma" w:hAnsi="Tahoma" w:cs="Tahoma"/>
        </w:rPr>
        <w:t>rinking water supply sources</w:t>
      </w:r>
      <w:r w:rsidR="00343A03" w:rsidRPr="00742E9F">
        <w:rPr>
          <w:rFonts w:ascii="Tahoma" w:hAnsi="Tahoma" w:cs="Tahoma"/>
        </w:rPr>
        <w:t xml:space="preserve"> are required to obtain</w:t>
      </w:r>
      <w:r w:rsidR="00CF4B9E" w:rsidRPr="00742E9F">
        <w:rPr>
          <w:rFonts w:ascii="Tahoma" w:hAnsi="Tahoma" w:cs="Tahoma"/>
        </w:rPr>
        <w:t xml:space="preserve"> different</w:t>
      </w:r>
      <w:r w:rsidR="00B26A2A" w:rsidRPr="00742E9F">
        <w:rPr>
          <w:rFonts w:ascii="Tahoma" w:hAnsi="Tahoma" w:cs="Tahoma"/>
        </w:rPr>
        <w:t xml:space="preserve"> permit</w:t>
      </w:r>
      <w:r w:rsidR="00CF4B9E" w:rsidRPr="00742E9F">
        <w:rPr>
          <w:rFonts w:ascii="Tahoma" w:hAnsi="Tahoma" w:cs="Tahoma"/>
        </w:rPr>
        <w:t>s</w:t>
      </w:r>
      <w:r w:rsidR="00511C6C" w:rsidRPr="00742E9F">
        <w:rPr>
          <w:rFonts w:ascii="Tahoma" w:hAnsi="Tahoma" w:cs="Tahoma"/>
        </w:rPr>
        <w:t xml:space="preserve"> (see website </w:t>
      </w:r>
      <w:hyperlink r:id="rId10" w:history="1">
        <w:r w:rsidR="00A47551" w:rsidRPr="00742E9F">
          <w:rPr>
            <w:rStyle w:val="Hyperlink"/>
            <w:rFonts w:ascii="Tahoma" w:hAnsi="Tahoma" w:cs="Tahoma"/>
          </w:rPr>
          <w:t>www.drinkingwater.vt.gov</w:t>
        </w:r>
      </w:hyperlink>
      <w:r w:rsidR="00511C6C" w:rsidRPr="00742E9F">
        <w:rPr>
          <w:rFonts w:ascii="Tahoma" w:hAnsi="Tahoma" w:cs="Tahoma"/>
        </w:rPr>
        <w:t xml:space="preserve"> </w:t>
      </w:r>
      <w:proofErr w:type="gramStart"/>
      <w:r w:rsidR="00511C6C" w:rsidRPr="00742E9F">
        <w:rPr>
          <w:rFonts w:ascii="Tahoma" w:hAnsi="Tahoma" w:cs="Tahoma"/>
        </w:rPr>
        <w:t>)</w:t>
      </w:r>
      <w:r w:rsidR="00BB5582">
        <w:rPr>
          <w:rFonts w:ascii="Tahoma" w:hAnsi="Tahoma" w:cs="Tahoma"/>
        </w:rPr>
        <w:t xml:space="preserve">  </w:t>
      </w:r>
      <w:r w:rsidRPr="00742E9F">
        <w:rPr>
          <w:rFonts w:ascii="Tahoma" w:hAnsi="Tahoma" w:cs="Tahoma"/>
        </w:rPr>
        <w:t>A</w:t>
      </w:r>
      <w:proofErr w:type="gramEnd"/>
      <w:r w:rsidRPr="00742E9F">
        <w:rPr>
          <w:rFonts w:ascii="Tahoma" w:hAnsi="Tahoma" w:cs="Tahoma"/>
        </w:rPr>
        <w:t xml:space="preserve"> site visit will be scheduled following receipt of a complete application</w:t>
      </w:r>
      <w:r w:rsidR="00023947" w:rsidRPr="00742E9F">
        <w:rPr>
          <w:rFonts w:ascii="Tahoma" w:hAnsi="Tahoma" w:cs="Tahoma"/>
        </w:rPr>
        <w:t xml:space="preserve">. </w:t>
      </w:r>
      <w:r w:rsidR="00BB23EA" w:rsidRPr="00742E9F">
        <w:rPr>
          <w:rFonts w:ascii="Tahoma" w:hAnsi="Tahoma" w:cs="Tahoma"/>
        </w:rPr>
        <w:t xml:space="preserve"> Following construction of the sourc</w:t>
      </w:r>
      <w:r w:rsidR="00742E9F" w:rsidRPr="00742E9F">
        <w:rPr>
          <w:rFonts w:ascii="Tahoma" w:hAnsi="Tahoma" w:cs="Tahoma"/>
        </w:rPr>
        <w:t>e the applicant shall submit a Source T</w:t>
      </w:r>
      <w:r w:rsidR="00BB23EA" w:rsidRPr="00742E9F">
        <w:rPr>
          <w:rFonts w:ascii="Tahoma" w:hAnsi="Tahoma" w:cs="Tahoma"/>
        </w:rPr>
        <w:t xml:space="preserve">esting </w:t>
      </w:r>
      <w:r w:rsidR="00742E9F" w:rsidRPr="00742E9F">
        <w:rPr>
          <w:rFonts w:ascii="Tahoma" w:hAnsi="Tahoma" w:cs="Tahoma"/>
        </w:rPr>
        <w:t>Review Application</w:t>
      </w:r>
      <w:r w:rsidR="00F47638" w:rsidRPr="00742E9F">
        <w:rPr>
          <w:rFonts w:ascii="Tahoma" w:hAnsi="Tahoma" w:cs="Tahoma"/>
        </w:rPr>
        <w:t xml:space="preserve"> (on a form provided by the Secretary)</w:t>
      </w:r>
      <w:r w:rsidR="00555B8C" w:rsidRPr="00742E9F">
        <w:rPr>
          <w:rFonts w:ascii="Tahoma" w:hAnsi="Tahoma" w:cs="Tahoma"/>
        </w:rPr>
        <w:t>.</w:t>
      </w:r>
      <w:r w:rsidR="00BE7A68" w:rsidRPr="00742E9F">
        <w:rPr>
          <w:rFonts w:ascii="Tahoma" w:hAnsi="Tahoma" w:cs="Tahoma"/>
        </w:rPr>
        <w:t xml:space="preserve">  After</w:t>
      </w:r>
      <w:r w:rsidR="00BB23EA" w:rsidRPr="00742E9F">
        <w:rPr>
          <w:rFonts w:ascii="Tahoma" w:hAnsi="Tahoma" w:cs="Tahoma"/>
        </w:rPr>
        <w:t xml:space="preserve"> </w:t>
      </w:r>
      <w:r w:rsidR="00F47638" w:rsidRPr="00742E9F">
        <w:rPr>
          <w:rFonts w:ascii="Tahoma" w:hAnsi="Tahoma" w:cs="Tahoma"/>
        </w:rPr>
        <w:t xml:space="preserve">receiving </w:t>
      </w:r>
      <w:r w:rsidR="00023947" w:rsidRPr="00742E9F">
        <w:rPr>
          <w:rFonts w:ascii="Tahoma" w:hAnsi="Tahoma" w:cs="Tahoma"/>
        </w:rPr>
        <w:t>state approval for</w:t>
      </w:r>
      <w:r w:rsidR="00BB23EA" w:rsidRPr="00742E9F">
        <w:rPr>
          <w:rFonts w:ascii="Tahoma" w:hAnsi="Tahoma" w:cs="Tahoma"/>
        </w:rPr>
        <w:t xml:space="preserve"> the source testing proposal</w:t>
      </w:r>
      <w:r w:rsidR="00A8391A" w:rsidRPr="00742E9F">
        <w:rPr>
          <w:rFonts w:ascii="Tahoma" w:hAnsi="Tahoma" w:cs="Tahoma"/>
        </w:rPr>
        <w:t>,</w:t>
      </w:r>
      <w:r w:rsidR="00BB23EA" w:rsidRPr="00742E9F">
        <w:rPr>
          <w:rFonts w:ascii="Tahoma" w:hAnsi="Tahoma" w:cs="Tahoma"/>
        </w:rPr>
        <w:t xml:space="preserve"> the </w:t>
      </w:r>
      <w:proofErr w:type="gramStart"/>
      <w:r w:rsidR="00BB23EA" w:rsidRPr="00742E9F">
        <w:rPr>
          <w:rFonts w:ascii="Tahoma" w:hAnsi="Tahoma" w:cs="Tahoma"/>
        </w:rPr>
        <w:t>applicant</w:t>
      </w:r>
      <w:proofErr w:type="gramEnd"/>
      <w:r w:rsidR="00BB23EA" w:rsidRPr="00742E9F">
        <w:rPr>
          <w:rFonts w:ascii="Tahoma" w:hAnsi="Tahoma" w:cs="Tahoma"/>
        </w:rPr>
        <w:t xml:space="preserve"> shall conduct source testing and address undue </w:t>
      </w:r>
      <w:r w:rsidR="000C2314" w:rsidRPr="00742E9F">
        <w:rPr>
          <w:rFonts w:ascii="Tahoma" w:hAnsi="Tahoma" w:cs="Tahoma"/>
        </w:rPr>
        <w:t xml:space="preserve">adverse </w:t>
      </w:r>
      <w:r w:rsidR="00BB23EA" w:rsidRPr="00742E9F">
        <w:rPr>
          <w:rFonts w:ascii="Tahoma" w:hAnsi="Tahoma" w:cs="Tahoma"/>
        </w:rPr>
        <w:t>impact concerns</w:t>
      </w:r>
      <w:r w:rsidR="00F304B3">
        <w:rPr>
          <w:rFonts w:ascii="Tahoma" w:hAnsi="Tahoma" w:cs="Tahoma"/>
        </w:rPr>
        <w:t>.  At the draft S</w:t>
      </w:r>
      <w:r w:rsidR="00512FE2" w:rsidRPr="00742E9F">
        <w:rPr>
          <w:rFonts w:ascii="Tahoma" w:hAnsi="Tahoma" w:cs="Tahoma"/>
        </w:rPr>
        <w:t xml:space="preserve">ource </w:t>
      </w:r>
      <w:r w:rsidR="00F304B3">
        <w:rPr>
          <w:rFonts w:ascii="Tahoma" w:hAnsi="Tahoma" w:cs="Tahoma"/>
        </w:rPr>
        <w:t>Evaluation R</w:t>
      </w:r>
      <w:r w:rsidR="00512FE2" w:rsidRPr="00742E9F">
        <w:rPr>
          <w:rFonts w:ascii="Tahoma" w:hAnsi="Tahoma" w:cs="Tahoma"/>
        </w:rPr>
        <w:t>eport stage,</w:t>
      </w:r>
      <w:r w:rsidR="00555B8C" w:rsidRPr="00742E9F">
        <w:rPr>
          <w:rFonts w:ascii="Tahoma" w:hAnsi="Tahoma" w:cs="Tahoma"/>
        </w:rPr>
        <w:t xml:space="preserve"> the applicant and/or applicant’s consultant shall </w:t>
      </w:r>
      <w:r w:rsidR="007844F9" w:rsidRPr="00742E9F">
        <w:rPr>
          <w:rFonts w:ascii="Tahoma" w:hAnsi="Tahoma" w:cs="Tahoma"/>
        </w:rPr>
        <w:t xml:space="preserve">notice and </w:t>
      </w:r>
      <w:r w:rsidR="00555B8C" w:rsidRPr="00742E9F">
        <w:rPr>
          <w:rFonts w:ascii="Tahoma" w:hAnsi="Tahoma" w:cs="Tahoma"/>
        </w:rPr>
        <w:t>attend a public</w:t>
      </w:r>
      <w:r w:rsidR="001C1BC1" w:rsidRPr="00742E9F">
        <w:rPr>
          <w:rFonts w:ascii="Tahoma" w:hAnsi="Tahoma" w:cs="Tahoma"/>
        </w:rPr>
        <w:t xml:space="preserve"> informational</w:t>
      </w:r>
      <w:r w:rsidR="00555B8C" w:rsidRPr="00742E9F">
        <w:rPr>
          <w:rFonts w:ascii="Tahoma" w:hAnsi="Tahoma" w:cs="Tahoma"/>
        </w:rPr>
        <w:t xml:space="preserve"> me</w:t>
      </w:r>
      <w:r w:rsidR="007844F9" w:rsidRPr="00742E9F">
        <w:rPr>
          <w:rFonts w:ascii="Tahoma" w:hAnsi="Tahoma" w:cs="Tahoma"/>
        </w:rPr>
        <w:t>eting for</w:t>
      </w:r>
      <w:r w:rsidR="001C1BC1" w:rsidRPr="00742E9F">
        <w:rPr>
          <w:rFonts w:ascii="Tahoma" w:hAnsi="Tahoma" w:cs="Tahoma"/>
        </w:rPr>
        <w:t xml:space="preserve"> public comment</w:t>
      </w:r>
      <w:r w:rsidR="00555B8C" w:rsidRPr="00742E9F">
        <w:rPr>
          <w:rFonts w:ascii="Tahoma" w:hAnsi="Tahoma" w:cs="Tahoma"/>
        </w:rPr>
        <w:t>.</w:t>
      </w:r>
      <w:r w:rsidR="00512FE2" w:rsidRPr="00742E9F">
        <w:rPr>
          <w:rFonts w:ascii="Tahoma" w:hAnsi="Tahoma" w:cs="Tahoma"/>
        </w:rPr>
        <w:t xml:space="preserve"> </w:t>
      </w:r>
      <w:r w:rsidR="00F47638" w:rsidRPr="00742E9F">
        <w:rPr>
          <w:rFonts w:ascii="Tahoma" w:hAnsi="Tahoma" w:cs="Tahoma"/>
        </w:rPr>
        <w:t xml:space="preserve">The applicant shall submit a </w:t>
      </w:r>
      <w:r w:rsidR="00512FE2" w:rsidRPr="00742E9F">
        <w:rPr>
          <w:rFonts w:ascii="Tahoma" w:hAnsi="Tahoma" w:cs="Tahoma"/>
        </w:rPr>
        <w:t xml:space="preserve">final </w:t>
      </w:r>
      <w:r w:rsidR="00F304B3">
        <w:rPr>
          <w:rFonts w:ascii="Tahoma" w:hAnsi="Tahoma" w:cs="Tahoma"/>
        </w:rPr>
        <w:t>Source Evaluation R</w:t>
      </w:r>
      <w:r w:rsidR="00BB23EA" w:rsidRPr="00742E9F">
        <w:rPr>
          <w:rFonts w:ascii="Tahoma" w:hAnsi="Tahoma" w:cs="Tahoma"/>
        </w:rPr>
        <w:t>eport</w:t>
      </w:r>
      <w:r w:rsidR="00512FE2" w:rsidRPr="00742E9F">
        <w:rPr>
          <w:rFonts w:ascii="Tahoma" w:hAnsi="Tahoma" w:cs="Tahoma"/>
        </w:rPr>
        <w:t xml:space="preserve"> that addresses the relevant</w:t>
      </w:r>
      <w:r w:rsidR="00F47638" w:rsidRPr="00742E9F">
        <w:rPr>
          <w:rFonts w:ascii="Tahoma" w:hAnsi="Tahoma" w:cs="Tahoma"/>
        </w:rPr>
        <w:t xml:space="preserve"> concerns.  </w:t>
      </w:r>
      <w:r w:rsidR="00FE41C1" w:rsidRPr="00742E9F">
        <w:rPr>
          <w:rFonts w:ascii="Tahoma" w:hAnsi="Tahoma" w:cs="Tahoma"/>
        </w:rPr>
        <w:t>Once</w:t>
      </w:r>
      <w:r w:rsidR="00F47638" w:rsidRPr="00742E9F">
        <w:rPr>
          <w:rFonts w:ascii="Tahoma" w:hAnsi="Tahoma" w:cs="Tahoma"/>
        </w:rPr>
        <w:t xml:space="preserve"> </w:t>
      </w:r>
      <w:r w:rsidR="00FE41C1" w:rsidRPr="00742E9F">
        <w:rPr>
          <w:rFonts w:ascii="Tahoma" w:hAnsi="Tahoma" w:cs="Tahoma"/>
        </w:rPr>
        <w:t>the applicant satisfies</w:t>
      </w:r>
      <w:r w:rsidR="00F47638" w:rsidRPr="00742E9F">
        <w:rPr>
          <w:rFonts w:ascii="Tahoma" w:hAnsi="Tahoma" w:cs="Tahoma"/>
        </w:rPr>
        <w:t xml:space="preserve"> all administrative and technical requirements the state will issue a </w:t>
      </w:r>
      <w:r w:rsidR="00CF4B9E" w:rsidRPr="00742E9F">
        <w:rPr>
          <w:rFonts w:ascii="Tahoma" w:hAnsi="Tahoma" w:cs="Tahoma"/>
        </w:rPr>
        <w:t>Source Water</w:t>
      </w:r>
      <w:r w:rsidR="00F47638" w:rsidRPr="00742E9F">
        <w:rPr>
          <w:rFonts w:ascii="Tahoma" w:hAnsi="Tahoma" w:cs="Tahoma"/>
        </w:rPr>
        <w:t xml:space="preserve"> Permit.</w:t>
      </w:r>
      <w:r w:rsidR="00F304B3">
        <w:rPr>
          <w:rFonts w:ascii="Tahoma" w:hAnsi="Tahoma" w:cs="Tahoma"/>
        </w:rPr>
        <w:t xml:space="preserve">  </w:t>
      </w:r>
      <w:r w:rsidR="00F304B3">
        <w:rPr>
          <w:rFonts w:ascii="Tahoma" w:hAnsi="Tahoma" w:cs="Tahoma"/>
          <w:b/>
        </w:rPr>
        <w:t xml:space="preserve">Please return this completed application via Windows Explorer at </w:t>
      </w:r>
      <w:hyperlink r:id="rId11" w:history="1">
        <w:r w:rsidR="00F304B3" w:rsidRPr="00255098">
          <w:rPr>
            <w:rStyle w:val="Hyperlink"/>
            <w:rFonts w:ascii="Tahoma" w:hAnsi="Tahoma" w:cs="Tahoma"/>
            <w:b/>
          </w:rPr>
          <w:t>ftp://ftp.anr.state.vt.us/Public%20Water%20Supply/</w:t>
        </w:r>
      </w:hyperlink>
      <w:r w:rsidR="00F304B3">
        <w:rPr>
          <w:rFonts w:ascii="Tahoma" w:hAnsi="Tahoma" w:cs="Tahoma"/>
          <w:b/>
        </w:rPr>
        <w:t xml:space="preserve">  or to </w:t>
      </w:r>
      <w:r w:rsidR="00F304B3" w:rsidRPr="007A3EA7">
        <w:rPr>
          <w:rFonts w:ascii="Tahoma" w:hAnsi="Tahoma" w:cs="Tahoma"/>
          <w:b/>
        </w:rPr>
        <w:t>the address at the bottom of the last page</w:t>
      </w:r>
      <w:r w:rsidR="00F304B3">
        <w:rPr>
          <w:rFonts w:ascii="Tahoma" w:hAnsi="Tahoma" w:cs="Tahoma"/>
          <w:b/>
        </w:rPr>
        <w:t>.</w:t>
      </w:r>
    </w:p>
    <w:p w:rsidR="00BB5582" w:rsidRPr="00742E9F" w:rsidRDefault="00BB5582">
      <w:pPr>
        <w:rPr>
          <w:rFonts w:ascii="Tahoma" w:hAnsi="Tahoma" w:cs="Tahoma"/>
        </w:rPr>
      </w:pPr>
    </w:p>
    <w:tbl>
      <w:tblPr>
        <w:tblStyle w:val="TableGrid"/>
        <w:tblW w:w="0" w:type="auto"/>
        <w:tblLayout w:type="fixed"/>
        <w:tblLook w:val="04A0" w:firstRow="1" w:lastRow="0" w:firstColumn="1" w:lastColumn="0" w:noHBand="0" w:noVBand="1"/>
      </w:tblPr>
      <w:tblGrid>
        <w:gridCol w:w="8298"/>
        <w:gridCol w:w="638"/>
        <w:gridCol w:w="784"/>
      </w:tblGrid>
      <w:tr w:rsidR="0071650C" w:rsidRPr="00742E9F" w:rsidTr="007C1F23">
        <w:tc>
          <w:tcPr>
            <w:tcW w:w="8298" w:type="dxa"/>
            <w:shd w:val="clear" w:color="auto" w:fill="BFBFBF" w:themeFill="background1" w:themeFillShade="BF"/>
          </w:tcPr>
          <w:p w:rsidR="00A70A84" w:rsidRPr="00742E9F" w:rsidRDefault="00227368">
            <w:pPr>
              <w:rPr>
                <w:rFonts w:ascii="Tahoma" w:hAnsi="Tahoma" w:cs="Tahoma"/>
              </w:rPr>
            </w:pPr>
            <w:r w:rsidRPr="00742E9F">
              <w:rPr>
                <w:rFonts w:ascii="Tahoma" w:hAnsi="Tahoma" w:cs="Tahoma"/>
              </w:rPr>
              <w:t>This line for Division</w:t>
            </w:r>
            <w:r w:rsidR="00343A03" w:rsidRPr="00742E9F">
              <w:rPr>
                <w:rFonts w:ascii="Tahoma" w:hAnsi="Tahoma" w:cs="Tahoma"/>
              </w:rPr>
              <w:t xml:space="preserve"> use only:  </w:t>
            </w:r>
            <w:r w:rsidR="00A47551" w:rsidRPr="00742E9F">
              <w:rPr>
                <w:rFonts w:ascii="Tahoma" w:hAnsi="Tahoma" w:cs="Tahoma"/>
              </w:rPr>
              <w:t>DWGPD</w:t>
            </w:r>
            <w:r w:rsidR="00343A03" w:rsidRPr="00742E9F">
              <w:rPr>
                <w:rFonts w:ascii="Tahoma" w:hAnsi="Tahoma" w:cs="Tahoma"/>
              </w:rPr>
              <w:t xml:space="preserve"> project ID #___________ </w:t>
            </w:r>
          </w:p>
          <w:p w:rsidR="0071650C" w:rsidRPr="00742E9F" w:rsidRDefault="00A70A84">
            <w:pPr>
              <w:rPr>
                <w:rFonts w:ascii="Tahoma" w:hAnsi="Tahoma" w:cs="Tahoma"/>
              </w:rPr>
            </w:pPr>
            <w:r w:rsidRPr="00742E9F">
              <w:rPr>
                <w:rFonts w:ascii="Tahoma" w:hAnsi="Tahoma" w:cs="Tahoma"/>
              </w:rPr>
              <w:t xml:space="preserve">                                       </w:t>
            </w:r>
            <w:r w:rsidR="00227368" w:rsidRPr="00742E9F">
              <w:rPr>
                <w:rFonts w:ascii="Tahoma" w:hAnsi="Tahoma" w:cs="Tahoma"/>
              </w:rPr>
              <w:t xml:space="preserve">    </w:t>
            </w:r>
            <w:r w:rsidR="00742E9F">
              <w:rPr>
                <w:rFonts w:ascii="Tahoma" w:hAnsi="Tahoma" w:cs="Tahoma"/>
              </w:rPr>
              <w:t xml:space="preserve"> </w:t>
            </w:r>
            <w:r w:rsidRPr="00742E9F">
              <w:rPr>
                <w:rFonts w:ascii="Tahoma" w:hAnsi="Tahoma" w:cs="Tahoma"/>
              </w:rPr>
              <w:t xml:space="preserve"> </w:t>
            </w:r>
            <w:r w:rsidR="00343A03" w:rsidRPr="00742E9F">
              <w:rPr>
                <w:rFonts w:ascii="Tahoma" w:hAnsi="Tahoma" w:cs="Tahoma"/>
              </w:rPr>
              <w:t>Associated WSID #___</w:t>
            </w:r>
            <w:r w:rsidRPr="00742E9F">
              <w:rPr>
                <w:rFonts w:ascii="Tahoma" w:hAnsi="Tahoma" w:cs="Tahoma"/>
              </w:rPr>
              <w:t>___</w:t>
            </w:r>
            <w:r w:rsidR="00343A03" w:rsidRPr="00742E9F">
              <w:rPr>
                <w:rFonts w:ascii="Tahoma" w:hAnsi="Tahoma" w:cs="Tahoma"/>
              </w:rPr>
              <w:t>______</w:t>
            </w:r>
          </w:p>
        </w:tc>
        <w:tc>
          <w:tcPr>
            <w:tcW w:w="638" w:type="dxa"/>
            <w:shd w:val="clear" w:color="auto" w:fill="BFBFBF" w:themeFill="background1" w:themeFillShade="BF"/>
          </w:tcPr>
          <w:p w:rsidR="0071650C" w:rsidRPr="00742E9F" w:rsidRDefault="00343A03">
            <w:pPr>
              <w:rPr>
                <w:rFonts w:ascii="Tahoma" w:hAnsi="Tahoma" w:cs="Tahoma"/>
                <w:b/>
                <w:sz w:val="16"/>
                <w:szCs w:val="16"/>
              </w:rPr>
            </w:pPr>
            <w:r w:rsidRPr="00742E9F">
              <w:rPr>
                <w:rFonts w:ascii="Tahoma" w:hAnsi="Tahoma" w:cs="Tahoma"/>
                <w:b/>
                <w:sz w:val="16"/>
                <w:szCs w:val="16"/>
              </w:rPr>
              <w:t>Code</w:t>
            </w:r>
          </w:p>
        </w:tc>
        <w:tc>
          <w:tcPr>
            <w:tcW w:w="784" w:type="dxa"/>
            <w:shd w:val="clear" w:color="auto" w:fill="BFBFBF" w:themeFill="background1" w:themeFillShade="BF"/>
          </w:tcPr>
          <w:p w:rsidR="0071650C" w:rsidRPr="00742E9F" w:rsidRDefault="00343A03">
            <w:pPr>
              <w:rPr>
                <w:rFonts w:ascii="Tahoma" w:hAnsi="Tahoma" w:cs="Tahoma"/>
                <w:b/>
                <w:sz w:val="16"/>
                <w:szCs w:val="16"/>
              </w:rPr>
            </w:pPr>
            <w:r w:rsidRPr="00742E9F">
              <w:rPr>
                <w:rFonts w:ascii="Tahoma" w:hAnsi="Tahoma" w:cs="Tahoma"/>
                <w:b/>
                <w:sz w:val="16"/>
                <w:szCs w:val="16"/>
              </w:rPr>
              <w:t>Date</w:t>
            </w:r>
          </w:p>
        </w:tc>
      </w:tr>
    </w:tbl>
    <w:p w:rsidR="00AF53EB" w:rsidRDefault="00227368" w:rsidP="00742E9F">
      <w:pPr>
        <w:rPr>
          <w:rFonts w:ascii="Tahoma" w:hAnsi="Tahoma" w:cs="Tahoma"/>
          <w:sz w:val="16"/>
          <w:szCs w:val="16"/>
        </w:rPr>
      </w:pPr>
      <w:r w:rsidRPr="00742E9F">
        <w:rPr>
          <w:rFonts w:ascii="Tahoma" w:hAnsi="Tahoma" w:cs="Tahoma"/>
          <w:b/>
          <w:sz w:val="16"/>
          <w:szCs w:val="16"/>
        </w:rPr>
        <w:t xml:space="preserve">Codes </w:t>
      </w:r>
      <w:proofErr w:type="gramStart"/>
      <w:r w:rsidRPr="00742E9F">
        <w:rPr>
          <w:rFonts w:ascii="Tahoma" w:hAnsi="Tahoma" w:cs="Tahoma"/>
          <w:b/>
          <w:sz w:val="16"/>
          <w:szCs w:val="16"/>
        </w:rPr>
        <w:t>For</w:t>
      </w:r>
      <w:proofErr w:type="gramEnd"/>
      <w:r w:rsidRPr="00742E9F">
        <w:rPr>
          <w:rFonts w:ascii="Tahoma" w:hAnsi="Tahoma" w:cs="Tahoma"/>
          <w:b/>
          <w:sz w:val="16"/>
          <w:szCs w:val="16"/>
        </w:rPr>
        <w:t xml:space="preserve"> </w:t>
      </w:r>
      <w:r w:rsidR="00FE41C1" w:rsidRPr="00742E9F">
        <w:rPr>
          <w:rFonts w:ascii="Tahoma" w:hAnsi="Tahoma" w:cs="Tahoma"/>
          <w:b/>
          <w:sz w:val="16"/>
          <w:szCs w:val="16"/>
        </w:rPr>
        <w:t>D</w:t>
      </w:r>
      <w:r w:rsidRPr="00742E9F">
        <w:rPr>
          <w:rFonts w:ascii="Tahoma" w:hAnsi="Tahoma" w:cs="Tahoma"/>
          <w:b/>
          <w:sz w:val="16"/>
          <w:szCs w:val="16"/>
        </w:rPr>
        <w:t>ivision</w:t>
      </w:r>
      <w:r w:rsidR="00FE41C1" w:rsidRPr="00742E9F">
        <w:rPr>
          <w:rFonts w:ascii="Tahoma" w:hAnsi="Tahoma" w:cs="Tahoma"/>
          <w:b/>
          <w:sz w:val="16"/>
          <w:szCs w:val="16"/>
        </w:rPr>
        <w:t xml:space="preserve"> </w:t>
      </w:r>
      <w:r w:rsidRPr="00742E9F">
        <w:rPr>
          <w:rFonts w:ascii="Tahoma" w:hAnsi="Tahoma" w:cs="Tahoma"/>
          <w:b/>
          <w:sz w:val="16"/>
          <w:szCs w:val="16"/>
        </w:rPr>
        <w:t>Staff Use</w:t>
      </w:r>
      <w:r w:rsidR="00FE41C1" w:rsidRPr="00742E9F">
        <w:rPr>
          <w:rFonts w:ascii="Tahoma" w:hAnsi="Tahoma" w:cs="Tahoma"/>
          <w:b/>
          <w:sz w:val="16"/>
          <w:szCs w:val="16"/>
        </w:rPr>
        <w:t xml:space="preserve">: </w:t>
      </w:r>
      <w:r w:rsidRPr="00742E9F">
        <w:rPr>
          <w:rFonts w:ascii="Tahoma" w:hAnsi="Tahoma" w:cs="Tahoma"/>
          <w:b/>
          <w:sz w:val="16"/>
          <w:szCs w:val="16"/>
        </w:rPr>
        <w:t xml:space="preserve">  </w:t>
      </w:r>
      <w:r w:rsidR="00FE41C1" w:rsidRPr="00742E9F">
        <w:rPr>
          <w:rFonts w:ascii="Tahoma" w:hAnsi="Tahoma" w:cs="Tahoma"/>
          <w:b/>
          <w:sz w:val="16"/>
          <w:szCs w:val="16"/>
        </w:rPr>
        <w:t>C</w:t>
      </w:r>
      <w:r w:rsidR="00FE41C1" w:rsidRPr="00742E9F">
        <w:rPr>
          <w:rFonts w:ascii="Tahoma" w:hAnsi="Tahoma" w:cs="Tahoma"/>
          <w:sz w:val="16"/>
          <w:szCs w:val="16"/>
        </w:rPr>
        <w:t xml:space="preserve"> = completed</w:t>
      </w:r>
      <w:r w:rsidR="00FC6843" w:rsidRPr="00742E9F">
        <w:rPr>
          <w:rFonts w:ascii="Tahoma" w:hAnsi="Tahoma" w:cs="Tahoma"/>
          <w:sz w:val="16"/>
          <w:szCs w:val="16"/>
        </w:rPr>
        <w:t>,</w:t>
      </w:r>
      <w:r w:rsidR="00FE41C1" w:rsidRPr="00742E9F">
        <w:rPr>
          <w:rFonts w:ascii="Tahoma" w:hAnsi="Tahoma" w:cs="Tahoma"/>
          <w:sz w:val="16"/>
          <w:szCs w:val="16"/>
        </w:rPr>
        <w:t xml:space="preserve"> </w:t>
      </w:r>
      <w:r w:rsidR="00FE41C1" w:rsidRPr="00742E9F">
        <w:rPr>
          <w:rFonts w:ascii="Tahoma" w:hAnsi="Tahoma" w:cs="Tahoma"/>
          <w:b/>
          <w:sz w:val="16"/>
          <w:szCs w:val="16"/>
        </w:rPr>
        <w:t>NR</w:t>
      </w:r>
      <w:r w:rsidR="00FE41C1" w:rsidRPr="00742E9F">
        <w:rPr>
          <w:rFonts w:ascii="Tahoma" w:hAnsi="Tahoma" w:cs="Tahoma"/>
          <w:sz w:val="16"/>
          <w:szCs w:val="16"/>
        </w:rPr>
        <w:t xml:space="preserve"> = not required</w:t>
      </w:r>
      <w:r w:rsidR="00FC6843" w:rsidRPr="00742E9F">
        <w:rPr>
          <w:rFonts w:ascii="Tahoma" w:hAnsi="Tahoma" w:cs="Tahoma"/>
          <w:sz w:val="16"/>
          <w:szCs w:val="16"/>
        </w:rPr>
        <w:t>,</w:t>
      </w:r>
      <w:r w:rsidR="00AF53EB" w:rsidRPr="00742E9F">
        <w:rPr>
          <w:rFonts w:ascii="Tahoma" w:hAnsi="Tahoma" w:cs="Tahoma"/>
          <w:sz w:val="16"/>
          <w:szCs w:val="16"/>
        </w:rPr>
        <w:t xml:space="preserve"> </w:t>
      </w:r>
      <w:r w:rsidR="00FE41C1" w:rsidRPr="00742E9F">
        <w:rPr>
          <w:rFonts w:ascii="Tahoma" w:hAnsi="Tahoma" w:cs="Tahoma"/>
          <w:b/>
          <w:sz w:val="16"/>
          <w:szCs w:val="16"/>
        </w:rPr>
        <w:t>IR</w:t>
      </w:r>
      <w:r w:rsidR="00FE41C1" w:rsidRPr="00742E9F">
        <w:rPr>
          <w:rFonts w:ascii="Tahoma" w:hAnsi="Tahoma" w:cs="Tahoma"/>
          <w:sz w:val="16"/>
          <w:szCs w:val="16"/>
        </w:rPr>
        <w:t xml:space="preserve"> = info. </w:t>
      </w:r>
      <w:r w:rsidR="00FC6843" w:rsidRPr="00742E9F">
        <w:rPr>
          <w:rFonts w:ascii="Tahoma" w:hAnsi="Tahoma" w:cs="Tahoma"/>
          <w:sz w:val="16"/>
          <w:szCs w:val="16"/>
        </w:rPr>
        <w:t>R</w:t>
      </w:r>
      <w:r w:rsidR="00FE41C1" w:rsidRPr="00742E9F">
        <w:rPr>
          <w:rFonts w:ascii="Tahoma" w:hAnsi="Tahoma" w:cs="Tahoma"/>
          <w:sz w:val="16"/>
          <w:szCs w:val="16"/>
        </w:rPr>
        <w:t>equired</w:t>
      </w:r>
      <w:r w:rsidR="00FC6843" w:rsidRPr="00742E9F">
        <w:rPr>
          <w:rFonts w:ascii="Tahoma" w:hAnsi="Tahoma" w:cs="Tahoma"/>
          <w:sz w:val="16"/>
          <w:szCs w:val="16"/>
        </w:rPr>
        <w:t>,</w:t>
      </w:r>
      <w:r w:rsidR="00FE41C1" w:rsidRPr="00742E9F">
        <w:rPr>
          <w:rFonts w:ascii="Tahoma" w:hAnsi="Tahoma" w:cs="Tahoma"/>
          <w:sz w:val="16"/>
          <w:szCs w:val="16"/>
        </w:rPr>
        <w:t xml:space="preserve"> </w:t>
      </w:r>
      <w:r w:rsidR="00FE41C1" w:rsidRPr="00742E9F">
        <w:rPr>
          <w:rFonts w:ascii="Tahoma" w:hAnsi="Tahoma" w:cs="Tahoma"/>
          <w:b/>
          <w:sz w:val="16"/>
          <w:szCs w:val="16"/>
        </w:rPr>
        <w:t>TBD</w:t>
      </w:r>
      <w:r w:rsidR="00FE41C1" w:rsidRPr="00742E9F">
        <w:rPr>
          <w:rFonts w:ascii="Tahoma" w:hAnsi="Tahoma" w:cs="Tahoma"/>
          <w:sz w:val="16"/>
          <w:szCs w:val="16"/>
        </w:rPr>
        <w:t xml:space="preserve"> = to be determined</w:t>
      </w:r>
    </w:p>
    <w:p w:rsidR="00742E9F" w:rsidRPr="00742E9F" w:rsidRDefault="00742E9F" w:rsidP="00742E9F">
      <w:pPr>
        <w:rPr>
          <w:rFonts w:ascii="Tahoma" w:hAnsi="Tahoma" w:cs="Tahoma"/>
          <w:sz w:val="16"/>
          <w:szCs w:val="16"/>
        </w:rPr>
      </w:pPr>
    </w:p>
    <w:tbl>
      <w:tblPr>
        <w:tblStyle w:val="TableGrid"/>
        <w:tblW w:w="0" w:type="auto"/>
        <w:tblLook w:val="04A0" w:firstRow="1" w:lastRow="0" w:firstColumn="1" w:lastColumn="0" w:noHBand="0" w:noVBand="1"/>
      </w:tblPr>
      <w:tblGrid>
        <w:gridCol w:w="8298"/>
        <w:gridCol w:w="711"/>
        <w:gridCol w:w="711"/>
      </w:tblGrid>
      <w:tr w:rsidR="00E7406E" w:rsidRPr="00742E9F" w:rsidTr="00DC621E">
        <w:tc>
          <w:tcPr>
            <w:tcW w:w="8298" w:type="dxa"/>
          </w:tcPr>
          <w:p w:rsidR="00E7406E" w:rsidRPr="00742E9F" w:rsidRDefault="009023FF" w:rsidP="009023FF">
            <w:pPr>
              <w:rPr>
                <w:rFonts w:ascii="Tahoma" w:hAnsi="Tahoma" w:cs="Tahoma"/>
              </w:rPr>
            </w:pPr>
            <w:r w:rsidRPr="00742E9F">
              <w:rPr>
                <w:rFonts w:ascii="Tahoma" w:hAnsi="Tahoma" w:cs="Tahoma"/>
              </w:rPr>
              <w:t xml:space="preserve">1. </w:t>
            </w:r>
            <w:r w:rsidR="002F6CA8" w:rsidRPr="00742E9F">
              <w:rPr>
                <w:rFonts w:ascii="Tahoma" w:hAnsi="Tahoma" w:cs="Tahoma"/>
              </w:rPr>
              <w:t>a)</w:t>
            </w:r>
            <w:r w:rsidR="00E7406E" w:rsidRPr="00742E9F">
              <w:rPr>
                <w:rFonts w:ascii="Tahoma" w:hAnsi="Tahoma" w:cs="Tahoma"/>
              </w:rPr>
              <w:t xml:space="preserve"> Applicant name:</w:t>
            </w:r>
          </w:p>
        </w:tc>
        <w:tc>
          <w:tcPr>
            <w:tcW w:w="711" w:type="dxa"/>
            <w:vMerge w:val="restart"/>
            <w:shd w:val="clear" w:color="auto" w:fill="BFBFBF" w:themeFill="background1" w:themeFillShade="BF"/>
          </w:tcPr>
          <w:p w:rsidR="00E7406E" w:rsidRPr="00742E9F" w:rsidRDefault="00E7406E">
            <w:pPr>
              <w:rPr>
                <w:rFonts w:ascii="Tahoma" w:hAnsi="Tahoma" w:cs="Tahoma"/>
              </w:rPr>
            </w:pPr>
          </w:p>
        </w:tc>
        <w:tc>
          <w:tcPr>
            <w:tcW w:w="711" w:type="dxa"/>
            <w:vMerge w:val="restart"/>
            <w:shd w:val="clear" w:color="auto" w:fill="BFBFBF" w:themeFill="background1" w:themeFillShade="BF"/>
          </w:tcPr>
          <w:p w:rsidR="00E7406E" w:rsidRPr="00742E9F" w:rsidRDefault="00E7406E">
            <w:pPr>
              <w:rPr>
                <w:rFonts w:ascii="Tahoma" w:hAnsi="Tahoma" w:cs="Tahoma"/>
              </w:rPr>
            </w:pPr>
          </w:p>
        </w:tc>
      </w:tr>
      <w:tr w:rsidR="00E7406E" w:rsidRPr="00742E9F" w:rsidTr="00DC621E">
        <w:tc>
          <w:tcPr>
            <w:tcW w:w="8298" w:type="dxa"/>
          </w:tcPr>
          <w:p w:rsidR="00E7406E" w:rsidRPr="00742E9F" w:rsidRDefault="00E7406E" w:rsidP="005D27DD">
            <w:pPr>
              <w:rPr>
                <w:rFonts w:ascii="Tahoma" w:hAnsi="Tahoma" w:cs="Tahoma"/>
              </w:rPr>
            </w:pPr>
            <w:r w:rsidRPr="00742E9F">
              <w:rPr>
                <w:rFonts w:ascii="Tahoma" w:hAnsi="Tahoma" w:cs="Tahoma"/>
              </w:rPr>
              <w:t xml:space="preserve">    </w:t>
            </w:r>
            <w:r w:rsidR="005D27DD" w:rsidRPr="00742E9F">
              <w:rPr>
                <w:rFonts w:ascii="Tahoma" w:hAnsi="Tahoma" w:cs="Tahoma"/>
              </w:rPr>
              <w:t xml:space="preserve">Daytime phone:                           e-mail:               </w:t>
            </w:r>
          </w:p>
        </w:tc>
        <w:tc>
          <w:tcPr>
            <w:tcW w:w="711" w:type="dxa"/>
            <w:vMerge/>
            <w:shd w:val="clear" w:color="auto" w:fill="BFBFBF" w:themeFill="background1" w:themeFillShade="BF"/>
          </w:tcPr>
          <w:p w:rsidR="00E7406E" w:rsidRPr="00742E9F" w:rsidRDefault="00E7406E">
            <w:pPr>
              <w:rPr>
                <w:rFonts w:ascii="Tahoma" w:hAnsi="Tahoma" w:cs="Tahoma"/>
              </w:rPr>
            </w:pPr>
          </w:p>
        </w:tc>
        <w:tc>
          <w:tcPr>
            <w:tcW w:w="711" w:type="dxa"/>
            <w:vMerge/>
            <w:shd w:val="clear" w:color="auto" w:fill="BFBFBF" w:themeFill="background1" w:themeFillShade="BF"/>
          </w:tcPr>
          <w:p w:rsidR="00E7406E" w:rsidRPr="00742E9F" w:rsidRDefault="00E7406E">
            <w:pPr>
              <w:rPr>
                <w:rFonts w:ascii="Tahoma" w:hAnsi="Tahoma" w:cs="Tahoma"/>
              </w:rPr>
            </w:pPr>
          </w:p>
        </w:tc>
      </w:tr>
      <w:tr w:rsidR="00E7406E" w:rsidRPr="00742E9F" w:rsidTr="00DC621E">
        <w:tc>
          <w:tcPr>
            <w:tcW w:w="8298" w:type="dxa"/>
          </w:tcPr>
          <w:p w:rsidR="00E7406E" w:rsidRPr="00742E9F" w:rsidRDefault="005D27DD" w:rsidP="005D27DD">
            <w:pPr>
              <w:ind w:left="270"/>
              <w:rPr>
                <w:rFonts w:ascii="Tahoma" w:hAnsi="Tahoma" w:cs="Tahoma"/>
              </w:rPr>
            </w:pPr>
            <w:r w:rsidRPr="00742E9F">
              <w:rPr>
                <w:rFonts w:ascii="Tahoma" w:hAnsi="Tahoma" w:cs="Tahoma"/>
              </w:rPr>
              <w:t>Mailing address:</w:t>
            </w:r>
          </w:p>
        </w:tc>
        <w:tc>
          <w:tcPr>
            <w:tcW w:w="711" w:type="dxa"/>
            <w:vMerge/>
            <w:shd w:val="clear" w:color="auto" w:fill="BFBFBF" w:themeFill="background1" w:themeFillShade="BF"/>
          </w:tcPr>
          <w:p w:rsidR="00E7406E" w:rsidRPr="00742E9F" w:rsidRDefault="00E7406E">
            <w:pPr>
              <w:rPr>
                <w:rFonts w:ascii="Tahoma" w:hAnsi="Tahoma" w:cs="Tahoma"/>
              </w:rPr>
            </w:pPr>
          </w:p>
        </w:tc>
        <w:tc>
          <w:tcPr>
            <w:tcW w:w="711" w:type="dxa"/>
            <w:vMerge/>
            <w:shd w:val="clear" w:color="auto" w:fill="BFBFBF" w:themeFill="background1" w:themeFillShade="BF"/>
          </w:tcPr>
          <w:p w:rsidR="00E7406E" w:rsidRPr="00742E9F" w:rsidRDefault="00E7406E">
            <w:pPr>
              <w:rPr>
                <w:rFonts w:ascii="Tahoma" w:hAnsi="Tahoma" w:cs="Tahoma"/>
              </w:rPr>
            </w:pPr>
          </w:p>
        </w:tc>
      </w:tr>
      <w:tr w:rsidR="00E7406E" w:rsidRPr="00742E9F" w:rsidTr="00DC621E">
        <w:tc>
          <w:tcPr>
            <w:tcW w:w="8298" w:type="dxa"/>
          </w:tcPr>
          <w:p w:rsidR="00E7406E" w:rsidRPr="00742E9F" w:rsidRDefault="00E7406E" w:rsidP="005D27DD">
            <w:pPr>
              <w:rPr>
                <w:rFonts w:ascii="Tahoma" w:hAnsi="Tahoma" w:cs="Tahoma"/>
              </w:rPr>
            </w:pPr>
            <w:r w:rsidRPr="00742E9F">
              <w:rPr>
                <w:rFonts w:ascii="Tahoma" w:hAnsi="Tahoma" w:cs="Tahoma"/>
              </w:rPr>
              <w:t xml:space="preserve">    </w:t>
            </w:r>
          </w:p>
        </w:tc>
        <w:tc>
          <w:tcPr>
            <w:tcW w:w="711" w:type="dxa"/>
            <w:vMerge/>
            <w:shd w:val="clear" w:color="auto" w:fill="BFBFBF" w:themeFill="background1" w:themeFillShade="BF"/>
          </w:tcPr>
          <w:p w:rsidR="00E7406E" w:rsidRPr="00742E9F" w:rsidRDefault="00E7406E">
            <w:pPr>
              <w:rPr>
                <w:rFonts w:ascii="Tahoma" w:hAnsi="Tahoma" w:cs="Tahoma"/>
              </w:rPr>
            </w:pPr>
          </w:p>
        </w:tc>
        <w:tc>
          <w:tcPr>
            <w:tcW w:w="711" w:type="dxa"/>
            <w:vMerge/>
            <w:shd w:val="clear" w:color="auto" w:fill="BFBFBF" w:themeFill="background1" w:themeFillShade="BF"/>
          </w:tcPr>
          <w:p w:rsidR="00E7406E" w:rsidRPr="00742E9F" w:rsidRDefault="00E7406E">
            <w:pPr>
              <w:rPr>
                <w:rFonts w:ascii="Tahoma" w:hAnsi="Tahoma" w:cs="Tahoma"/>
              </w:rPr>
            </w:pPr>
          </w:p>
        </w:tc>
      </w:tr>
      <w:tr w:rsidR="00E7406E" w:rsidRPr="00742E9F" w:rsidTr="00DC621E">
        <w:tc>
          <w:tcPr>
            <w:tcW w:w="8298" w:type="dxa"/>
          </w:tcPr>
          <w:p w:rsidR="00E7406E" w:rsidRPr="00742E9F" w:rsidRDefault="002F6CA8" w:rsidP="009023FF">
            <w:pPr>
              <w:ind w:left="270"/>
              <w:rPr>
                <w:rFonts w:ascii="Tahoma" w:hAnsi="Tahoma" w:cs="Tahoma"/>
              </w:rPr>
            </w:pPr>
            <w:r w:rsidRPr="00742E9F">
              <w:rPr>
                <w:rFonts w:ascii="Tahoma" w:hAnsi="Tahoma" w:cs="Tahoma"/>
              </w:rPr>
              <w:t>b)</w:t>
            </w:r>
            <w:r w:rsidR="00E7406E" w:rsidRPr="00742E9F">
              <w:rPr>
                <w:rFonts w:ascii="Tahoma" w:hAnsi="Tahoma" w:cs="Tahoma"/>
              </w:rPr>
              <w:t xml:space="preserve"> </w:t>
            </w:r>
            <w:r w:rsidR="001D561F" w:rsidRPr="00742E9F">
              <w:rPr>
                <w:rFonts w:ascii="Tahoma" w:hAnsi="Tahoma" w:cs="Tahoma"/>
              </w:rPr>
              <w:t>Co-Applicant (s</w:t>
            </w:r>
            <w:r w:rsidR="00E7406E" w:rsidRPr="00742E9F">
              <w:rPr>
                <w:rFonts w:ascii="Tahoma" w:hAnsi="Tahoma" w:cs="Tahoma"/>
              </w:rPr>
              <w:t>ource ow</w:t>
            </w:r>
            <w:r w:rsidR="00DD4ABC" w:rsidRPr="00742E9F">
              <w:rPr>
                <w:rFonts w:ascii="Tahoma" w:hAnsi="Tahoma" w:cs="Tahoma"/>
              </w:rPr>
              <w:t>ner)</w:t>
            </w:r>
            <w:r w:rsidR="00E7406E" w:rsidRPr="00742E9F">
              <w:rPr>
                <w:rFonts w:ascii="Tahoma" w:hAnsi="Tahoma" w:cs="Tahoma"/>
              </w:rPr>
              <w:t>:</w:t>
            </w:r>
          </w:p>
        </w:tc>
        <w:tc>
          <w:tcPr>
            <w:tcW w:w="711" w:type="dxa"/>
            <w:vMerge w:val="restart"/>
            <w:shd w:val="clear" w:color="auto" w:fill="BFBFBF" w:themeFill="background1" w:themeFillShade="BF"/>
          </w:tcPr>
          <w:p w:rsidR="00E7406E" w:rsidRPr="00742E9F" w:rsidRDefault="00E7406E">
            <w:pPr>
              <w:rPr>
                <w:rFonts w:ascii="Tahoma" w:hAnsi="Tahoma" w:cs="Tahoma"/>
              </w:rPr>
            </w:pPr>
          </w:p>
        </w:tc>
        <w:tc>
          <w:tcPr>
            <w:tcW w:w="711" w:type="dxa"/>
            <w:vMerge w:val="restart"/>
            <w:shd w:val="clear" w:color="auto" w:fill="BFBFBF" w:themeFill="background1" w:themeFillShade="BF"/>
          </w:tcPr>
          <w:p w:rsidR="00E7406E" w:rsidRPr="00742E9F" w:rsidRDefault="00E7406E">
            <w:pPr>
              <w:rPr>
                <w:rFonts w:ascii="Tahoma" w:hAnsi="Tahoma" w:cs="Tahoma"/>
              </w:rPr>
            </w:pPr>
          </w:p>
        </w:tc>
      </w:tr>
      <w:tr w:rsidR="00E7406E" w:rsidRPr="00742E9F" w:rsidTr="00DC621E">
        <w:tc>
          <w:tcPr>
            <w:tcW w:w="8298" w:type="dxa"/>
          </w:tcPr>
          <w:p w:rsidR="00E7406E" w:rsidRPr="00742E9F" w:rsidRDefault="00E7406E" w:rsidP="005D27DD">
            <w:pPr>
              <w:rPr>
                <w:rFonts w:ascii="Tahoma" w:hAnsi="Tahoma" w:cs="Tahoma"/>
              </w:rPr>
            </w:pPr>
            <w:r w:rsidRPr="00742E9F">
              <w:rPr>
                <w:rFonts w:ascii="Tahoma" w:hAnsi="Tahoma" w:cs="Tahoma"/>
              </w:rPr>
              <w:t xml:space="preserve">  </w:t>
            </w:r>
            <w:r w:rsidR="002F6CA8" w:rsidRPr="00742E9F">
              <w:rPr>
                <w:rFonts w:ascii="Tahoma" w:hAnsi="Tahoma" w:cs="Tahoma"/>
              </w:rPr>
              <w:t xml:space="preserve"> </w:t>
            </w:r>
            <w:r w:rsidR="00DC10D7" w:rsidRPr="00742E9F">
              <w:rPr>
                <w:rFonts w:ascii="Tahoma" w:hAnsi="Tahoma" w:cs="Tahoma"/>
              </w:rPr>
              <w:t xml:space="preserve"> </w:t>
            </w:r>
            <w:r w:rsidR="005D27DD" w:rsidRPr="00742E9F">
              <w:rPr>
                <w:rFonts w:ascii="Tahoma" w:hAnsi="Tahoma" w:cs="Tahoma"/>
              </w:rPr>
              <w:t>Daytime phone:                           e-mail:</w:t>
            </w:r>
          </w:p>
        </w:tc>
        <w:tc>
          <w:tcPr>
            <w:tcW w:w="711" w:type="dxa"/>
            <w:vMerge/>
            <w:shd w:val="clear" w:color="auto" w:fill="BFBFBF" w:themeFill="background1" w:themeFillShade="BF"/>
          </w:tcPr>
          <w:p w:rsidR="00E7406E" w:rsidRPr="00742E9F" w:rsidRDefault="00E7406E">
            <w:pPr>
              <w:rPr>
                <w:rFonts w:ascii="Tahoma" w:hAnsi="Tahoma" w:cs="Tahoma"/>
              </w:rPr>
            </w:pPr>
          </w:p>
        </w:tc>
        <w:tc>
          <w:tcPr>
            <w:tcW w:w="711" w:type="dxa"/>
            <w:vMerge/>
            <w:shd w:val="clear" w:color="auto" w:fill="BFBFBF" w:themeFill="background1" w:themeFillShade="BF"/>
          </w:tcPr>
          <w:p w:rsidR="00E7406E" w:rsidRPr="00742E9F" w:rsidRDefault="00E7406E">
            <w:pPr>
              <w:rPr>
                <w:rFonts w:ascii="Tahoma" w:hAnsi="Tahoma" w:cs="Tahoma"/>
              </w:rPr>
            </w:pPr>
          </w:p>
        </w:tc>
      </w:tr>
      <w:tr w:rsidR="00E7406E" w:rsidRPr="00742E9F" w:rsidTr="00DC621E">
        <w:tc>
          <w:tcPr>
            <w:tcW w:w="8298" w:type="dxa"/>
          </w:tcPr>
          <w:p w:rsidR="00E7406E" w:rsidRPr="00742E9F" w:rsidRDefault="005D27DD">
            <w:pPr>
              <w:rPr>
                <w:rFonts w:ascii="Tahoma" w:hAnsi="Tahoma" w:cs="Tahoma"/>
              </w:rPr>
            </w:pPr>
            <w:r w:rsidRPr="00742E9F">
              <w:rPr>
                <w:rFonts w:ascii="Tahoma" w:hAnsi="Tahoma" w:cs="Tahoma"/>
              </w:rPr>
              <w:t xml:space="preserve">    Mailing address:</w:t>
            </w:r>
          </w:p>
        </w:tc>
        <w:tc>
          <w:tcPr>
            <w:tcW w:w="711" w:type="dxa"/>
            <w:vMerge/>
            <w:shd w:val="clear" w:color="auto" w:fill="BFBFBF" w:themeFill="background1" w:themeFillShade="BF"/>
          </w:tcPr>
          <w:p w:rsidR="00E7406E" w:rsidRPr="00742E9F" w:rsidRDefault="00E7406E">
            <w:pPr>
              <w:rPr>
                <w:rFonts w:ascii="Tahoma" w:hAnsi="Tahoma" w:cs="Tahoma"/>
              </w:rPr>
            </w:pPr>
          </w:p>
        </w:tc>
        <w:tc>
          <w:tcPr>
            <w:tcW w:w="711" w:type="dxa"/>
            <w:vMerge/>
            <w:shd w:val="clear" w:color="auto" w:fill="BFBFBF" w:themeFill="background1" w:themeFillShade="BF"/>
          </w:tcPr>
          <w:p w:rsidR="00E7406E" w:rsidRPr="00742E9F" w:rsidRDefault="00E7406E">
            <w:pPr>
              <w:rPr>
                <w:rFonts w:ascii="Tahoma" w:hAnsi="Tahoma" w:cs="Tahoma"/>
              </w:rPr>
            </w:pPr>
          </w:p>
        </w:tc>
      </w:tr>
      <w:tr w:rsidR="00E7406E" w:rsidRPr="00742E9F" w:rsidTr="00DC621E">
        <w:tc>
          <w:tcPr>
            <w:tcW w:w="8298" w:type="dxa"/>
          </w:tcPr>
          <w:p w:rsidR="00E7406E" w:rsidRPr="00742E9F" w:rsidRDefault="00E7406E" w:rsidP="005D27DD">
            <w:pPr>
              <w:rPr>
                <w:rFonts w:ascii="Tahoma" w:hAnsi="Tahoma" w:cs="Tahoma"/>
              </w:rPr>
            </w:pPr>
            <w:r w:rsidRPr="00742E9F">
              <w:rPr>
                <w:rFonts w:ascii="Tahoma" w:hAnsi="Tahoma" w:cs="Tahoma"/>
              </w:rPr>
              <w:t xml:space="preserve">   </w:t>
            </w:r>
            <w:r w:rsidR="009023FF" w:rsidRPr="00742E9F">
              <w:rPr>
                <w:rFonts w:ascii="Tahoma" w:hAnsi="Tahoma" w:cs="Tahoma"/>
              </w:rPr>
              <w:t xml:space="preserve"> </w:t>
            </w:r>
          </w:p>
        </w:tc>
        <w:tc>
          <w:tcPr>
            <w:tcW w:w="711" w:type="dxa"/>
            <w:vMerge/>
            <w:shd w:val="clear" w:color="auto" w:fill="BFBFBF" w:themeFill="background1" w:themeFillShade="BF"/>
          </w:tcPr>
          <w:p w:rsidR="00E7406E" w:rsidRPr="00742E9F" w:rsidRDefault="00E7406E">
            <w:pPr>
              <w:rPr>
                <w:rFonts w:ascii="Tahoma" w:hAnsi="Tahoma" w:cs="Tahoma"/>
              </w:rPr>
            </w:pPr>
          </w:p>
        </w:tc>
        <w:tc>
          <w:tcPr>
            <w:tcW w:w="711" w:type="dxa"/>
            <w:vMerge/>
            <w:shd w:val="clear" w:color="auto" w:fill="BFBFBF" w:themeFill="background1" w:themeFillShade="BF"/>
          </w:tcPr>
          <w:p w:rsidR="00E7406E" w:rsidRPr="00742E9F" w:rsidRDefault="00E7406E">
            <w:pPr>
              <w:rPr>
                <w:rFonts w:ascii="Tahoma" w:hAnsi="Tahoma" w:cs="Tahoma"/>
              </w:rPr>
            </w:pPr>
          </w:p>
        </w:tc>
      </w:tr>
      <w:tr w:rsidR="00E7406E" w:rsidRPr="00742E9F" w:rsidTr="00DC621E">
        <w:tc>
          <w:tcPr>
            <w:tcW w:w="8298" w:type="dxa"/>
          </w:tcPr>
          <w:p w:rsidR="00E7406E" w:rsidRPr="00742E9F" w:rsidRDefault="00DC10D7" w:rsidP="009023FF">
            <w:pPr>
              <w:ind w:firstLine="270"/>
              <w:rPr>
                <w:rFonts w:ascii="Tahoma" w:hAnsi="Tahoma" w:cs="Tahoma"/>
              </w:rPr>
            </w:pPr>
            <w:r w:rsidRPr="00742E9F">
              <w:rPr>
                <w:rFonts w:ascii="Tahoma" w:hAnsi="Tahoma" w:cs="Tahoma"/>
              </w:rPr>
              <w:t>c)</w:t>
            </w:r>
            <w:r w:rsidR="007844F9" w:rsidRPr="00742E9F">
              <w:rPr>
                <w:rFonts w:ascii="Tahoma" w:hAnsi="Tahoma" w:cs="Tahoma"/>
              </w:rPr>
              <w:t xml:space="preserve"> </w:t>
            </w:r>
            <w:proofErr w:type="spellStart"/>
            <w:r w:rsidR="007844F9" w:rsidRPr="00742E9F">
              <w:rPr>
                <w:rFonts w:ascii="Tahoma" w:hAnsi="Tahoma" w:cs="Tahoma"/>
              </w:rPr>
              <w:t>Hydrogeologic</w:t>
            </w:r>
            <w:proofErr w:type="spellEnd"/>
            <w:r w:rsidR="007844F9" w:rsidRPr="00742E9F">
              <w:rPr>
                <w:rFonts w:ascii="Tahoma" w:hAnsi="Tahoma" w:cs="Tahoma"/>
              </w:rPr>
              <w:t xml:space="preserve"> Consultant</w:t>
            </w:r>
            <w:r w:rsidR="00E7406E" w:rsidRPr="00742E9F">
              <w:rPr>
                <w:rFonts w:ascii="Tahoma" w:hAnsi="Tahoma" w:cs="Tahoma"/>
              </w:rPr>
              <w:t>:</w:t>
            </w:r>
          </w:p>
        </w:tc>
        <w:tc>
          <w:tcPr>
            <w:tcW w:w="711" w:type="dxa"/>
            <w:vMerge w:val="restart"/>
            <w:shd w:val="clear" w:color="auto" w:fill="BFBFBF" w:themeFill="background1" w:themeFillShade="BF"/>
          </w:tcPr>
          <w:p w:rsidR="00E7406E" w:rsidRPr="00742E9F" w:rsidRDefault="00E7406E">
            <w:pPr>
              <w:rPr>
                <w:rFonts w:ascii="Tahoma" w:hAnsi="Tahoma" w:cs="Tahoma"/>
              </w:rPr>
            </w:pPr>
          </w:p>
        </w:tc>
        <w:tc>
          <w:tcPr>
            <w:tcW w:w="711" w:type="dxa"/>
            <w:vMerge w:val="restart"/>
            <w:shd w:val="clear" w:color="auto" w:fill="BFBFBF" w:themeFill="background1" w:themeFillShade="BF"/>
          </w:tcPr>
          <w:p w:rsidR="00E7406E" w:rsidRPr="00742E9F" w:rsidRDefault="00E7406E">
            <w:pPr>
              <w:rPr>
                <w:rFonts w:ascii="Tahoma" w:hAnsi="Tahoma" w:cs="Tahoma"/>
              </w:rPr>
            </w:pPr>
          </w:p>
        </w:tc>
      </w:tr>
      <w:tr w:rsidR="00E7406E" w:rsidRPr="00742E9F" w:rsidTr="00DC621E">
        <w:tc>
          <w:tcPr>
            <w:tcW w:w="8298" w:type="dxa"/>
          </w:tcPr>
          <w:p w:rsidR="00E7406E" w:rsidRPr="00742E9F" w:rsidRDefault="00E7406E" w:rsidP="005D27DD">
            <w:pPr>
              <w:rPr>
                <w:rFonts w:ascii="Tahoma" w:hAnsi="Tahoma" w:cs="Tahoma"/>
              </w:rPr>
            </w:pPr>
            <w:r w:rsidRPr="00742E9F">
              <w:rPr>
                <w:rFonts w:ascii="Tahoma" w:hAnsi="Tahoma" w:cs="Tahoma"/>
              </w:rPr>
              <w:t xml:space="preserve">  </w:t>
            </w:r>
            <w:r w:rsidR="009023FF" w:rsidRPr="00742E9F">
              <w:rPr>
                <w:rFonts w:ascii="Tahoma" w:hAnsi="Tahoma" w:cs="Tahoma"/>
              </w:rPr>
              <w:t xml:space="preserve">  </w:t>
            </w:r>
            <w:r w:rsidR="005D27DD" w:rsidRPr="00742E9F">
              <w:rPr>
                <w:rFonts w:ascii="Tahoma" w:hAnsi="Tahoma" w:cs="Tahoma"/>
              </w:rPr>
              <w:t>Daytime phone:                           e-mail:</w:t>
            </w:r>
          </w:p>
        </w:tc>
        <w:tc>
          <w:tcPr>
            <w:tcW w:w="711" w:type="dxa"/>
            <w:vMerge/>
            <w:shd w:val="clear" w:color="auto" w:fill="BFBFBF" w:themeFill="background1" w:themeFillShade="BF"/>
          </w:tcPr>
          <w:p w:rsidR="00E7406E" w:rsidRPr="00742E9F" w:rsidRDefault="00E7406E">
            <w:pPr>
              <w:rPr>
                <w:rFonts w:ascii="Tahoma" w:hAnsi="Tahoma" w:cs="Tahoma"/>
              </w:rPr>
            </w:pPr>
          </w:p>
        </w:tc>
        <w:tc>
          <w:tcPr>
            <w:tcW w:w="711" w:type="dxa"/>
            <w:vMerge/>
            <w:shd w:val="clear" w:color="auto" w:fill="BFBFBF" w:themeFill="background1" w:themeFillShade="BF"/>
          </w:tcPr>
          <w:p w:rsidR="00E7406E" w:rsidRPr="00742E9F" w:rsidRDefault="00E7406E">
            <w:pPr>
              <w:rPr>
                <w:rFonts w:ascii="Tahoma" w:hAnsi="Tahoma" w:cs="Tahoma"/>
              </w:rPr>
            </w:pPr>
          </w:p>
        </w:tc>
      </w:tr>
      <w:tr w:rsidR="00E7406E" w:rsidRPr="00742E9F" w:rsidTr="00DC621E">
        <w:tc>
          <w:tcPr>
            <w:tcW w:w="8298" w:type="dxa"/>
          </w:tcPr>
          <w:p w:rsidR="00E7406E" w:rsidRPr="00742E9F" w:rsidRDefault="00E7406E">
            <w:pPr>
              <w:rPr>
                <w:rFonts w:ascii="Tahoma" w:hAnsi="Tahoma" w:cs="Tahoma"/>
              </w:rPr>
            </w:pPr>
            <w:r w:rsidRPr="00742E9F">
              <w:rPr>
                <w:rFonts w:ascii="Tahoma" w:hAnsi="Tahoma" w:cs="Tahoma"/>
              </w:rPr>
              <w:t xml:space="preserve">    </w:t>
            </w:r>
            <w:r w:rsidR="005D27DD" w:rsidRPr="00742E9F">
              <w:rPr>
                <w:rFonts w:ascii="Tahoma" w:hAnsi="Tahoma" w:cs="Tahoma"/>
              </w:rPr>
              <w:t>Mailing address:</w:t>
            </w:r>
          </w:p>
        </w:tc>
        <w:tc>
          <w:tcPr>
            <w:tcW w:w="711" w:type="dxa"/>
            <w:vMerge/>
            <w:shd w:val="clear" w:color="auto" w:fill="BFBFBF" w:themeFill="background1" w:themeFillShade="BF"/>
          </w:tcPr>
          <w:p w:rsidR="00E7406E" w:rsidRPr="00742E9F" w:rsidRDefault="00E7406E">
            <w:pPr>
              <w:rPr>
                <w:rFonts w:ascii="Tahoma" w:hAnsi="Tahoma" w:cs="Tahoma"/>
              </w:rPr>
            </w:pPr>
          </w:p>
        </w:tc>
        <w:tc>
          <w:tcPr>
            <w:tcW w:w="711" w:type="dxa"/>
            <w:vMerge/>
            <w:shd w:val="clear" w:color="auto" w:fill="BFBFBF" w:themeFill="background1" w:themeFillShade="BF"/>
          </w:tcPr>
          <w:p w:rsidR="00E7406E" w:rsidRPr="00742E9F" w:rsidRDefault="00E7406E">
            <w:pPr>
              <w:rPr>
                <w:rFonts w:ascii="Tahoma" w:hAnsi="Tahoma" w:cs="Tahoma"/>
              </w:rPr>
            </w:pPr>
          </w:p>
        </w:tc>
      </w:tr>
      <w:tr w:rsidR="00E7406E" w:rsidRPr="00742E9F" w:rsidTr="00DC621E">
        <w:tc>
          <w:tcPr>
            <w:tcW w:w="8298" w:type="dxa"/>
          </w:tcPr>
          <w:p w:rsidR="00E7406E" w:rsidRPr="00742E9F" w:rsidRDefault="00E7406E" w:rsidP="005D27DD">
            <w:pPr>
              <w:rPr>
                <w:rFonts w:ascii="Tahoma" w:hAnsi="Tahoma" w:cs="Tahoma"/>
              </w:rPr>
            </w:pPr>
            <w:r w:rsidRPr="00742E9F">
              <w:rPr>
                <w:rFonts w:ascii="Tahoma" w:hAnsi="Tahoma" w:cs="Tahoma"/>
              </w:rPr>
              <w:t xml:space="preserve">    </w:t>
            </w:r>
          </w:p>
        </w:tc>
        <w:tc>
          <w:tcPr>
            <w:tcW w:w="711" w:type="dxa"/>
            <w:vMerge/>
            <w:shd w:val="clear" w:color="auto" w:fill="BFBFBF" w:themeFill="background1" w:themeFillShade="BF"/>
          </w:tcPr>
          <w:p w:rsidR="00E7406E" w:rsidRPr="00742E9F" w:rsidRDefault="00E7406E">
            <w:pPr>
              <w:rPr>
                <w:rFonts w:ascii="Tahoma" w:hAnsi="Tahoma" w:cs="Tahoma"/>
              </w:rPr>
            </w:pPr>
          </w:p>
        </w:tc>
        <w:tc>
          <w:tcPr>
            <w:tcW w:w="711" w:type="dxa"/>
            <w:vMerge/>
            <w:shd w:val="clear" w:color="auto" w:fill="BFBFBF" w:themeFill="background1" w:themeFillShade="BF"/>
          </w:tcPr>
          <w:p w:rsidR="00E7406E" w:rsidRPr="00742E9F" w:rsidRDefault="00E7406E">
            <w:pPr>
              <w:rPr>
                <w:rFonts w:ascii="Tahoma" w:hAnsi="Tahoma" w:cs="Tahoma"/>
              </w:rPr>
            </w:pPr>
          </w:p>
        </w:tc>
      </w:tr>
      <w:tr w:rsidR="00303201" w:rsidRPr="00742E9F" w:rsidTr="00DC621E">
        <w:tc>
          <w:tcPr>
            <w:tcW w:w="8298" w:type="dxa"/>
          </w:tcPr>
          <w:p w:rsidR="00303201" w:rsidRPr="00742E9F" w:rsidRDefault="00303201" w:rsidP="005D27DD">
            <w:pPr>
              <w:rPr>
                <w:rFonts w:ascii="Tahoma" w:hAnsi="Tahoma" w:cs="Tahoma"/>
              </w:rPr>
            </w:pPr>
            <w:r>
              <w:rPr>
                <w:rFonts w:ascii="Tahoma" w:hAnsi="Tahoma" w:cs="Tahoma"/>
              </w:rPr>
              <w:t xml:space="preserve">    d) SPAN # for </w:t>
            </w:r>
            <w:r w:rsidR="00F304B3">
              <w:rPr>
                <w:rFonts w:ascii="Tahoma" w:hAnsi="Tahoma" w:cs="Tahoma"/>
              </w:rPr>
              <w:t xml:space="preserve">source </w:t>
            </w:r>
            <w:r>
              <w:rPr>
                <w:rFonts w:ascii="Tahoma" w:hAnsi="Tahoma" w:cs="Tahoma"/>
              </w:rPr>
              <w:t>parcel</w:t>
            </w:r>
            <w:r w:rsidR="007562F9">
              <w:rPr>
                <w:rFonts w:ascii="Tahoma" w:hAnsi="Tahoma" w:cs="Tahoma"/>
              </w:rPr>
              <w:t>(s)</w:t>
            </w:r>
            <w:r>
              <w:rPr>
                <w:rFonts w:ascii="Tahoma" w:hAnsi="Tahoma" w:cs="Tahoma"/>
              </w:rPr>
              <w:t>:</w:t>
            </w:r>
          </w:p>
        </w:tc>
        <w:tc>
          <w:tcPr>
            <w:tcW w:w="711" w:type="dxa"/>
            <w:shd w:val="clear" w:color="auto" w:fill="BFBFBF" w:themeFill="background1" w:themeFillShade="BF"/>
          </w:tcPr>
          <w:p w:rsidR="00303201" w:rsidRPr="00742E9F" w:rsidRDefault="00303201">
            <w:pPr>
              <w:rPr>
                <w:rFonts w:ascii="Tahoma" w:hAnsi="Tahoma" w:cs="Tahoma"/>
              </w:rPr>
            </w:pPr>
          </w:p>
        </w:tc>
        <w:tc>
          <w:tcPr>
            <w:tcW w:w="711" w:type="dxa"/>
            <w:shd w:val="clear" w:color="auto" w:fill="BFBFBF" w:themeFill="background1" w:themeFillShade="BF"/>
          </w:tcPr>
          <w:p w:rsidR="00303201" w:rsidRPr="00742E9F" w:rsidRDefault="00303201">
            <w:pPr>
              <w:rPr>
                <w:rFonts w:ascii="Tahoma" w:hAnsi="Tahoma" w:cs="Tahoma"/>
              </w:rPr>
            </w:pPr>
          </w:p>
        </w:tc>
      </w:tr>
      <w:tr w:rsidR="002F6CA8" w:rsidRPr="00742E9F" w:rsidTr="00DC621E">
        <w:tc>
          <w:tcPr>
            <w:tcW w:w="8298" w:type="dxa"/>
          </w:tcPr>
          <w:p w:rsidR="002F6CA8" w:rsidRPr="00742E9F" w:rsidRDefault="00303201" w:rsidP="003D0168">
            <w:pPr>
              <w:ind w:left="270"/>
              <w:rPr>
                <w:rFonts w:ascii="Tahoma" w:hAnsi="Tahoma" w:cs="Tahoma"/>
              </w:rPr>
            </w:pPr>
            <w:r>
              <w:rPr>
                <w:rFonts w:ascii="Tahoma" w:hAnsi="Tahoma" w:cs="Tahoma"/>
              </w:rPr>
              <w:t>e</w:t>
            </w:r>
            <w:r w:rsidR="00DC10D7" w:rsidRPr="00742E9F">
              <w:rPr>
                <w:rFonts w:ascii="Tahoma" w:hAnsi="Tahoma" w:cs="Tahoma"/>
              </w:rPr>
              <w:t>)</w:t>
            </w:r>
            <w:r w:rsidR="002F6CA8" w:rsidRPr="00742E9F">
              <w:rPr>
                <w:rFonts w:ascii="Tahoma" w:hAnsi="Tahoma" w:cs="Tahoma"/>
              </w:rPr>
              <w:t xml:space="preserve"> Source property deed attached</w:t>
            </w:r>
            <w:r w:rsidR="003D0168" w:rsidRPr="00742E9F">
              <w:rPr>
                <w:rFonts w:ascii="Tahoma" w:hAnsi="Tahoma" w:cs="Tahoma"/>
              </w:rPr>
              <w:t>:</w:t>
            </w:r>
            <w:r w:rsidR="002F6CA8" w:rsidRPr="00742E9F">
              <w:rPr>
                <w:rFonts w:ascii="Tahoma" w:hAnsi="Tahoma" w:cs="Tahoma"/>
              </w:rPr>
              <w:t xml:space="preserve"> Book and Page #s:                 </w:t>
            </w:r>
          </w:p>
        </w:tc>
        <w:tc>
          <w:tcPr>
            <w:tcW w:w="711" w:type="dxa"/>
            <w:shd w:val="clear" w:color="auto" w:fill="BFBFBF" w:themeFill="background1" w:themeFillShade="BF"/>
          </w:tcPr>
          <w:p w:rsidR="002F6CA8" w:rsidRPr="00742E9F" w:rsidRDefault="002F6CA8" w:rsidP="002F6CA8">
            <w:pPr>
              <w:rPr>
                <w:rFonts w:ascii="Tahoma" w:hAnsi="Tahoma" w:cs="Tahoma"/>
              </w:rPr>
            </w:pPr>
          </w:p>
        </w:tc>
        <w:tc>
          <w:tcPr>
            <w:tcW w:w="711" w:type="dxa"/>
            <w:shd w:val="clear" w:color="auto" w:fill="BFBFBF" w:themeFill="background1" w:themeFillShade="BF"/>
          </w:tcPr>
          <w:p w:rsidR="002F6CA8" w:rsidRPr="00742E9F" w:rsidRDefault="002F6CA8" w:rsidP="002F6CA8">
            <w:pPr>
              <w:rPr>
                <w:rFonts w:ascii="Tahoma" w:hAnsi="Tahoma" w:cs="Tahoma"/>
              </w:rPr>
            </w:pPr>
          </w:p>
        </w:tc>
      </w:tr>
      <w:tr w:rsidR="007A73E2" w:rsidRPr="00742E9F" w:rsidTr="00DC621E">
        <w:tc>
          <w:tcPr>
            <w:tcW w:w="8298" w:type="dxa"/>
          </w:tcPr>
          <w:p w:rsidR="007A73E2" w:rsidRPr="00742E9F" w:rsidRDefault="00303201" w:rsidP="003D0168">
            <w:pPr>
              <w:ind w:left="270"/>
              <w:rPr>
                <w:rFonts w:ascii="Tahoma" w:hAnsi="Tahoma" w:cs="Tahoma"/>
              </w:rPr>
            </w:pPr>
            <w:r>
              <w:rPr>
                <w:rFonts w:ascii="Tahoma" w:hAnsi="Tahoma" w:cs="Tahoma"/>
              </w:rPr>
              <w:t xml:space="preserve">f </w:t>
            </w:r>
            <w:r w:rsidR="008F7BEC" w:rsidRPr="00742E9F">
              <w:rPr>
                <w:rFonts w:ascii="Tahoma" w:hAnsi="Tahoma" w:cs="Tahoma"/>
              </w:rPr>
              <w:t>) A</w:t>
            </w:r>
            <w:r w:rsidR="007A73E2" w:rsidRPr="00742E9F">
              <w:rPr>
                <w:rFonts w:ascii="Tahoma" w:hAnsi="Tahoma" w:cs="Tahoma"/>
              </w:rPr>
              <w:t>ttorney’</w:t>
            </w:r>
            <w:r w:rsidR="008F7BEC" w:rsidRPr="00742E9F">
              <w:rPr>
                <w:rFonts w:ascii="Tahoma" w:hAnsi="Tahoma" w:cs="Tahoma"/>
              </w:rPr>
              <w:t xml:space="preserve">s certification of control of the Source </w:t>
            </w:r>
            <w:r w:rsidR="007A73E2" w:rsidRPr="00742E9F">
              <w:rPr>
                <w:rFonts w:ascii="Tahoma" w:hAnsi="Tahoma" w:cs="Tahoma"/>
              </w:rPr>
              <w:t>I</w:t>
            </w:r>
            <w:r w:rsidR="008F7BEC" w:rsidRPr="00742E9F">
              <w:rPr>
                <w:rFonts w:ascii="Tahoma" w:hAnsi="Tahoma" w:cs="Tahoma"/>
              </w:rPr>
              <w:t xml:space="preserve">solation </w:t>
            </w:r>
            <w:r w:rsidR="007A73E2" w:rsidRPr="00742E9F">
              <w:rPr>
                <w:rFonts w:ascii="Tahoma" w:hAnsi="Tahoma" w:cs="Tahoma"/>
              </w:rPr>
              <w:t>Z</w:t>
            </w:r>
            <w:r w:rsidR="008F7BEC" w:rsidRPr="00742E9F">
              <w:rPr>
                <w:rFonts w:ascii="Tahoma" w:hAnsi="Tahoma" w:cs="Tahoma"/>
              </w:rPr>
              <w:t>one</w:t>
            </w:r>
            <w:r w:rsidR="007A73E2" w:rsidRPr="00742E9F">
              <w:rPr>
                <w:rFonts w:ascii="Tahoma" w:hAnsi="Tahoma" w:cs="Tahoma"/>
              </w:rPr>
              <w:t>:</w:t>
            </w:r>
          </w:p>
        </w:tc>
        <w:tc>
          <w:tcPr>
            <w:tcW w:w="711" w:type="dxa"/>
            <w:shd w:val="clear" w:color="auto" w:fill="BFBFBF" w:themeFill="background1" w:themeFillShade="BF"/>
          </w:tcPr>
          <w:p w:rsidR="007A73E2" w:rsidRPr="00742E9F" w:rsidRDefault="007A73E2" w:rsidP="002F6CA8">
            <w:pPr>
              <w:rPr>
                <w:rFonts w:ascii="Tahoma" w:hAnsi="Tahoma" w:cs="Tahoma"/>
              </w:rPr>
            </w:pPr>
          </w:p>
        </w:tc>
        <w:tc>
          <w:tcPr>
            <w:tcW w:w="711" w:type="dxa"/>
            <w:shd w:val="clear" w:color="auto" w:fill="BFBFBF" w:themeFill="background1" w:themeFillShade="BF"/>
          </w:tcPr>
          <w:p w:rsidR="007A73E2" w:rsidRPr="00742E9F" w:rsidRDefault="007A73E2" w:rsidP="002F6CA8">
            <w:pPr>
              <w:rPr>
                <w:rFonts w:ascii="Tahoma" w:hAnsi="Tahoma" w:cs="Tahoma"/>
              </w:rPr>
            </w:pPr>
          </w:p>
        </w:tc>
      </w:tr>
      <w:tr w:rsidR="002F6CA8" w:rsidRPr="00742E9F" w:rsidTr="00DC621E">
        <w:tc>
          <w:tcPr>
            <w:tcW w:w="8298" w:type="dxa"/>
          </w:tcPr>
          <w:p w:rsidR="002F6CA8" w:rsidRPr="00742E9F" w:rsidRDefault="00303201" w:rsidP="00303201">
            <w:pPr>
              <w:ind w:firstLine="270"/>
              <w:rPr>
                <w:rFonts w:ascii="Tahoma" w:hAnsi="Tahoma" w:cs="Tahoma"/>
              </w:rPr>
            </w:pPr>
            <w:r>
              <w:rPr>
                <w:rFonts w:ascii="Tahoma" w:hAnsi="Tahoma" w:cs="Tahoma"/>
              </w:rPr>
              <w:t>g</w:t>
            </w:r>
            <w:r w:rsidR="00DC10D7" w:rsidRPr="00742E9F">
              <w:rPr>
                <w:rFonts w:ascii="Tahoma" w:hAnsi="Tahoma" w:cs="Tahoma"/>
              </w:rPr>
              <w:t>)</w:t>
            </w:r>
            <w:r w:rsidR="002F6CA8" w:rsidRPr="00742E9F">
              <w:rPr>
                <w:rFonts w:ascii="Tahoma" w:hAnsi="Tahoma" w:cs="Tahoma"/>
              </w:rPr>
              <w:t>Town</w:t>
            </w:r>
            <w:r w:rsidR="00772BFD" w:rsidRPr="00742E9F">
              <w:rPr>
                <w:rFonts w:ascii="Tahoma" w:hAnsi="Tahoma" w:cs="Tahoma"/>
              </w:rPr>
              <w:t xml:space="preserve"> project is located within</w:t>
            </w:r>
            <w:r w:rsidR="002F6CA8" w:rsidRPr="00742E9F">
              <w:rPr>
                <w:rFonts w:ascii="Tahoma" w:hAnsi="Tahoma" w:cs="Tahoma"/>
              </w:rPr>
              <w:t>:</w:t>
            </w:r>
          </w:p>
        </w:tc>
        <w:tc>
          <w:tcPr>
            <w:tcW w:w="711" w:type="dxa"/>
            <w:shd w:val="clear" w:color="auto" w:fill="BFBFBF" w:themeFill="background1" w:themeFillShade="BF"/>
          </w:tcPr>
          <w:p w:rsidR="002F6CA8" w:rsidRPr="00742E9F" w:rsidRDefault="002F6CA8" w:rsidP="002F6CA8">
            <w:pPr>
              <w:rPr>
                <w:rFonts w:ascii="Tahoma" w:hAnsi="Tahoma" w:cs="Tahoma"/>
                <w:b/>
              </w:rPr>
            </w:pPr>
          </w:p>
        </w:tc>
        <w:tc>
          <w:tcPr>
            <w:tcW w:w="711" w:type="dxa"/>
            <w:shd w:val="clear" w:color="auto" w:fill="BFBFBF" w:themeFill="background1" w:themeFillShade="BF"/>
          </w:tcPr>
          <w:p w:rsidR="002F6CA8" w:rsidRPr="00742E9F" w:rsidRDefault="002F6CA8" w:rsidP="002F6CA8">
            <w:pPr>
              <w:rPr>
                <w:rFonts w:ascii="Tahoma" w:hAnsi="Tahoma" w:cs="Tahoma"/>
                <w:b/>
              </w:rPr>
            </w:pPr>
          </w:p>
        </w:tc>
      </w:tr>
      <w:tr w:rsidR="00196784" w:rsidRPr="00742E9F" w:rsidTr="00196784">
        <w:trPr>
          <w:trHeight w:val="205"/>
        </w:trPr>
        <w:tc>
          <w:tcPr>
            <w:tcW w:w="8298" w:type="dxa"/>
          </w:tcPr>
          <w:p w:rsidR="00196784" w:rsidRPr="00742E9F" w:rsidRDefault="00196784" w:rsidP="002E7AA4">
            <w:pPr>
              <w:ind w:firstLine="270"/>
              <w:rPr>
                <w:rFonts w:ascii="Tahoma" w:hAnsi="Tahoma" w:cs="Tahoma"/>
              </w:rPr>
            </w:pPr>
            <w:r>
              <w:rPr>
                <w:rFonts w:ascii="Tahoma" w:hAnsi="Tahoma" w:cs="Tahoma"/>
              </w:rPr>
              <w:t>h</w:t>
            </w:r>
            <w:r w:rsidRPr="00742E9F">
              <w:rPr>
                <w:rFonts w:ascii="Tahoma" w:hAnsi="Tahoma" w:cs="Tahoma"/>
              </w:rPr>
              <w:t>) Facility name:</w:t>
            </w:r>
          </w:p>
        </w:tc>
        <w:tc>
          <w:tcPr>
            <w:tcW w:w="711" w:type="dxa"/>
            <w:vMerge w:val="restart"/>
            <w:shd w:val="clear" w:color="auto" w:fill="BFBFBF" w:themeFill="background1" w:themeFillShade="BF"/>
          </w:tcPr>
          <w:p w:rsidR="00196784" w:rsidRPr="00742E9F" w:rsidRDefault="00196784" w:rsidP="002F6CA8">
            <w:pPr>
              <w:rPr>
                <w:rFonts w:ascii="Tahoma" w:hAnsi="Tahoma" w:cs="Tahoma"/>
              </w:rPr>
            </w:pPr>
          </w:p>
        </w:tc>
        <w:tc>
          <w:tcPr>
            <w:tcW w:w="711" w:type="dxa"/>
            <w:vMerge w:val="restart"/>
            <w:shd w:val="clear" w:color="auto" w:fill="BFBFBF" w:themeFill="background1" w:themeFillShade="BF"/>
          </w:tcPr>
          <w:p w:rsidR="00196784" w:rsidRPr="00742E9F" w:rsidRDefault="00196784" w:rsidP="002F6CA8">
            <w:pPr>
              <w:rPr>
                <w:rFonts w:ascii="Tahoma" w:hAnsi="Tahoma" w:cs="Tahoma"/>
              </w:rPr>
            </w:pPr>
          </w:p>
        </w:tc>
      </w:tr>
      <w:tr w:rsidR="00196784" w:rsidRPr="00742E9F" w:rsidTr="00196784">
        <w:trPr>
          <w:trHeight w:val="205"/>
        </w:trPr>
        <w:tc>
          <w:tcPr>
            <w:tcW w:w="8298" w:type="dxa"/>
          </w:tcPr>
          <w:p w:rsidR="00196784" w:rsidRDefault="00196784" w:rsidP="002E7AA4">
            <w:pPr>
              <w:ind w:firstLine="270"/>
              <w:rPr>
                <w:rFonts w:ascii="Tahoma" w:hAnsi="Tahoma" w:cs="Tahoma"/>
              </w:rPr>
            </w:pPr>
            <w:proofErr w:type="spellStart"/>
            <w:r>
              <w:rPr>
                <w:rFonts w:ascii="Tahoma" w:hAnsi="Tahoma" w:cs="Tahoma"/>
              </w:rPr>
              <w:t>i</w:t>
            </w:r>
            <w:proofErr w:type="spellEnd"/>
            <w:r>
              <w:rPr>
                <w:rFonts w:ascii="Tahoma" w:hAnsi="Tahoma" w:cs="Tahoma"/>
              </w:rPr>
              <w:t xml:space="preserve">)  Is the source within a Class IV Groundwater Area?  </w:t>
            </w:r>
            <w:r>
              <w:rPr>
                <w:rFonts w:ascii="Tahoma" w:hAnsi="Tahoma" w:cs="Tahoma"/>
              </w:rPr>
              <w:fldChar w:fldCharType="begin">
                <w:ffData>
                  <w:name w:val="Check1"/>
                  <w:enabled/>
                  <w:calcOnExit w:val="0"/>
                  <w:checkBox>
                    <w:size w:val="22"/>
                    <w:default w:val="0"/>
                  </w:checkBox>
                </w:ffData>
              </w:fldChar>
            </w:r>
            <w:r>
              <w:rPr>
                <w:rFonts w:ascii="Tahoma" w:hAnsi="Tahoma" w:cs="Tahoma"/>
              </w:rPr>
              <w:instrText xml:space="preserve"> FORMCHECKBOX </w:instrText>
            </w:r>
            <w:r>
              <w:rPr>
                <w:rFonts w:ascii="Tahoma" w:hAnsi="Tahoma" w:cs="Tahoma"/>
              </w:rPr>
            </w:r>
            <w:r>
              <w:rPr>
                <w:rFonts w:ascii="Tahoma" w:hAnsi="Tahoma" w:cs="Tahoma"/>
              </w:rPr>
              <w:fldChar w:fldCharType="separate"/>
            </w:r>
            <w:r>
              <w:rPr>
                <w:rFonts w:ascii="Tahoma" w:hAnsi="Tahoma" w:cs="Tahoma"/>
              </w:rPr>
              <w:fldChar w:fldCharType="end"/>
            </w:r>
            <w:r>
              <w:rPr>
                <w:rFonts w:ascii="Tahoma" w:hAnsi="Tahoma" w:cs="Tahoma"/>
              </w:rPr>
              <w:t xml:space="preserve"> Yes (See Instructions)  </w:t>
            </w:r>
            <w:r>
              <w:rPr>
                <w:rFonts w:ascii="Tahoma" w:hAnsi="Tahoma" w:cs="Tahoma"/>
              </w:rPr>
              <w:fldChar w:fldCharType="begin">
                <w:ffData>
                  <w:name w:val="Check1"/>
                  <w:enabled/>
                  <w:calcOnExit w:val="0"/>
                  <w:checkBox>
                    <w:size w:val="22"/>
                    <w:default w:val="0"/>
                  </w:checkBox>
                </w:ffData>
              </w:fldChar>
            </w:r>
            <w:r>
              <w:rPr>
                <w:rFonts w:ascii="Tahoma" w:hAnsi="Tahoma" w:cs="Tahoma"/>
              </w:rPr>
              <w:instrText xml:space="preserve"> FORMCHECKBOX </w:instrText>
            </w:r>
            <w:r>
              <w:rPr>
                <w:rFonts w:ascii="Tahoma" w:hAnsi="Tahoma" w:cs="Tahoma"/>
              </w:rPr>
            </w:r>
            <w:r>
              <w:rPr>
                <w:rFonts w:ascii="Tahoma" w:hAnsi="Tahoma" w:cs="Tahoma"/>
              </w:rPr>
              <w:fldChar w:fldCharType="separate"/>
            </w:r>
            <w:r>
              <w:rPr>
                <w:rFonts w:ascii="Tahoma" w:hAnsi="Tahoma" w:cs="Tahoma"/>
              </w:rPr>
              <w:fldChar w:fldCharType="end"/>
            </w:r>
            <w:r>
              <w:rPr>
                <w:rFonts w:ascii="Tahoma" w:hAnsi="Tahoma" w:cs="Tahoma"/>
              </w:rPr>
              <w:t xml:space="preserve"> No</w:t>
            </w:r>
          </w:p>
        </w:tc>
        <w:tc>
          <w:tcPr>
            <w:tcW w:w="711" w:type="dxa"/>
            <w:vMerge/>
            <w:shd w:val="clear" w:color="auto" w:fill="BFBFBF" w:themeFill="background1" w:themeFillShade="BF"/>
          </w:tcPr>
          <w:p w:rsidR="00196784" w:rsidRPr="00742E9F" w:rsidRDefault="00196784" w:rsidP="002F6CA8">
            <w:pPr>
              <w:rPr>
                <w:rFonts w:ascii="Tahoma" w:hAnsi="Tahoma" w:cs="Tahoma"/>
              </w:rPr>
            </w:pPr>
          </w:p>
        </w:tc>
        <w:tc>
          <w:tcPr>
            <w:tcW w:w="711" w:type="dxa"/>
            <w:vMerge/>
            <w:shd w:val="clear" w:color="auto" w:fill="BFBFBF" w:themeFill="background1" w:themeFillShade="BF"/>
          </w:tcPr>
          <w:p w:rsidR="00196784" w:rsidRPr="00742E9F" w:rsidRDefault="00196784" w:rsidP="002F6CA8">
            <w:pPr>
              <w:rPr>
                <w:rFonts w:ascii="Tahoma" w:hAnsi="Tahoma" w:cs="Tahoma"/>
              </w:rPr>
            </w:pPr>
          </w:p>
        </w:tc>
      </w:tr>
    </w:tbl>
    <w:p w:rsidR="00B74103" w:rsidRPr="00742E9F" w:rsidRDefault="00B74103"/>
    <w:tbl>
      <w:tblPr>
        <w:tblStyle w:val="TableGrid"/>
        <w:tblW w:w="0" w:type="auto"/>
        <w:tblLook w:val="04A0" w:firstRow="1" w:lastRow="0" w:firstColumn="1" w:lastColumn="0" w:noHBand="0" w:noVBand="1"/>
      </w:tblPr>
      <w:tblGrid>
        <w:gridCol w:w="3348"/>
        <w:gridCol w:w="2430"/>
        <w:gridCol w:w="2520"/>
        <w:gridCol w:w="720"/>
        <w:gridCol w:w="702"/>
      </w:tblGrid>
      <w:tr w:rsidR="00AF53EB" w:rsidRPr="00742E9F" w:rsidTr="00196784">
        <w:trPr>
          <w:trHeight w:val="2114"/>
        </w:trPr>
        <w:tc>
          <w:tcPr>
            <w:tcW w:w="8298" w:type="dxa"/>
            <w:gridSpan w:val="3"/>
          </w:tcPr>
          <w:p w:rsidR="007562F9" w:rsidRDefault="00084854" w:rsidP="00196784">
            <w:pPr>
              <w:ind w:left="270" w:hanging="360"/>
              <w:rPr>
                <w:rFonts w:ascii="Tahoma" w:hAnsi="Tahoma" w:cs="Tahoma"/>
              </w:rPr>
            </w:pPr>
            <w:r w:rsidRPr="00742E9F">
              <w:rPr>
                <w:rFonts w:ascii="Tahoma" w:hAnsi="Tahoma" w:cs="Tahoma"/>
              </w:rPr>
              <w:t xml:space="preserve"> </w:t>
            </w:r>
            <w:r w:rsidR="00AF53EB" w:rsidRPr="00742E9F">
              <w:rPr>
                <w:rFonts w:ascii="Tahoma" w:hAnsi="Tahoma" w:cs="Tahoma"/>
              </w:rPr>
              <w:t>2</w:t>
            </w:r>
            <w:r w:rsidR="000815B2" w:rsidRPr="00742E9F">
              <w:rPr>
                <w:rFonts w:ascii="Tahoma" w:hAnsi="Tahoma" w:cs="Tahoma"/>
              </w:rPr>
              <w:t>. GPS coordinates</w:t>
            </w:r>
            <w:r w:rsidR="00AF53EB" w:rsidRPr="00742E9F">
              <w:rPr>
                <w:rFonts w:ascii="Tahoma" w:hAnsi="Tahoma" w:cs="Tahoma"/>
              </w:rPr>
              <w:t xml:space="preserve"> of the proposed withdrawal point(s), and of any existing water sources on the same tract of land or place of business. Use the </w:t>
            </w:r>
            <w:r w:rsidR="00AF53EB" w:rsidRPr="00742E9F">
              <w:rPr>
                <w:rFonts w:ascii="Tahoma" w:hAnsi="Tahoma" w:cs="Tahoma"/>
                <w:b/>
              </w:rPr>
              <w:t xml:space="preserve">NAD 83 format </w:t>
            </w:r>
            <w:r w:rsidR="00AF53EB" w:rsidRPr="00742E9F">
              <w:rPr>
                <w:rFonts w:ascii="Tahoma" w:hAnsi="Tahoma" w:cs="Tahoma"/>
              </w:rPr>
              <w:t>(report in Degrees, Minutes, and Seconds)</w:t>
            </w:r>
            <w:r w:rsidR="00AF53EB" w:rsidRPr="00742E9F">
              <w:rPr>
                <w:rFonts w:ascii="Tahoma" w:hAnsi="Tahoma" w:cs="Tahoma"/>
                <w:b/>
              </w:rPr>
              <w:t xml:space="preserve"> </w:t>
            </w:r>
            <w:r w:rsidR="00AF53EB" w:rsidRPr="00742E9F">
              <w:rPr>
                <w:rFonts w:ascii="Tahoma" w:hAnsi="Tahoma" w:cs="Tahoma"/>
              </w:rPr>
              <w:t>for the horizontal GPS coordinates:</w:t>
            </w:r>
          </w:p>
          <w:p w:rsidR="00196784" w:rsidRDefault="00196784" w:rsidP="00196784">
            <w:pPr>
              <w:ind w:left="270" w:hanging="360"/>
              <w:rPr>
                <w:rFonts w:ascii="Tahoma" w:hAnsi="Tahoma" w:cs="Tahoma"/>
              </w:rPr>
            </w:pPr>
          </w:p>
          <w:tbl>
            <w:tblPr>
              <w:tblStyle w:val="TableGrid"/>
              <w:tblW w:w="0" w:type="auto"/>
              <w:tblInd w:w="270" w:type="dxa"/>
              <w:tblLook w:val="04A0" w:firstRow="1" w:lastRow="0" w:firstColumn="1" w:lastColumn="0" w:noHBand="0" w:noVBand="1"/>
            </w:tblPr>
            <w:tblGrid>
              <w:gridCol w:w="1435"/>
              <w:gridCol w:w="3240"/>
              <w:gridCol w:w="3127"/>
            </w:tblGrid>
            <w:tr w:rsidR="007562F9" w:rsidTr="0026562B">
              <w:tc>
                <w:tcPr>
                  <w:tcW w:w="1435" w:type="dxa"/>
                </w:tcPr>
                <w:p w:rsidR="007562F9" w:rsidRDefault="0026562B" w:rsidP="000815B2">
                  <w:pPr>
                    <w:rPr>
                      <w:rFonts w:ascii="Tahoma" w:hAnsi="Tahoma" w:cs="Tahoma"/>
                    </w:rPr>
                  </w:pPr>
                  <w:r>
                    <w:rPr>
                      <w:rFonts w:ascii="Tahoma" w:hAnsi="Tahoma" w:cs="Tahoma"/>
                    </w:rPr>
                    <w:t>Source ID</w:t>
                  </w:r>
                </w:p>
              </w:tc>
              <w:tc>
                <w:tcPr>
                  <w:tcW w:w="3240" w:type="dxa"/>
                </w:tcPr>
                <w:p w:rsidR="007562F9" w:rsidRDefault="0026562B" w:rsidP="000815B2">
                  <w:pPr>
                    <w:rPr>
                      <w:rFonts w:ascii="Tahoma" w:hAnsi="Tahoma" w:cs="Tahoma"/>
                    </w:rPr>
                  </w:pPr>
                  <w:r>
                    <w:rPr>
                      <w:rFonts w:ascii="Tahoma" w:hAnsi="Tahoma" w:cs="Tahoma"/>
                    </w:rPr>
                    <w:t>Latitude</w:t>
                  </w:r>
                </w:p>
              </w:tc>
              <w:tc>
                <w:tcPr>
                  <w:tcW w:w="3127" w:type="dxa"/>
                </w:tcPr>
                <w:p w:rsidR="007562F9" w:rsidRDefault="0026562B" w:rsidP="000815B2">
                  <w:pPr>
                    <w:rPr>
                      <w:rFonts w:ascii="Tahoma" w:hAnsi="Tahoma" w:cs="Tahoma"/>
                    </w:rPr>
                  </w:pPr>
                  <w:r>
                    <w:rPr>
                      <w:rFonts w:ascii="Tahoma" w:hAnsi="Tahoma" w:cs="Tahoma"/>
                    </w:rPr>
                    <w:t>Longitude</w:t>
                  </w:r>
                </w:p>
              </w:tc>
            </w:tr>
            <w:tr w:rsidR="007562F9" w:rsidTr="0026562B">
              <w:tc>
                <w:tcPr>
                  <w:tcW w:w="1435" w:type="dxa"/>
                </w:tcPr>
                <w:p w:rsidR="007562F9" w:rsidRDefault="007562F9" w:rsidP="000815B2">
                  <w:pPr>
                    <w:rPr>
                      <w:rFonts w:ascii="Tahoma" w:hAnsi="Tahoma" w:cs="Tahoma"/>
                    </w:rPr>
                  </w:pPr>
                </w:p>
              </w:tc>
              <w:tc>
                <w:tcPr>
                  <w:tcW w:w="3240" w:type="dxa"/>
                </w:tcPr>
                <w:p w:rsidR="007562F9" w:rsidRDefault="007562F9" w:rsidP="000815B2">
                  <w:pPr>
                    <w:rPr>
                      <w:rFonts w:ascii="Tahoma" w:hAnsi="Tahoma" w:cs="Tahoma"/>
                    </w:rPr>
                  </w:pPr>
                </w:p>
              </w:tc>
              <w:tc>
                <w:tcPr>
                  <w:tcW w:w="3127" w:type="dxa"/>
                </w:tcPr>
                <w:p w:rsidR="007562F9" w:rsidRDefault="007562F9" w:rsidP="000815B2">
                  <w:pPr>
                    <w:rPr>
                      <w:rFonts w:ascii="Tahoma" w:hAnsi="Tahoma" w:cs="Tahoma"/>
                    </w:rPr>
                  </w:pPr>
                </w:p>
              </w:tc>
            </w:tr>
            <w:tr w:rsidR="007562F9" w:rsidTr="0026562B">
              <w:tc>
                <w:tcPr>
                  <w:tcW w:w="1435" w:type="dxa"/>
                </w:tcPr>
                <w:p w:rsidR="007562F9" w:rsidRDefault="007562F9" w:rsidP="000815B2">
                  <w:pPr>
                    <w:rPr>
                      <w:rFonts w:ascii="Tahoma" w:hAnsi="Tahoma" w:cs="Tahoma"/>
                    </w:rPr>
                  </w:pPr>
                </w:p>
              </w:tc>
              <w:tc>
                <w:tcPr>
                  <w:tcW w:w="3240" w:type="dxa"/>
                </w:tcPr>
                <w:p w:rsidR="007562F9" w:rsidRDefault="007562F9" w:rsidP="000815B2">
                  <w:pPr>
                    <w:rPr>
                      <w:rFonts w:ascii="Tahoma" w:hAnsi="Tahoma" w:cs="Tahoma"/>
                    </w:rPr>
                  </w:pPr>
                </w:p>
              </w:tc>
              <w:tc>
                <w:tcPr>
                  <w:tcW w:w="3127" w:type="dxa"/>
                </w:tcPr>
                <w:p w:rsidR="007562F9" w:rsidRDefault="007562F9" w:rsidP="000815B2">
                  <w:pPr>
                    <w:rPr>
                      <w:rFonts w:ascii="Tahoma" w:hAnsi="Tahoma" w:cs="Tahoma"/>
                    </w:rPr>
                  </w:pPr>
                </w:p>
              </w:tc>
            </w:tr>
            <w:tr w:rsidR="007562F9" w:rsidTr="0026562B">
              <w:tc>
                <w:tcPr>
                  <w:tcW w:w="1435" w:type="dxa"/>
                </w:tcPr>
                <w:p w:rsidR="007562F9" w:rsidRDefault="007562F9" w:rsidP="000815B2">
                  <w:pPr>
                    <w:rPr>
                      <w:rFonts w:ascii="Tahoma" w:hAnsi="Tahoma" w:cs="Tahoma"/>
                    </w:rPr>
                  </w:pPr>
                </w:p>
              </w:tc>
              <w:tc>
                <w:tcPr>
                  <w:tcW w:w="3240" w:type="dxa"/>
                </w:tcPr>
                <w:p w:rsidR="007562F9" w:rsidRDefault="007562F9" w:rsidP="000815B2">
                  <w:pPr>
                    <w:rPr>
                      <w:rFonts w:ascii="Tahoma" w:hAnsi="Tahoma" w:cs="Tahoma"/>
                    </w:rPr>
                  </w:pPr>
                </w:p>
              </w:tc>
              <w:tc>
                <w:tcPr>
                  <w:tcW w:w="3127" w:type="dxa"/>
                </w:tcPr>
                <w:p w:rsidR="007562F9" w:rsidRDefault="007562F9" w:rsidP="000815B2">
                  <w:pPr>
                    <w:rPr>
                      <w:rFonts w:ascii="Tahoma" w:hAnsi="Tahoma" w:cs="Tahoma"/>
                    </w:rPr>
                  </w:pPr>
                </w:p>
              </w:tc>
            </w:tr>
          </w:tbl>
          <w:p w:rsidR="007562F9" w:rsidRPr="00742E9F" w:rsidRDefault="007562F9" w:rsidP="000815B2">
            <w:pPr>
              <w:ind w:left="270" w:hanging="360"/>
              <w:rPr>
                <w:rFonts w:ascii="Tahoma" w:hAnsi="Tahoma" w:cs="Tahoma"/>
              </w:rPr>
            </w:pPr>
          </w:p>
        </w:tc>
        <w:tc>
          <w:tcPr>
            <w:tcW w:w="720" w:type="dxa"/>
            <w:shd w:val="clear" w:color="auto" w:fill="BFBFBF" w:themeFill="background1" w:themeFillShade="BF"/>
          </w:tcPr>
          <w:p w:rsidR="00AF53EB" w:rsidRPr="00742E9F" w:rsidRDefault="00AF53EB" w:rsidP="00AF53EB">
            <w:pPr>
              <w:rPr>
                <w:rFonts w:ascii="Tahoma" w:hAnsi="Tahoma" w:cs="Tahoma"/>
              </w:rPr>
            </w:pPr>
          </w:p>
        </w:tc>
        <w:tc>
          <w:tcPr>
            <w:tcW w:w="702" w:type="dxa"/>
            <w:shd w:val="clear" w:color="auto" w:fill="BFBFBF" w:themeFill="background1" w:themeFillShade="BF"/>
          </w:tcPr>
          <w:p w:rsidR="00AF53EB" w:rsidRPr="00742E9F" w:rsidRDefault="00AF53EB" w:rsidP="00AF53EB">
            <w:pPr>
              <w:rPr>
                <w:rFonts w:ascii="Tahoma" w:hAnsi="Tahoma" w:cs="Tahoma"/>
              </w:rPr>
            </w:pPr>
          </w:p>
        </w:tc>
      </w:tr>
      <w:tr w:rsidR="00B65B06" w:rsidRPr="00742E9F" w:rsidTr="00AD6713">
        <w:tc>
          <w:tcPr>
            <w:tcW w:w="8298" w:type="dxa"/>
            <w:gridSpan w:val="3"/>
          </w:tcPr>
          <w:p w:rsidR="00B65B06" w:rsidRPr="00742E9F" w:rsidRDefault="002E7AA4" w:rsidP="00B65B06">
            <w:pPr>
              <w:rPr>
                <w:rFonts w:ascii="Tahoma" w:hAnsi="Tahoma" w:cs="Tahoma"/>
              </w:rPr>
            </w:pPr>
            <w:r w:rsidRPr="00742E9F">
              <w:rPr>
                <w:rFonts w:ascii="Tahoma" w:hAnsi="Tahoma" w:cs="Tahoma"/>
              </w:rPr>
              <w:lastRenderedPageBreak/>
              <w:t xml:space="preserve">3. </w:t>
            </w:r>
            <w:r w:rsidR="00B65B06" w:rsidRPr="00742E9F">
              <w:rPr>
                <w:rFonts w:ascii="Tahoma" w:hAnsi="Tahoma" w:cs="Tahoma"/>
              </w:rPr>
              <w:t>a) Reque</w:t>
            </w:r>
            <w:r w:rsidR="003B3D1B" w:rsidRPr="00742E9F">
              <w:rPr>
                <w:rFonts w:ascii="Tahoma" w:hAnsi="Tahoma" w:cs="Tahoma"/>
              </w:rPr>
              <w:t>sted withdrawal rate: ________</w:t>
            </w:r>
            <w:r w:rsidR="00B65B06" w:rsidRPr="00742E9F">
              <w:rPr>
                <w:rFonts w:ascii="Tahoma" w:hAnsi="Tahoma" w:cs="Tahoma"/>
              </w:rPr>
              <w:t>_____gallons per minute</w:t>
            </w:r>
            <w:r w:rsidR="003B3D1B" w:rsidRPr="00742E9F">
              <w:rPr>
                <w:rFonts w:ascii="Tahoma" w:hAnsi="Tahoma" w:cs="Tahoma"/>
              </w:rPr>
              <w:t xml:space="preserve"> (GPM)</w:t>
            </w:r>
          </w:p>
        </w:tc>
        <w:tc>
          <w:tcPr>
            <w:tcW w:w="720" w:type="dxa"/>
            <w:shd w:val="clear" w:color="auto" w:fill="BFBFBF" w:themeFill="background1" w:themeFillShade="BF"/>
          </w:tcPr>
          <w:p w:rsidR="00B65B06" w:rsidRPr="00742E9F" w:rsidRDefault="00B65B06" w:rsidP="00B65B06">
            <w:pPr>
              <w:rPr>
                <w:rFonts w:ascii="Tahoma" w:hAnsi="Tahoma" w:cs="Tahoma"/>
              </w:rPr>
            </w:pPr>
          </w:p>
        </w:tc>
        <w:tc>
          <w:tcPr>
            <w:tcW w:w="702" w:type="dxa"/>
            <w:shd w:val="clear" w:color="auto" w:fill="BFBFBF" w:themeFill="background1" w:themeFillShade="BF"/>
          </w:tcPr>
          <w:p w:rsidR="00B65B06" w:rsidRPr="00742E9F" w:rsidRDefault="00B65B06" w:rsidP="00B65B06">
            <w:pPr>
              <w:rPr>
                <w:rFonts w:ascii="Tahoma" w:hAnsi="Tahoma" w:cs="Tahoma"/>
              </w:rPr>
            </w:pPr>
          </w:p>
        </w:tc>
      </w:tr>
      <w:tr w:rsidR="003B3D1B" w:rsidRPr="00742E9F" w:rsidTr="00AD6713">
        <w:tc>
          <w:tcPr>
            <w:tcW w:w="8298" w:type="dxa"/>
            <w:gridSpan w:val="3"/>
          </w:tcPr>
          <w:p w:rsidR="003B3D1B" w:rsidRPr="00742E9F" w:rsidRDefault="003B3D1B" w:rsidP="003B3D1B">
            <w:pPr>
              <w:ind w:left="270"/>
              <w:rPr>
                <w:rFonts w:ascii="Tahoma" w:hAnsi="Tahoma" w:cs="Tahoma"/>
              </w:rPr>
            </w:pPr>
            <w:r w:rsidRPr="00742E9F">
              <w:rPr>
                <w:rFonts w:ascii="Tahoma" w:hAnsi="Tahoma" w:cs="Tahoma"/>
              </w:rPr>
              <w:t xml:space="preserve">b) Source </w:t>
            </w:r>
            <w:r w:rsidR="00056F36">
              <w:rPr>
                <w:rFonts w:ascii="Tahoma" w:hAnsi="Tahoma" w:cs="Tahoma"/>
              </w:rPr>
              <w:t xml:space="preserve">type </w:t>
            </w:r>
            <w:r w:rsidRPr="00742E9F">
              <w:rPr>
                <w:rFonts w:ascii="Tahoma" w:hAnsi="Tahoma" w:cs="Tahoma"/>
              </w:rPr>
              <w:t xml:space="preserve">of the proposed withdrawal (check applicable type): </w:t>
            </w:r>
            <m:oMath>
              <m:r>
                <w:rPr>
                  <w:rFonts w:ascii="Cambria Math" w:hAnsi="Cambria Math" w:cs="Tahoma"/>
                  <w:sz w:val="28"/>
                  <w:szCs w:val="28"/>
                </w:rPr>
                <m:t xml:space="preserve">   □</m:t>
              </m:r>
            </m:oMath>
            <w:r w:rsidRPr="00742E9F">
              <w:rPr>
                <w:rFonts w:ascii="Tahoma" w:hAnsi="Tahoma" w:cs="Tahoma"/>
              </w:rPr>
              <w:t>Spring</w:t>
            </w:r>
          </w:p>
          <w:p w:rsidR="003B3D1B" w:rsidRPr="00742E9F" w:rsidRDefault="003B3D1B" w:rsidP="003B3D1B">
            <w:pPr>
              <w:ind w:left="270" w:hanging="270"/>
              <w:rPr>
                <w:rFonts w:ascii="Tahoma" w:hAnsi="Tahoma" w:cs="Tahoma"/>
              </w:rPr>
            </w:pPr>
            <m:oMath>
              <m:r>
                <w:rPr>
                  <w:rFonts w:ascii="Cambria Math" w:hAnsi="Cambria Math" w:cs="Tahoma"/>
                  <w:sz w:val="28"/>
                  <w:szCs w:val="28"/>
                </w:rPr>
                <m:t xml:space="preserve">      □</m:t>
              </m:r>
            </m:oMath>
            <w:r w:rsidRPr="00742E9F">
              <w:rPr>
                <w:rFonts w:ascii="Tahoma" w:hAnsi="Tahoma" w:cs="Tahoma"/>
              </w:rPr>
              <w:t xml:space="preserve">Bedrock Drilled Well    </w:t>
            </w:r>
            <m:oMath>
              <m:r>
                <w:rPr>
                  <w:rFonts w:ascii="Cambria Math" w:hAnsi="Cambria Math" w:cs="Tahoma"/>
                  <w:sz w:val="28"/>
                  <w:szCs w:val="28"/>
                </w:rPr>
                <m:t>□</m:t>
              </m:r>
            </m:oMath>
            <w:r w:rsidR="00F145BA" w:rsidRPr="00742E9F">
              <w:rPr>
                <w:rFonts w:ascii="Tahoma" w:hAnsi="Tahoma" w:cs="Tahoma"/>
              </w:rPr>
              <w:t xml:space="preserve">Sand/Gravel </w:t>
            </w:r>
            <w:r w:rsidRPr="00742E9F">
              <w:rPr>
                <w:rFonts w:ascii="Tahoma" w:hAnsi="Tahoma" w:cs="Tahoma"/>
              </w:rPr>
              <w:t xml:space="preserve">Drilled Well     </w:t>
            </w:r>
            <m:oMath>
              <m:r>
                <w:rPr>
                  <w:rFonts w:ascii="Cambria Math" w:hAnsi="Cambria Math" w:cs="Tahoma"/>
                  <w:sz w:val="28"/>
                  <w:szCs w:val="28"/>
                </w:rPr>
                <m:t>□</m:t>
              </m:r>
            </m:oMath>
            <w:r w:rsidRPr="00742E9F">
              <w:rPr>
                <w:rFonts w:ascii="Tahoma" w:hAnsi="Tahoma" w:cs="Tahoma"/>
              </w:rPr>
              <w:t xml:space="preserve">Dug Well  </w:t>
            </w:r>
          </w:p>
          <w:p w:rsidR="003B3D1B" w:rsidRPr="00742E9F" w:rsidRDefault="003B3D1B" w:rsidP="007562F9">
            <w:pPr>
              <w:ind w:left="270" w:hanging="270"/>
              <w:rPr>
                <w:rFonts w:ascii="Tahoma" w:hAnsi="Tahoma" w:cs="Tahoma"/>
              </w:rPr>
            </w:pPr>
            <m:oMath>
              <m:r>
                <w:rPr>
                  <w:rFonts w:ascii="Cambria Math" w:hAnsi="Cambria Math" w:cs="Tahoma"/>
                </w:rPr>
                <m:t xml:space="preserve">       </m:t>
              </m:r>
            </m:oMath>
            <w:r w:rsidRPr="00742E9F">
              <w:rPr>
                <w:rFonts w:ascii="Tahoma" w:hAnsi="Tahoma" w:cs="Tahoma"/>
              </w:rPr>
              <w:t xml:space="preserve"> </w:t>
            </w:r>
            <m:oMath>
              <m:r>
                <w:rPr>
                  <w:rFonts w:ascii="Cambria Math" w:hAnsi="Cambria Math" w:cs="Tahoma"/>
                  <w:sz w:val="28"/>
                  <w:szCs w:val="28"/>
                </w:rPr>
                <m:t>□</m:t>
              </m:r>
            </m:oMath>
            <w:r w:rsidRPr="00742E9F">
              <w:rPr>
                <w:rFonts w:ascii="Tahoma" w:hAnsi="Tahoma" w:cs="Tahoma"/>
              </w:rPr>
              <w:t xml:space="preserve">Other (describe):  </w:t>
            </w:r>
          </w:p>
        </w:tc>
        <w:tc>
          <w:tcPr>
            <w:tcW w:w="720" w:type="dxa"/>
            <w:shd w:val="clear" w:color="auto" w:fill="BFBFBF" w:themeFill="background1" w:themeFillShade="BF"/>
          </w:tcPr>
          <w:p w:rsidR="003B3D1B" w:rsidRPr="00742E9F" w:rsidRDefault="003B3D1B" w:rsidP="003B3D1B">
            <w:pPr>
              <w:rPr>
                <w:rFonts w:ascii="Tahoma" w:hAnsi="Tahoma" w:cs="Tahoma"/>
              </w:rPr>
            </w:pPr>
          </w:p>
        </w:tc>
        <w:tc>
          <w:tcPr>
            <w:tcW w:w="702" w:type="dxa"/>
            <w:shd w:val="clear" w:color="auto" w:fill="BFBFBF" w:themeFill="background1" w:themeFillShade="BF"/>
          </w:tcPr>
          <w:p w:rsidR="003B3D1B" w:rsidRPr="00742E9F" w:rsidRDefault="003B3D1B" w:rsidP="003B3D1B">
            <w:pPr>
              <w:rPr>
                <w:rFonts w:ascii="Tahoma" w:hAnsi="Tahoma" w:cs="Tahoma"/>
              </w:rPr>
            </w:pPr>
          </w:p>
        </w:tc>
      </w:tr>
      <w:tr w:rsidR="00B41F5D" w:rsidRPr="00742E9F" w:rsidTr="00AD6713">
        <w:tc>
          <w:tcPr>
            <w:tcW w:w="8298" w:type="dxa"/>
            <w:gridSpan w:val="3"/>
          </w:tcPr>
          <w:p w:rsidR="00B41F5D" w:rsidRPr="00742E9F" w:rsidRDefault="00B41F5D" w:rsidP="00B41F5D">
            <w:pPr>
              <w:ind w:firstLine="270"/>
              <w:rPr>
                <w:rFonts w:ascii="Tahoma" w:hAnsi="Tahoma" w:cs="Tahoma"/>
              </w:rPr>
            </w:pPr>
            <w:r w:rsidRPr="00742E9F">
              <w:rPr>
                <w:rFonts w:ascii="Tahoma" w:hAnsi="Tahoma" w:cs="Tahoma"/>
              </w:rPr>
              <w:t>c) Withdrawal Information:</w:t>
            </w:r>
          </w:p>
        </w:tc>
        <w:tc>
          <w:tcPr>
            <w:tcW w:w="720" w:type="dxa"/>
            <w:shd w:val="clear" w:color="auto" w:fill="BFBFBF" w:themeFill="background1" w:themeFillShade="BF"/>
          </w:tcPr>
          <w:p w:rsidR="00B41F5D" w:rsidRPr="00742E9F" w:rsidRDefault="00B41F5D" w:rsidP="00C95BC0">
            <w:pPr>
              <w:rPr>
                <w:rFonts w:ascii="Tahoma" w:hAnsi="Tahoma" w:cs="Tahoma"/>
              </w:rPr>
            </w:pPr>
          </w:p>
        </w:tc>
        <w:tc>
          <w:tcPr>
            <w:tcW w:w="702" w:type="dxa"/>
            <w:shd w:val="clear" w:color="auto" w:fill="BFBFBF" w:themeFill="background1" w:themeFillShade="BF"/>
          </w:tcPr>
          <w:p w:rsidR="00B41F5D" w:rsidRPr="00742E9F" w:rsidRDefault="00B41F5D" w:rsidP="00C95BC0">
            <w:pPr>
              <w:rPr>
                <w:rFonts w:ascii="Tahoma" w:hAnsi="Tahoma" w:cs="Tahoma"/>
              </w:rPr>
            </w:pPr>
          </w:p>
        </w:tc>
      </w:tr>
      <w:tr w:rsidR="00C95BC0" w:rsidRPr="00742E9F" w:rsidTr="00C95BC0">
        <w:tc>
          <w:tcPr>
            <w:tcW w:w="3348" w:type="dxa"/>
          </w:tcPr>
          <w:p w:rsidR="00C95BC0" w:rsidRPr="00742E9F" w:rsidRDefault="00BF4E8F" w:rsidP="00B41F5D">
            <w:pPr>
              <w:ind w:firstLine="270"/>
              <w:rPr>
                <w:rFonts w:ascii="Tahoma" w:hAnsi="Tahoma" w:cs="Tahoma"/>
                <w:i/>
              </w:rPr>
            </w:pPr>
            <w:r w:rsidRPr="00742E9F">
              <w:rPr>
                <w:rFonts w:ascii="Tahoma" w:hAnsi="Tahoma" w:cs="Tahoma"/>
                <w:i/>
              </w:rPr>
              <w:t>Time frame:</w:t>
            </w:r>
          </w:p>
        </w:tc>
        <w:tc>
          <w:tcPr>
            <w:tcW w:w="2430" w:type="dxa"/>
          </w:tcPr>
          <w:p w:rsidR="00C95BC0" w:rsidRPr="00742E9F" w:rsidRDefault="00BF4E8F" w:rsidP="00BF4E8F">
            <w:pPr>
              <w:rPr>
                <w:rFonts w:ascii="Tahoma" w:hAnsi="Tahoma" w:cs="Tahoma"/>
                <w:i/>
              </w:rPr>
            </w:pPr>
            <w:r w:rsidRPr="00742E9F">
              <w:rPr>
                <w:rFonts w:ascii="Tahoma" w:hAnsi="Tahoma" w:cs="Tahoma"/>
                <w:i/>
              </w:rPr>
              <w:t>Peak amount:</w:t>
            </w:r>
          </w:p>
        </w:tc>
        <w:tc>
          <w:tcPr>
            <w:tcW w:w="2520" w:type="dxa"/>
          </w:tcPr>
          <w:p w:rsidR="00C95BC0" w:rsidRPr="00742E9F" w:rsidRDefault="00964AC6" w:rsidP="00BF4E8F">
            <w:pPr>
              <w:rPr>
                <w:rFonts w:ascii="Tahoma" w:hAnsi="Tahoma" w:cs="Tahoma"/>
                <w:i/>
              </w:rPr>
            </w:pPr>
            <w:r>
              <w:rPr>
                <w:rFonts w:ascii="Tahoma" w:hAnsi="Tahoma" w:cs="Tahoma"/>
                <w:i/>
              </w:rPr>
              <w:t>Average</w:t>
            </w:r>
            <w:r w:rsidR="00BF4E8F" w:rsidRPr="00742E9F">
              <w:rPr>
                <w:rFonts w:ascii="Tahoma" w:hAnsi="Tahoma" w:cs="Tahoma"/>
                <w:i/>
              </w:rPr>
              <w:t xml:space="preserve"> amount:</w:t>
            </w:r>
          </w:p>
        </w:tc>
        <w:tc>
          <w:tcPr>
            <w:tcW w:w="720" w:type="dxa"/>
            <w:shd w:val="clear" w:color="auto" w:fill="BFBFBF" w:themeFill="background1" w:themeFillShade="BF"/>
          </w:tcPr>
          <w:p w:rsidR="00C95BC0" w:rsidRPr="00742E9F" w:rsidRDefault="00C95BC0" w:rsidP="00C95BC0">
            <w:pPr>
              <w:rPr>
                <w:rFonts w:ascii="Tahoma" w:hAnsi="Tahoma" w:cs="Tahoma"/>
              </w:rPr>
            </w:pPr>
          </w:p>
        </w:tc>
        <w:tc>
          <w:tcPr>
            <w:tcW w:w="702" w:type="dxa"/>
            <w:shd w:val="clear" w:color="auto" w:fill="BFBFBF" w:themeFill="background1" w:themeFillShade="BF"/>
          </w:tcPr>
          <w:p w:rsidR="00C95BC0" w:rsidRPr="00742E9F" w:rsidRDefault="00C95BC0" w:rsidP="00C95BC0">
            <w:pPr>
              <w:rPr>
                <w:rFonts w:ascii="Tahoma" w:hAnsi="Tahoma" w:cs="Tahoma"/>
              </w:rPr>
            </w:pPr>
          </w:p>
        </w:tc>
      </w:tr>
      <w:tr w:rsidR="00C95BC0" w:rsidRPr="00742E9F" w:rsidTr="00C95BC0">
        <w:trPr>
          <w:trHeight w:val="64"/>
        </w:trPr>
        <w:tc>
          <w:tcPr>
            <w:tcW w:w="3348" w:type="dxa"/>
          </w:tcPr>
          <w:p w:rsidR="00C95BC0" w:rsidRPr="00742E9F" w:rsidRDefault="00C95BC0" w:rsidP="00C95BC0">
            <w:pPr>
              <w:ind w:left="270"/>
              <w:rPr>
                <w:rFonts w:ascii="Tahoma" w:hAnsi="Tahoma" w:cs="Tahoma"/>
              </w:rPr>
            </w:pPr>
            <w:r w:rsidRPr="00742E9F">
              <w:rPr>
                <w:rFonts w:ascii="Tahoma" w:hAnsi="Tahoma" w:cs="Tahoma"/>
              </w:rPr>
              <w:t xml:space="preserve">Estimated daily withdrawal:      </w:t>
            </w:r>
          </w:p>
        </w:tc>
        <w:tc>
          <w:tcPr>
            <w:tcW w:w="2430" w:type="dxa"/>
          </w:tcPr>
          <w:p w:rsidR="00C95BC0" w:rsidRPr="00742E9F" w:rsidRDefault="00C95BC0" w:rsidP="00C95BC0">
            <w:pPr>
              <w:rPr>
                <w:rFonts w:ascii="Tahoma" w:hAnsi="Tahoma" w:cs="Tahoma"/>
              </w:rPr>
            </w:pPr>
            <w:r w:rsidRPr="00742E9F">
              <w:rPr>
                <w:rFonts w:ascii="Tahoma" w:hAnsi="Tahoma" w:cs="Tahoma"/>
              </w:rPr>
              <w:t>__________ gallons</w:t>
            </w:r>
          </w:p>
        </w:tc>
        <w:tc>
          <w:tcPr>
            <w:tcW w:w="2520" w:type="dxa"/>
          </w:tcPr>
          <w:p w:rsidR="00C95BC0" w:rsidRPr="00742E9F" w:rsidRDefault="00C95BC0" w:rsidP="00C95BC0">
            <w:pPr>
              <w:rPr>
                <w:rFonts w:ascii="Tahoma" w:hAnsi="Tahoma" w:cs="Tahoma"/>
              </w:rPr>
            </w:pPr>
            <w:r w:rsidRPr="00742E9F">
              <w:rPr>
                <w:rFonts w:ascii="Tahoma" w:hAnsi="Tahoma" w:cs="Tahoma"/>
              </w:rPr>
              <w:t>___________ gallons</w:t>
            </w:r>
          </w:p>
        </w:tc>
        <w:tc>
          <w:tcPr>
            <w:tcW w:w="720" w:type="dxa"/>
            <w:vMerge w:val="restart"/>
            <w:shd w:val="clear" w:color="auto" w:fill="BFBFBF" w:themeFill="background1" w:themeFillShade="BF"/>
          </w:tcPr>
          <w:p w:rsidR="00C95BC0" w:rsidRPr="00742E9F" w:rsidRDefault="00C95BC0" w:rsidP="00C95BC0">
            <w:pPr>
              <w:rPr>
                <w:rFonts w:ascii="Tahoma" w:hAnsi="Tahoma" w:cs="Tahoma"/>
              </w:rPr>
            </w:pPr>
          </w:p>
          <w:p w:rsidR="00C95BC0" w:rsidRPr="00742E9F" w:rsidRDefault="00C95BC0" w:rsidP="00C95BC0">
            <w:pPr>
              <w:rPr>
                <w:rFonts w:ascii="Tahoma" w:hAnsi="Tahoma" w:cs="Tahoma"/>
              </w:rPr>
            </w:pPr>
          </w:p>
        </w:tc>
        <w:tc>
          <w:tcPr>
            <w:tcW w:w="702" w:type="dxa"/>
            <w:vMerge w:val="restart"/>
            <w:shd w:val="clear" w:color="auto" w:fill="BFBFBF" w:themeFill="background1" w:themeFillShade="BF"/>
          </w:tcPr>
          <w:p w:rsidR="00C95BC0" w:rsidRPr="00742E9F" w:rsidRDefault="00C95BC0" w:rsidP="00C95BC0">
            <w:pPr>
              <w:rPr>
                <w:rFonts w:ascii="Tahoma" w:hAnsi="Tahoma" w:cs="Tahoma"/>
              </w:rPr>
            </w:pPr>
          </w:p>
          <w:p w:rsidR="00C95BC0" w:rsidRPr="00742E9F" w:rsidRDefault="00C95BC0" w:rsidP="00C95BC0">
            <w:pPr>
              <w:rPr>
                <w:rFonts w:ascii="Tahoma" w:hAnsi="Tahoma" w:cs="Tahoma"/>
              </w:rPr>
            </w:pPr>
          </w:p>
        </w:tc>
      </w:tr>
      <w:tr w:rsidR="00C95BC0" w:rsidRPr="00742E9F" w:rsidTr="00C95BC0">
        <w:trPr>
          <w:trHeight w:val="63"/>
        </w:trPr>
        <w:tc>
          <w:tcPr>
            <w:tcW w:w="3348" w:type="dxa"/>
          </w:tcPr>
          <w:p w:rsidR="00C95BC0" w:rsidRPr="00742E9F" w:rsidRDefault="00C95BC0" w:rsidP="00C95BC0">
            <w:pPr>
              <w:ind w:left="270"/>
              <w:rPr>
                <w:rFonts w:ascii="Tahoma" w:hAnsi="Tahoma" w:cs="Tahoma"/>
              </w:rPr>
            </w:pPr>
            <w:r w:rsidRPr="00742E9F">
              <w:rPr>
                <w:rFonts w:ascii="Tahoma" w:hAnsi="Tahoma" w:cs="Tahoma"/>
              </w:rPr>
              <w:t xml:space="preserve">Estimated monthly withdrawal:          </w:t>
            </w:r>
          </w:p>
        </w:tc>
        <w:tc>
          <w:tcPr>
            <w:tcW w:w="2430" w:type="dxa"/>
          </w:tcPr>
          <w:p w:rsidR="00C95BC0" w:rsidRPr="00742E9F" w:rsidRDefault="00C95BC0">
            <w:pPr>
              <w:rPr>
                <w:rFonts w:ascii="Tahoma" w:hAnsi="Tahoma" w:cs="Tahoma"/>
              </w:rPr>
            </w:pPr>
            <w:r w:rsidRPr="00742E9F">
              <w:rPr>
                <w:rFonts w:ascii="Tahoma" w:hAnsi="Tahoma" w:cs="Tahoma"/>
              </w:rPr>
              <w:t>__________ gallons</w:t>
            </w:r>
          </w:p>
        </w:tc>
        <w:tc>
          <w:tcPr>
            <w:tcW w:w="2520" w:type="dxa"/>
          </w:tcPr>
          <w:p w:rsidR="00C95BC0" w:rsidRPr="00742E9F" w:rsidRDefault="00C95BC0">
            <w:pPr>
              <w:rPr>
                <w:rFonts w:ascii="Tahoma" w:hAnsi="Tahoma" w:cs="Tahoma"/>
              </w:rPr>
            </w:pPr>
            <w:r w:rsidRPr="00742E9F">
              <w:rPr>
                <w:rFonts w:ascii="Tahoma" w:hAnsi="Tahoma" w:cs="Tahoma"/>
              </w:rPr>
              <w:t>___________ gallons</w:t>
            </w:r>
          </w:p>
        </w:tc>
        <w:tc>
          <w:tcPr>
            <w:tcW w:w="720" w:type="dxa"/>
            <w:vMerge/>
            <w:shd w:val="clear" w:color="auto" w:fill="BFBFBF" w:themeFill="background1" w:themeFillShade="BF"/>
          </w:tcPr>
          <w:p w:rsidR="00C95BC0" w:rsidRPr="00742E9F" w:rsidRDefault="00C95BC0">
            <w:pPr>
              <w:rPr>
                <w:rFonts w:ascii="Tahoma" w:hAnsi="Tahoma" w:cs="Tahoma"/>
              </w:rPr>
            </w:pPr>
          </w:p>
        </w:tc>
        <w:tc>
          <w:tcPr>
            <w:tcW w:w="702" w:type="dxa"/>
            <w:vMerge/>
            <w:shd w:val="clear" w:color="auto" w:fill="BFBFBF" w:themeFill="background1" w:themeFillShade="BF"/>
          </w:tcPr>
          <w:p w:rsidR="00C95BC0" w:rsidRPr="00742E9F" w:rsidRDefault="00C95BC0">
            <w:pPr>
              <w:rPr>
                <w:rFonts w:ascii="Tahoma" w:hAnsi="Tahoma" w:cs="Tahoma"/>
              </w:rPr>
            </w:pPr>
          </w:p>
        </w:tc>
      </w:tr>
      <w:tr w:rsidR="00C95BC0" w:rsidRPr="00742E9F" w:rsidTr="00C95BC0">
        <w:trPr>
          <w:trHeight w:val="63"/>
        </w:trPr>
        <w:tc>
          <w:tcPr>
            <w:tcW w:w="3348" w:type="dxa"/>
          </w:tcPr>
          <w:p w:rsidR="00C95BC0" w:rsidRPr="00742E9F" w:rsidRDefault="00C95BC0" w:rsidP="00C95BC0">
            <w:pPr>
              <w:ind w:left="270"/>
              <w:rPr>
                <w:rFonts w:ascii="Tahoma" w:hAnsi="Tahoma" w:cs="Tahoma"/>
              </w:rPr>
            </w:pPr>
            <w:r w:rsidRPr="00742E9F">
              <w:rPr>
                <w:rFonts w:ascii="Tahoma" w:hAnsi="Tahoma" w:cs="Tahoma"/>
              </w:rPr>
              <w:t xml:space="preserve">Estimated yearly withdrawal:             </w:t>
            </w:r>
          </w:p>
        </w:tc>
        <w:tc>
          <w:tcPr>
            <w:tcW w:w="2430" w:type="dxa"/>
          </w:tcPr>
          <w:p w:rsidR="00C95BC0" w:rsidRPr="00742E9F" w:rsidRDefault="00C95BC0">
            <w:pPr>
              <w:rPr>
                <w:rFonts w:ascii="Tahoma" w:hAnsi="Tahoma" w:cs="Tahoma"/>
              </w:rPr>
            </w:pPr>
            <w:r w:rsidRPr="00742E9F">
              <w:rPr>
                <w:rFonts w:ascii="Tahoma" w:hAnsi="Tahoma" w:cs="Tahoma"/>
              </w:rPr>
              <w:t>__________ gallons</w:t>
            </w:r>
          </w:p>
        </w:tc>
        <w:tc>
          <w:tcPr>
            <w:tcW w:w="2520" w:type="dxa"/>
          </w:tcPr>
          <w:p w:rsidR="00C95BC0" w:rsidRPr="00742E9F" w:rsidRDefault="00C95BC0">
            <w:pPr>
              <w:rPr>
                <w:rFonts w:ascii="Tahoma" w:hAnsi="Tahoma" w:cs="Tahoma"/>
              </w:rPr>
            </w:pPr>
            <w:r w:rsidRPr="00742E9F">
              <w:rPr>
                <w:rFonts w:ascii="Tahoma" w:hAnsi="Tahoma" w:cs="Tahoma"/>
              </w:rPr>
              <w:t>___________ gallons</w:t>
            </w:r>
          </w:p>
        </w:tc>
        <w:tc>
          <w:tcPr>
            <w:tcW w:w="720" w:type="dxa"/>
            <w:vMerge/>
            <w:shd w:val="clear" w:color="auto" w:fill="BFBFBF" w:themeFill="background1" w:themeFillShade="BF"/>
          </w:tcPr>
          <w:p w:rsidR="00C95BC0" w:rsidRPr="00742E9F" w:rsidRDefault="00C95BC0">
            <w:pPr>
              <w:rPr>
                <w:rFonts w:ascii="Tahoma" w:hAnsi="Tahoma" w:cs="Tahoma"/>
              </w:rPr>
            </w:pPr>
          </w:p>
        </w:tc>
        <w:tc>
          <w:tcPr>
            <w:tcW w:w="702" w:type="dxa"/>
            <w:vMerge/>
            <w:shd w:val="clear" w:color="auto" w:fill="BFBFBF" w:themeFill="background1" w:themeFillShade="BF"/>
          </w:tcPr>
          <w:p w:rsidR="00C95BC0" w:rsidRPr="00742E9F" w:rsidRDefault="00C95BC0">
            <w:pPr>
              <w:rPr>
                <w:rFonts w:ascii="Tahoma" w:hAnsi="Tahoma" w:cs="Tahoma"/>
              </w:rPr>
            </w:pPr>
          </w:p>
        </w:tc>
      </w:tr>
    </w:tbl>
    <w:p w:rsidR="00BF4E8F" w:rsidRPr="00742E9F" w:rsidRDefault="00BF4E8F"/>
    <w:tbl>
      <w:tblPr>
        <w:tblStyle w:val="TableGrid"/>
        <w:tblW w:w="0" w:type="auto"/>
        <w:tblLook w:val="04A0" w:firstRow="1" w:lastRow="0" w:firstColumn="1" w:lastColumn="0" w:noHBand="0" w:noVBand="1"/>
      </w:tblPr>
      <w:tblGrid>
        <w:gridCol w:w="8298"/>
        <w:gridCol w:w="720"/>
        <w:gridCol w:w="702"/>
      </w:tblGrid>
      <w:tr w:rsidR="00C95BC0" w:rsidRPr="00742E9F" w:rsidTr="00AD6713">
        <w:tc>
          <w:tcPr>
            <w:tcW w:w="8298" w:type="dxa"/>
          </w:tcPr>
          <w:p w:rsidR="00C95BC0" w:rsidRDefault="00C95BC0">
            <w:pPr>
              <w:rPr>
                <w:rFonts w:ascii="Tahoma" w:hAnsi="Tahoma" w:cs="Tahoma"/>
              </w:rPr>
            </w:pPr>
            <w:r w:rsidRPr="00742E9F">
              <w:rPr>
                <w:rFonts w:ascii="Tahoma" w:hAnsi="Tahoma" w:cs="Tahoma"/>
              </w:rPr>
              <w:t>4. Describe the use of the groundwater withdrawal:</w:t>
            </w:r>
          </w:p>
          <w:p w:rsidR="00957A6C" w:rsidRDefault="00957A6C">
            <w:pPr>
              <w:rPr>
                <w:rFonts w:ascii="Tahoma" w:hAnsi="Tahoma" w:cs="Tahoma"/>
              </w:rPr>
            </w:pPr>
          </w:p>
          <w:p w:rsidR="00957A6C" w:rsidRDefault="00957A6C">
            <w:pPr>
              <w:rPr>
                <w:rFonts w:ascii="Tahoma" w:hAnsi="Tahoma" w:cs="Tahoma"/>
              </w:rPr>
            </w:pPr>
          </w:p>
          <w:p w:rsidR="00957A6C" w:rsidRDefault="00957A6C">
            <w:pPr>
              <w:rPr>
                <w:rFonts w:ascii="Tahoma" w:hAnsi="Tahoma" w:cs="Tahoma"/>
              </w:rPr>
            </w:pPr>
          </w:p>
          <w:p w:rsidR="00957A6C" w:rsidRPr="00742E9F" w:rsidRDefault="00957A6C">
            <w:pPr>
              <w:rPr>
                <w:rFonts w:ascii="Tahoma" w:hAnsi="Tahoma" w:cs="Tahoma"/>
              </w:rPr>
            </w:pPr>
          </w:p>
        </w:tc>
        <w:tc>
          <w:tcPr>
            <w:tcW w:w="720" w:type="dxa"/>
            <w:shd w:val="clear" w:color="auto" w:fill="BFBFBF" w:themeFill="background1" w:themeFillShade="BF"/>
          </w:tcPr>
          <w:p w:rsidR="00C95BC0" w:rsidRPr="00742E9F" w:rsidRDefault="00C95BC0">
            <w:pPr>
              <w:rPr>
                <w:rFonts w:ascii="Tahoma" w:hAnsi="Tahoma" w:cs="Tahoma"/>
              </w:rPr>
            </w:pPr>
          </w:p>
        </w:tc>
        <w:tc>
          <w:tcPr>
            <w:tcW w:w="702" w:type="dxa"/>
            <w:shd w:val="clear" w:color="auto" w:fill="BFBFBF" w:themeFill="background1" w:themeFillShade="BF"/>
          </w:tcPr>
          <w:p w:rsidR="00C95BC0" w:rsidRPr="00742E9F" w:rsidRDefault="00C95BC0">
            <w:pPr>
              <w:rPr>
                <w:rFonts w:ascii="Tahoma" w:hAnsi="Tahoma" w:cs="Tahoma"/>
              </w:rPr>
            </w:pPr>
          </w:p>
        </w:tc>
      </w:tr>
    </w:tbl>
    <w:p w:rsidR="005B2F37" w:rsidRPr="00742E9F" w:rsidRDefault="005B2F37"/>
    <w:tbl>
      <w:tblPr>
        <w:tblStyle w:val="TableGrid"/>
        <w:tblW w:w="0" w:type="auto"/>
        <w:tblLook w:val="04A0" w:firstRow="1" w:lastRow="0" w:firstColumn="1" w:lastColumn="0" w:noHBand="0" w:noVBand="1"/>
      </w:tblPr>
      <w:tblGrid>
        <w:gridCol w:w="8298"/>
        <w:gridCol w:w="720"/>
        <w:gridCol w:w="702"/>
      </w:tblGrid>
      <w:tr w:rsidR="00C95BC0" w:rsidRPr="00742E9F" w:rsidTr="00642BAF">
        <w:tc>
          <w:tcPr>
            <w:tcW w:w="8298" w:type="dxa"/>
          </w:tcPr>
          <w:p w:rsidR="00C95BC0" w:rsidRPr="00742E9F" w:rsidRDefault="002E7AA4" w:rsidP="007A4E7A">
            <w:pPr>
              <w:rPr>
                <w:rFonts w:ascii="Tahoma" w:hAnsi="Tahoma" w:cs="Tahoma"/>
              </w:rPr>
            </w:pPr>
            <w:r w:rsidRPr="00742E9F">
              <w:rPr>
                <w:rFonts w:ascii="Tahoma" w:hAnsi="Tahoma" w:cs="Tahoma"/>
              </w:rPr>
              <w:t>5. a) Identify proposed and existing withdrawal location(s) on a USGS map</w:t>
            </w:r>
            <w:r w:rsidR="005B2F37" w:rsidRPr="00742E9F">
              <w:rPr>
                <w:rFonts w:ascii="Tahoma" w:hAnsi="Tahoma" w:cs="Tahoma"/>
              </w:rPr>
              <w:t>:</w:t>
            </w:r>
          </w:p>
        </w:tc>
        <w:tc>
          <w:tcPr>
            <w:tcW w:w="720" w:type="dxa"/>
            <w:shd w:val="clear" w:color="auto" w:fill="BFBFBF" w:themeFill="background1" w:themeFillShade="BF"/>
          </w:tcPr>
          <w:p w:rsidR="00C95BC0" w:rsidRPr="00742E9F" w:rsidRDefault="00C95BC0">
            <w:pPr>
              <w:rPr>
                <w:rFonts w:ascii="Tahoma" w:hAnsi="Tahoma" w:cs="Tahoma"/>
              </w:rPr>
            </w:pPr>
          </w:p>
        </w:tc>
        <w:tc>
          <w:tcPr>
            <w:tcW w:w="702" w:type="dxa"/>
            <w:shd w:val="clear" w:color="auto" w:fill="BFBFBF" w:themeFill="background1" w:themeFillShade="BF"/>
          </w:tcPr>
          <w:p w:rsidR="00C95BC0" w:rsidRPr="00742E9F" w:rsidRDefault="00C95BC0">
            <w:pPr>
              <w:rPr>
                <w:rFonts w:ascii="Tahoma" w:hAnsi="Tahoma" w:cs="Tahoma"/>
              </w:rPr>
            </w:pPr>
          </w:p>
        </w:tc>
      </w:tr>
      <w:tr w:rsidR="005B2F37" w:rsidRPr="00742E9F" w:rsidTr="00DC621E">
        <w:tc>
          <w:tcPr>
            <w:tcW w:w="8298" w:type="dxa"/>
          </w:tcPr>
          <w:p w:rsidR="005B2F37" w:rsidRDefault="005B2F37" w:rsidP="000815B2">
            <w:pPr>
              <w:ind w:left="270"/>
              <w:rPr>
                <w:rFonts w:ascii="Tahoma" w:hAnsi="Tahoma" w:cs="Tahoma"/>
              </w:rPr>
            </w:pPr>
            <w:r w:rsidRPr="00742E9F">
              <w:rPr>
                <w:rFonts w:ascii="Tahoma" w:hAnsi="Tahoma" w:cs="Tahoma"/>
              </w:rPr>
              <w:t xml:space="preserve">b) </w:t>
            </w:r>
            <w:r w:rsidR="000815B2" w:rsidRPr="00742E9F">
              <w:rPr>
                <w:rFonts w:ascii="Tahoma" w:hAnsi="Tahoma" w:cs="Tahoma"/>
              </w:rPr>
              <w:t>List</w:t>
            </w:r>
            <w:r w:rsidRPr="00742E9F">
              <w:rPr>
                <w:rFonts w:ascii="Tahoma" w:hAnsi="Tahoma" w:cs="Tahoma"/>
              </w:rPr>
              <w:t xml:space="preserve"> the previously assigned permitted withdrawal volumes, established safe yields, or the known flow or withdrawal rates of the applicant’s other water sources </w:t>
            </w:r>
            <w:r w:rsidR="000815B2" w:rsidRPr="00742E9F">
              <w:rPr>
                <w:rFonts w:ascii="Tahoma" w:hAnsi="Tahoma" w:cs="Tahoma"/>
              </w:rPr>
              <w:t xml:space="preserve">(if any) </w:t>
            </w:r>
            <w:r w:rsidRPr="00742E9F">
              <w:rPr>
                <w:rFonts w:ascii="Tahoma" w:hAnsi="Tahoma" w:cs="Tahoma"/>
              </w:rPr>
              <w:t xml:space="preserve">on this or contiguous parcels: </w:t>
            </w:r>
          </w:p>
          <w:p w:rsidR="00957A6C" w:rsidRPr="00742E9F" w:rsidRDefault="00957A6C" w:rsidP="000815B2">
            <w:pPr>
              <w:ind w:left="270"/>
              <w:rPr>
                <w:rFonts w:ascii="Tahoma" w:hAnsi="Tahoma" w:cs="Tahoma"/>
              </w:rPr>
            </w:pPr>
          </w:p>
        </w:tc>
        <w:tc>
          <w:tcPr>
            <w:tcW w:w="720" w:type="dxa"/>
            <w:shd w:val="clear" w:color="auto" w:fill="BFBFBF" w:themeFill="background1" w:themeFillShade="BF"/>
          </w:tcPr>
          <w:p w:rsidR="005B2F37" w:rsidRPr="00742E9F" w:rsidRDefault="005B2F37" w:rsidP="005B2F37">
            <w:pPr>
              <w:rPr>
                <w:rFonts w:ascii="Tahoma" w:hAnsi="Tahoma" w:cs="Tahoma"/>
              </w:rPr>
            </w:pPr>
          </w:p>
        </w:tc>
        <w:tc>
          <w:tcPr>
            <w:tcW w:w="702" w:type="dxa"/>
            <w:shd w:val="clear" w:color="auto" w:fill="BFBFBF" w:themeFill="background1" w:themeFillShade="BF"/>
          </w:tcPr>
          <w:p w:rsidR="005B2F37" w:rsidRPr="00742E9F" w:rsidRDefault="005B2F37" w:rsidP="005B2F37">
            <w:pPr>
              <w:rPr>
                <w:rFonts w:ascii="Tahoma" w:hAnsi="Tahoma" w:cs="Tahoma"/>
              </w:rPr>
            </w:pPr>
          </w:p>
        </w:tc>
      </w:tr>
    </w:tbl>
    <w:p w:rsidR="008C0522" w:rsidRPr="00742E9F" w:rsidRDefault="008C0522"/>
    <w:tbl>
      <w:tblPr>
        <w:tblStyle w:val="TableGrid"/>
        <w:tblW w:w="0" w:type="auto"/>
        <w:tblLook w:val="04A0" w:firstRow="1" w:lastRow="0" w:firstColumn="1" w:lastColumn="0" w:noHBand="0" w:noVBand="1"/>
      </w:tblPr>
      <w:tblGrid>
        <w:gridCol w:w="8298"/>
        <w:gridCol w:w="711"/>
        <w:gridCol w:w="711"/>
      </w:tblGrid>
      <w:tr w:rsidR="008D0339" w:rsidRPr="00742E9F" w:rsidTr="00AD6713">
        <w:trPr>
          <w:trHeight w:val="240"/>
        </w:trPr>
        <w:tc>
          <w:tcPr>
            <w:tcW w:w="8298" w:type="dxa"/>
          </w:tcPr>
          <w:p w:rsidR="008D0339" w:rsidRPr="00742E9F" w:rsidRDefault="008D0339" w:rsidP="0026580F">
            <w:pPr>
              <w:ind w:left="270" w:hanging="270"/>
              <w:rPr>
                <w:rFonts w:ascii="Tahoma" w:hAnsi="Tahoma" w:cs="Tahoma"/>
              </w:rPr>
            </w:pPr>
            <w:r w:rsidRPr="00742E9F">
              <w:rPr>
                <w:rFonts w:ascii="Tahoma" w:hAnsi="Tahoma" w:cs="Tahoma"/>
              </w:rPr>
              <w:t xml:space="preserve">6. a) Describe the place and manner of the return flow for the water: </w:t>
            </w:r>
          </w:p>
        </w:tc>
        <w:tc>
          <w:tcPr>
            <w:tcW w:w="711" w:type="dxa"/>
            <w:shd w:val="clear" w:color="auto" w:fill="BFBFBF" w:themeFill="background1" w:themeFillShade="BF"/>
          </w:tcPr>
          <w:p w:rsidR="008D0339" w:rsidRPr="00742E9F" w:rsidRDefault="008D0339" w:rsidP="008D0339">
            <w:pPr>
              <w:rPr>
                <w:rFonts w:ascii="Tahoma" w:hAnsi="Tahoma" w:cs="Tahoma"/>
              </w:rPr>
            </w:pPr>
          </w:p>
        </w:tc>
        <w:tc>
          <w:tcPr>
            <w:tcW w:w="711" w:type="dxa"/>
            <w:shd w:val="clear" w:color="auto" w:fill="BFBFBF" w:themeFill="background1" w:themeFillShade="BF"/>
          </w:tcPr>
          <w:p w:rsidR="008D0339" w:rsidRPr="00742E9F" w:rsidRDefault="008D0339" w:rsidP="008D0339">
            <w:pPr>
              <w:rPr>
                <w:rFonts w:ascii="Tahoma" w:hAnsi="Tahoma" w:cs="Tahoma"/>
              </w:rPr>
            </w:pPr>
          </w:p>
        </w:tc>
      </w:tr>
      <w:tr w:rsidR="008D0339" w:rsidRPr="00742E9F" w:rsidTr="00AD6713">
        <w:trPr>
          <w:trHeight w:val="240"/>
        </w:trPr>
        <w:tc>
          <w:tcPr>
            <w:tcW w:w="8298" w:type="dxa"/>
          </w:tcPr>
          <w:p w:rsidR="008D0339" w:rsidRPr="00742E9F" w:rsidRDefault="008D0339" w:rsidP="0026580F">
            <w:pPr>
              <w:ind w:left="270"/>
              <w:rPr>
                <w:rFonts w:ascii="Tahoma" w:hAnsi="Tahoma" w:cs="Tahoma"/>
              </w:rPr>
            </w:pPr>
            <w:r w:rsidRPr="00742E9F">
              <w:rPr>
                <w:rFonts w:ascii="Tahoma" w:hAnsi="Tahoma" w:cs="Tahoma"/>
              </w:rPr>
              <w:t>b) If applicable, identify the return flow location(s) on an appropriately scaled map:</w:t>
            </w:r>
          </w:p>
        </w:tc>
        <w:tc>
          <w:tcPr>
            <w:tcW w:w="711" w:type="dxa"/>
            <w:shd w:val="clear" w:color="auto" w:fill="BFBFBF" w:themeFill="background1" w:themeFillShade="BF"/>
          </w:tcPr>
          <w:p w:rsidR="008D0339" w:rsidRPr="00742E9F" w:rsidRDefault="008D0339" w:rsidP="008D0339">
            <w:pPr>
              <w:rPr>
                <w:rFonts w:ascii="Tahoma" w:hAnsi="Tahoma" w:cs="Tahoma"/>
              </w:rPr>
            </w:pPr>
          </w:p>
        </w:tc>
        <w:tc>
          <w:tcPr>
            <w:tcW w:w="711" w:type="dxa"/>
            <w:shd w:val="clear" w:color="auto" w:fill="BFBFBF" w:themeFill="background1" w:themeFillShade="BF"/>
          </w:tcPr>
          <w:p w:rsidR="008D0339" w:rsidRPr="00742E9F" w:rsidRDefault="008D0339" w:rsidP="008D0339">
            <w:pPr>
              <w:rPr>
                <w:rFonts w:ascii="Tahoma" w:hAnsi="Tahoma" w:cs="Tahoma"/>
              </w:rPr>
            </w:pPr>
          </w:p>
        </w:tc>
      </w:tr>
      <w:tr w:rsidR="0026580F" w:rsidRPr="00742E9F" w:rsidTr="00AD6713">
        <w:trPr>
          <w:trHeight w:val="240"/>
        </w:trPr>
        <w:tc>
          <w:tcPr>
            <w:tcW w:w="8298" w:type="dxa"/>
          </w:tcPr>
          <w:p w:rsidR="0026580F" w:rsidRPr="00742E9F" w:rsidRDefault="0026580F" w:rsidP="0026580F">
            <w:pPr>
              <w:ind w:left="270" w:hanging="270"/>
              <w:rPr>
                <w:rFonts w:ascii="Tahoma" w:hAnsi="Tahoma" w:cs="Tahoma"/>
              </w:rPr>
            </w:pPr>
            <w:r w:rsidRPr="00742E9F">
              <w:rPr>
                <w:rFonts w:ascii="Tahoma" w:hAnsi="Tahoma" w:cs="Tahoma"/>
              </w:rPr>
              <w:t>7. Estimated yearly amount of water that will not be returned to the watershed where the proposed withdrawal is located: _____</w:t>
            </w:r>
            <w:r w:rsidR="004E2C27">
              <w:rPr>
                <w:rFonts w:ascii="Tahoma" w:hAnsi="Tahoma" w:cs="Tahoma"/>
              </w:rPr>
              <w:t>__________</w:t>
            </w:r>
            <w:r w:rsidRPr="00742E9F">
              <w:rPr>
                <w:rFonts w:ascii="Tahoma" w:hAnsi="Tahoma" w:cs="Tahoma"/>
              </w:rPr>
              <w:t>____Gallons</w:t>
            </w:r>
          </w:p>
        </w:tc>
        <w:tc>
          <w:tcPr>
            <w:tcW w:w="711" w:type="dxa"/>
            <w:shd w:val="clear" w:color="auto" w:fill="BFBFBF" w:themeFill="background1" w:themeFillShade="BF"/>
          </w:tcPr>
          <w:p w:rsidR="0026580F" w:rsidRPr="00742E9F" w:rsidRDefault="0026580F" w:rsidP="0026580F">
            <w:pPr>
              <w:rPr>
                <w:rFonts w:ascii="Tahoma" w:hAnsi="Tahoma" w:cs="Tahoma"/>
              </w:rPr>
            </w:pPr>
          </w:p>
        </w:tc>
        <w:tc>
          <w:tcPr>
            <w:tcW w:w="711" w:type="dxa"/>
            <w:shd w:val="clear" w:color="auto" w:fill="BFBFBF" w:themeFill="background1" w:themeFillShade="BF"/>
          </w:tcPr>
          <w:p w:rsidR="0026580F" w:rsidRPr="00742E9F" w:rsidRDefault="0026580F" w:rsidP="0026580F">
            <w:pPr>
              <w:rPr>
                <w:rFonts w:ascii="Tahoma" w:hAnsi="Tahoma" w:cs="Tahoma"/>
              </w:rPr>
            </w:pPr>
          </w:p>
        </w:tc>
      </w:tr>
    </w:tbl>
    <w:p w:rsidR="008D0339" w:rsidRPr="00742E9F" w:rsidRDefault="008D0339"/>
    <w:tbl>
      <w:tblPr>
        <w:tblStyle w:val="TableGrid"/>
        <w:tblW w:w="0" w:type="auto"/>
        <w:tblLook w:val="04A0" w:firstRow="1" w:lastRow="0" w:firstColumn="1" w:lastColumn="0" w:noHBand="0" w:noVBand="1"/>
      </w:tblPr>
      <w:tblGrid>
        <w:gridCol w:w="8298"/>
        <w:gridCol w:w="711"/>
        <w:gridCol w:w="711"/>
      </w:tblGrid>
      <w:tr w:rsidR="003F2214" w:rsidRPr="00742E9F" w:rsidTr="00AD6713">
        <w:trPr>
          <w:trHeight w:val="240"/>
        </w:trPr>
        <w:tc>
          <w:tcPr>
            <w:tcW w:w="8298" w:type="dxa"/>
          </w:tcPr>
          <w:p w:rsidR="003F2214" w:rsidRPr="00742E9F" w:rsidRDefault="003F2214" w:rsidP="003F2214">
            <w:pPr>
              <w:ind w:left="270" w:hanging="270"/>
              <w:rPr>
                <w:rFonts w:ascii="Tahoma" w:hAnsi="Tahoma" w:cs="Tahoma"/>
              </w:rPr>
            </w:pPr>
            <w:r w:rsidRPr="00742E9F">
              <w:rPr>
                <w:rFonts w:ascii="Tahoma" w:hAnsi="Tahoma" w:cs="Tahoma"/>
              </w:rPr>
              <w:t xml:space="preserve">8. Attach a signed and dated certification by the applicant that they have met the </w:t>
            </w:r>
            <w:r w:rsidRPr="00742E9F">
              <w:rPr>
                <w:rFonts w:ascii="Tahoma" w:hAnsi="Tahoma" w:cs="Tahoma"/>
                <w:b/>
              </w:rPr>
              <w:t>pre-application</w:t>
            </w:r>
            <w:r w:rsidRPr="00742E9F">
              <w:rPr>
                <w:rFonts w:ascii="Tahoma" w:hAnsi="Tahoma" w:cs="Tahoma"/>
              </w:rPr>
              <w:t xml:space="preserve"> </w:t>
            </w:r>
            <w:r w:rsidRPr="00742E9F">
              <w:rPr>
                <w:rFonts w:ascii="Tahoma" w:hAnsi="Tahoma" w:cs="Tahoma"/>
                <w:b/>
              </w:rPr>
              <w:t>public notification and informational meeting</w:t>
            </w:r>
            <w:r w:rsidRPr="00742E9F">
              <w:rPr>
                <w:rFonts w:ascii="Tahoma" w:hAnsi="Tahoma" w:cs="Tahoma"/>
              </w:rPr>
              <w:t xml:space="preserve"> requirements:</w:t>
            </w:r>
          </w:p>
        </w:tc>
        <w:tc>
          <w:tcPr>
            <w:tcW w:w="711" w:type="dxa"/>
            <w:shd w:val="clear" w:color="auto" w:fill="BFBFBF" w:themeFill="background1" w:themeFillShade="BF"/>
          </w:tcPr>
          <w:p w:rsidR="003F2214" w:rsidRPr="00742E9F" w:rsidRDefault="003F2214" w:rsidP="003F2214">
            <w:pPr>
              <w:rPr>
                <w:rFonts w:ascii="Tahoma" w:hAnsi="Tahoma" w:cs="Tahoma"/>
              </w:rPr>
            </w:pPr>
          </w:p>
        </w:tc>
        <w:tc>
          <w:tcPr>
            <w:tcW w:w="711" w:type="dxa"/>
            <w:shd w:val="clear" w:color="auto" w:fill="BFBFBF" w:themeFill="background1" w:themeFillShade="BF"/>
          </w:tcPr>
          <w:p w:rsidR="003F2214" w:rsidRPr="00742E9F" w:rsidRDefault="003F2214" w:rsidP="003F2214">
            <w:pPr>
              <w:rPr>
                <w:rFonts w:ascii="Tahoma" w:hAnsi="Tahoma" w:cs="Tahoma"/>
              </w:rPr>
            </w:pPr>
          </w:p>
        </w:tc>
      </w:tr>
    </w:tbl>
    <w:p w:rsidR="003F2214" w:rsidRPr="00742E9F" w:rsidRDefault="003F2214"/>
    <w:tbl>
      <w:tblPr>
        <w:tblStyle w:val="TableGrid"/>
        <w:tblW w:w="0" w:type="auto"/>
        <w:tblLook w:val="04A0" w:firstRow="1" w:lastRow="0" w:firstColumn="1" w:lastColumn="0" w:noHBand="0" w:noVBand="1"/>
      </w:tblPr>
      <w:tblGrid>
        <w:gridCol w:w="8298"/>
        <w:gridCol w:w="711"/>
        <w:gridCol w:w="711"/>
      </w:tblGrid>
      <w:tr w:rsidR="00AD6713" w:rsidRPr="00742E9F" w:rsidTr="00AD6713">
        <w:trPr>
          <w:trHeight w:val="240"/>
        </w:trPr>
        <w:tc>
          <w:tcPr>
            <w:tcW w:w="8298" w:type="dxa"/>
          </w:tcPr>
          <w:p w:rsidR="00AD6713" w:rsidRPr="00742E9F" w:rsidRDefault="001B026F" w:rsidP="00957A6C">
            <w:pPr>
              <w:ind w:left="450" w:hanging="450"/>
              <w:rPr>
                <w:rFonts w:ascii="Tahoma" w:hAnsi="Tahoma" w:cs="Tahoma"/>
              </w:rPr>
            </w:pPr>
            <w:r w:rsidRPr="00742E9F">
              <w:rPr>
                <w:rFonts w:ascii="Tahoma" w:hAnsi="Tahoma" w:cs="Tahoma"/>
              </w:rPr>
              <w:t>9</w:t>
            </w:r>
            <w:r w:rsidR="00AD6713" w:rsidRPr="00742E9F">
              <w:rPr>
                <w:rFonts w:ascii="Tahoma" w:hAnsi="Tahoma" w:cs="Tahoma"/>
              </w:rPr>
              <w:t xml:space="preserve">. </w:t>
            </w:r>
            <w:r w:rsidRPr="00742E9F">
              <w:rPr>
                <w:rFonts w:ascii="Tahoma" w:hAnsi="Tahoma" w:cs="Tahoma"/>
              </w:rPr>
              <w:t xml:space="preserve">a) </w:t>
            </w:r>
            <w:r w:rsidR="00AD6713" w:rsidRPr="00742E9F">
              <w:rPr>
                <w:rFonts w:ascii="Tahoma" w:hAnsi="Tahoma" w:cs="Tahoma"/>
              </w:rPr>
              <w:t>Describe the alternate means considered for satisfying the stated purpose of</w:t>
            </w:r>
            <w:r w:rsidR="00246236" w:rsidRPr="00742E9F">
              <w:rPr>
                <w:rFonts w:ascii="Tahoma" w:hAnsi="Tahoma" w:cs="Tahoma"/>
              </w:rPr>
              <w:t xml:space="preserve"> the </w:t>
            </w:r>
            <w:r w:rsidR="00957A6C">
              <w:rPr>
                <w:rFonts w:ascii="Tahoma" w:hAnsi="Tahoma" w:cs="Tahoma"/>
              </w:rPr>
              <w:t xml:space="preserve">      </w:t>
            </w:r>
            <w:r w:rsidR="00246236" w:rsidRPr="00742E9F">
              <w:rPr>
                <w:rFonts w:ascii="Tahoma" w:hAnsi="Tahoma" w:cs="Tahoma"/>
              </w:rPr>
              <w:t xml:space="preserve">water </w:t>
            </w:r>
            <w:r w:rsidR="00C3227F" w:rsidRPr="00742E9F">
              <w:rPr>
                <w:rFonts w:ascii="Tahoma" w:hAnsi="Tahoma" w:cs="Tahoma"/>
              </w:rPr>
              <w:t>withdrawal</w:t>
            </w:r>
            <w:r w:rsidR="00AD6713" w:rsidRPr="00742E9F">
              <w:rPr>
                <w:rFonts w:ascii="Tahoma" w:hAnsi="Tahoma" w:cs="Tahoma"/>
              </w:rPr>
              <w:t>:</w:t>
            </w:r>
          </w:p>
        </w:tc>
        <w:tc>
          <w:tcPr>
            <w:tcW w:w="711" w:type="dxa"/>
            <w:shd w:val="clear" w:color="auto" w:fill="BFBFBF" w:themeFill="background1" w:themeFillShade="BF"/>
          </w:tcPr>
          <w:p w:rsidR="00AD6713" w:rsidRPr="00742E9F" w:rsidRDefault="00AD6713">
            <w:pPr>
              <w:rPr>
                <w:rFonts w:ascii="Tahoma" w:hAnsi="Tahoma" w:cs="Tahoma"/>
              </w:rPr>
            </w:pPr>
          </w:p>
        </w:tc>
        <w:tc>
          <w:tcPr>
            <w:tcW w:w="711" w:type="dxa"/>
            <w:shd w:val="clear" w:color="auto" w:fill="BFBFBF" w:themeFill="background1" w:themeFillShade="BF"/>
          </w:tcPr>
          <w:p w:rsidR="00AD6713" w:rsidRPr="00742E9F" w:rsidRDefault="00AD6713">
            <w:pPr>
              <w:rPr>
                <w:rFonts w:ascii="Tahoma" w:hAnsi="Tahoma" w:cs="Tahoma"/>
              </w:rPr>
            </w:pPr>
          </w:p>
        </w:tc>
      </w:tr>
      <w:tr w:rsidR="00AD6713" w:rsidRPr="00742E9F" w:rsidTr="00AD6713">
        <w:trPr>
          <w:trHeight w:val="240"/>
        </w:trPr>
        <w:tc>
          <w:tcPr>
            <w:tcW w:w="8298" w:type="dxa"/>
          </w:tcPr>
          <w:p w:rsidR="00AD6713" w:rsidRPr="00742E9F" w:rsidRDefault="001B026F" w:rsidP="00957A6C">
            <w:pPr>
              <w:ind w:left="450" w:hanging="180"/>
              <w:rPr>
                <w:rFonts w:ascii="Tahoma" w:hAnsi="Tahoma" w:cs="Tahoma"/>
              </w:rPr>
            </w:pPr>
            <w:r w:rsidRPr="00742E9F">
              <w:rPr>
                <w:rFonts w:ascii="Tahoma" w:hAnsi="Tahoma" w:cs="Tahoma"/>
              </w:rPr>
              <w:t xml:space="preserve">b) </w:t>
            </w:r>
            <w:r w:rsidR="00AD6713" w:rsidRPr="00742E9F">
              <w:rPr>
                <w:rFonts w:ascii="Tahoma" w:hAnsi="Tahoma" w:cs="Tahoma"/>
              </w:rPr>
              <w:t>Describe how the withdrawal is planned in a fashion that provides for eff</w:t>
            </w:r>
            <w:r w:rsidR="00520F22" w:rsidRPr="00742E9F">
              <w:rPr>
                <w:rFonts w:ascii="Tahoma" w:hAnsi="Tahoma" w:cs="Tahoma"/>
              </w:rPr>
              <w:t>icient use of the water</w:t>
            </w:r>
            <w:r w:rsidR="00AD6713" w:rsidRPr="00742E9F">
              <w:rPr>
                <w:rFonts w:ascii="Tahoma" w:hAnsi="Tahoma" w:cs="Tahoma"/>
              </w:rPr>
              <w:t xml:space="preserve">:  </w:t>
            </w:r>
          </w:p>
        </w:tc>
        <w:tc>
          <w:tcPr>
            <w:tcW w:w="711" w:type="dxa"/>
            <w:shd w:val="clear" w:color="auto" w:fill="BFBFBF" w:themeFill="background1" w:themeFillShade="BF"/>
          </w:tcPr>
          <w:p w:rsidR="00AD6713" w:rsidRPr="00742E9F" w:rsidRDefault="00AD6713">
            <w:pPr>
              <w:rPr>
                <w:rFonts w:ascii="Tahoma" w:hAnsi="Tahoma" w:cs="Tahoma"/>
              </w:rPr>
            </w:pPr>
          </w:p>
        </w:tc>
        <w:tc>
          <w:tcPr>
            <w:tcW w:w="711" w:type="dxa"/>
            <w:shd w:val="clear" w:color="auto" w:fill="BFBFBF" w:themeFill="background1" w:themeFillShade="BF"/>
          </w:tcPr>
          <w:p w:rsidR="00AD6713" w:rsidRPr="00742E9F" w:rsidRDefault="00AD6713">
            <w:pPr>
              <w:rPr>
                <w:rFonts w:ascii="Tahoma" w:hAnsi="Tahoma" w:cs="Tahoma"/>
              </w:rPr>
            </w:pPr>
          </w:p>
        </w:tc>
      </w:tr>
    </w:tbl>
    <w:p w:rsidR="00181AF1" w:rsidRPr="00742E9F" w:rsidRDefault="00181AF1"/>
    <w:tbl>
      <w:tblPr>
        <w:tblStyle w:val="TableGrid"/>
        <w:tblW w:w="0" w:type="auto"/>
        <w:tblLook w:val="04A0" w:firstRow="1" w:lastRow="0" w:firstColumn="1" w:lastColumn="0" w:noHBand="0" w:noVBand="1"/>
      </w:tblPr>
      <w:tblGrid>
        <w:gridCol w:w="8298"/>
        <w:gridCol w:w="711"/>
        <w:gridCol w:w="711"/>
      </w:tblGrid>
      <w:tr w:rsidR="001B026F" w:rsidRPr="00742E9F" w:rsidTr="001B026F">
        <w:trPr>
          <w:trHeight w:val="242"/>
        </w:trPr>
        <w:tc>
          <w:tcPr>
            <w:tcW w:w="8298" w:type="dxa"/>
          </w:tcPr>
          <w:p w:rsidR="001B026F" w:rsidRPr="00742E9F" w:rsidRDefault="001B026F" w:rsidP="002570B2">
            <w:pPr>
              <w:ind w:left="450" w:hanging="450"/>
              <w:rPr>
                <w:rFonts w:ascii="Tahoma" w:hAnsi="Tahoma" w:cs="Tahoma"/>
              </w:rPr>
            </w:pPr>
            <w:r w:rsidRPr="00742E9F">
              <w:rPr>
                <w:rFonts w:ascii="Tahoma" w:hAnsi="Tahoma" w:cs="Tahoma"/>
              </w:rPr>
              <w:t xml:space="preserve">10. </w:t>
            </w:r>
            <w:r w:rsidR="002570B2" w:rsidRPr="00742E9F">
              <w:rPr>
                <w:rFonts w:ascii="Tahoma" w:hAnsi="Tahoma" w:cs="Tahoma"/>
              </w:rPr>
              <w:t xml:space="preserve">a) </w:t>
            </w:r>
            <w:r w:rsidRPr="00742E9F">
              <w:rPr>
                <w:rFonts w:ascii="Tahoma" w:hAnsi="Tahoma" w:cs="Tahoma"/>
              </w:rPr>
              <w:t>Attach the relevant portions of the mu</w:t>
            </w:r>
            <w:r w:rsidR="00C708BE">
              <w:rPr>
                <w:rFonts w:ascii="Tahoma" w:hAnsi="Tahoma" w:cs="Tahoma"/>
              </w:rPr>
              <w:t>nicipal plan and regional plan,</w:t>
            </w:r>
            <w:r w:rsidR="002570B2" w:rsidRPr="00742E9F">
              <w:rPr>
                <w:rFonts w:ascii="Tahoma" w:hAnsi="Tahoma" w:cs="Tahoma"/>
              </w:rPr>
              <w:t xml:space="preserve"> </w:t>
            </w:r>
            <w:r w:rsidRPr="00742E9F">
              <w:rPr>
                <w:rFonts w:ascii="Tahoma" w:hAnsi="Tahoma" w:cs="Tahoma"/>
              </w:rPr>
              <w:t>if any, that address the use of groundwater:</w:t>
            </w:r>
          </w:p>
        </w:tc>
        <w:tc>
          <w:tcPr>
            <w:tcW w:w="711" w:type="dxa"/>
            <w:shd w:val="clear" w:color="auto" w:fill="BFBFBF" w:themeFill="background1" w:themeFillShade="BF"/>
          </w:tcPr>
          <w:p w:rsidR="001B026F" w:rsidRPr="00742E9F" w:rsidRDefault="001B026F" w:rsidP="001B026F">
            <w:pPr>
              <w:rPr>
                <w:rFonts w:ascii="Tahoma" w:hAnsi="Tahoma" w:cs="Tahoma"/>
              </w:rPr>
            </w:pPr>
          </w:p>
        </w:tc>
        <w:tc>
          <w:tcPr>
            <w:tcW w:w="711" w:type="dxa"/>
            <w:shd w:val="clear" w:color="auto" w:fill="BFBFBF" w:themeFill="background1" w:themeFillShade="BF"/>
          </w:tcPr>
          <w:p w:rsidR="001B026F" w:rsidRPr="00742E9F" w:rsidRDefault="001B026F" w:rsidP="001B026F">
            <w:pPr>
              <w:rPr>
                <w:rFonts w:ascii="Tahoma" w:hAnsi="Tahoma" w:cs="Tahoma"/>
              </w:rPr>
            </w:pPr>
          </w:p>
        </w:tc>
      </w:tr>
      <w:tr w:rsidR="001B026F" w:rsidRPr="00742E9F" w:rsidTr="001B026F">
        <w:trPr>
          <w:trHeight w:val="242"/>
        </w:trPr>
        <w:tc>
          <w:tcPr>
            <w:tcW w:w="8298" w:type="dxa"/>
          </w:tcPr>
          <w:p w:rsidR="001B026F" w:rsidRPr="00742E9F" w:rsidRDefault="002570B2" w:rsidP="00D43847">
            <w:pPr>
              <w:ind w:left="360"/>
              <w:rPr>
                <w:rFonts w:ascii="Tahoma" w:hAnsi="Tahoma" w:cs="Tahoma"/>
              </w:rPr>
            </w:pPr>
            <w:r w:rsidRPr="00742E9F">
              <w:rPr>
                <w:rFonts w:ascii="Tahoma" w:hAnsi="Tahoma" w:cs="Tahoma"/>
              </w:rPr>
              <w:t xml:space="preserve">b) </w:t>
            </w:r>
            <w:r w:rsidR="001B026F" w:rsidRPr="00742E9F">
              <w:rPr>
                <w:rFonts w:ascii="Tahoma" w:hAnsi="Tahoma" w:cs="Tahoma"/>
              </w:rPr>
              <w:t>Attach a signed and dated certification by the applicant that the proposed withdrawal is in conformance with the regional plan adopted for the area in which the proposed withdrawal is located, and that it is in conformance with the municipal plan adopted for the municipality that the proposed withdrawal is located within:</w:t>
            </w:r>
          </w:p>
        </w:tc>
        <w:tc>
          <w:tcPr>
            <w:tcW w:w="711" w:type="dxa"/>
            <w:shd w:val="clear" w:color="auto" w:fill="BFBFBF" w:themeFill="background1" w:themeFillShade="BF"/>
          </w:tcPr>
          <w:p w:rsidR="001B026F" w:rsidRPr="00742E9F" w:rsidRDefault="001B026F" w:rsidP="001B026F">
            <w:pPr>
              <w:rPr>
                <w:rFonts w:ascii="Tahoma" w:hAnsi="Tahoma" w:cs="Tahoma"/>
              </w:rPr>
            </w:pPr>
          </w:p>
        </w:tc>
        <w:tc>
          <w:tcPr>
            <w:tcW w:w="711" w:type="dxa"/>
            <w:shd w:val="clear" w:color="auto" w:fill="BFBFBF" w:themeFill="background1" w:themeFillShade="BF"/>
          </w:tcPr>
          <w:p w:rsidR="001B026F" w:rsidRPr="00742E9F" w:rsidRDefault="001B026F" w:rsidP="001B026F">
            <w:pPr>
              <w:rPr>
                <w:rFonts w:ascii="Tahoma" w:hAnsi="Tahoma" w:cs="Tahoma"/>
              </w:rPr>
            </w:pPr>
          </w:p>
        </w:tc>
      </w:tr>
    </w:tbl>
    <w:p w:rsidR="001B026F" w:rsidRPr="00742E9F" w:rsidRDefault="001B026F"/>
    <w:tbl>
      <w:tblPr>
        <w:tblStyle w:val="TableGrid"/>
        <w:tblW w:w="0" w:type="auto"/>
        <w:tblLook w:val="04A0" w:firstRow="1" w:lastRow="0" w:firstColumn="1" w:lastColumn="0" w:noHBand="0" w:noVBand="1"/>
      </w:tblPr>
      <w:tblGrid>
        <w:gridCol w:w="8298"/>
        <w:gridCol w:w="711"/>
        <w:gridCol w:w="711"/>
      </w:tblGrid>
      <w:tr w:rsidR="001D077F" w:rsidRPr="00742E9F" w:rsidTr="00AD6713">
        <w:trPr>
          <w:trHeight w:val="168"/>
        </w:trPr>
        <w:tc>
          <w:tcPr>
            <w:tcW w:w="8298" w:type="dxa"/>
          </w:tcPr>
          <w:p w:rsidR="001D077F" w:rsidRPr="00742E9F" w:rsidRDefault="001D077F" w:rsidP="007D3CE2">
            <w:pPr>
              <w:ind w:left="450" w:hanging="450"/>
              <w:rPr>
                <w:rFonts w:ascii="Tahoma" w:hAnsi="Tahoma" w:cs="Tahoma"/>
              </w:rPr>
            </w:pPr>
            <w:r w:rsidRPr="00742E9F">
              <w:rPr>
                <w:rFonts w:ascii="Tahoma" w:hAnsi="Tahoma" w:cs="Tahoma"/>
              </w:rPr>
              <w:t xml:space="preserve">11. </w:t>
            </w:r>
            <w:proofErr w:type="gramStart"/>
            <w:r w:rsidRPr="00742E9F">
              <w:rPr>
                <w:rFonts w:ascii="Tahoma" w:hAnsi="Tahoma" w:cs="Tahoma"/>
              </w:rPr>
              <w:t>a</w:t>
            </w:r>
            <w:proofErr w:type="gramEnd"/>
            <w:r w:rsidRPr="00742E9F">
              <w:rPr>
                <w:rFonts w:ascii="Tahoma" w:hAnsi="Tahoma" w:cs="Tahoma"/>
              </w:rPr>
              <w:t xml:space="preserve">) Identify the </w:t>
            </w:r>
            <w:r w:rsidR="002D6260" w:rsidRPr="00742E9F">
              <w:rPr>
                <w:rFonts w:ascii="Tahoma" w:hAnsi="Tahoma" w:cs="Tahoma"/>
              </w:rPr>
              <w:t xml:space="preserve">proposed </w:t>
            </w:r>
            <w:r w:rsidRPr="00742E9F">
              <w:rPr>
                <w:rFonts w:ascii="Tahoma" w:hAnsi="Tahoma" w:cs="Tahoma"/>
              </w:rPr>
              <w:t>withdrawal locations on a map showing the subject parcel</w:t>
            </w:r>
            <w:r w:rsidR="00097EE8" w:rsidRPr="00742E9F">
              <w:rPr>
                <w:rFonts w:ascii="Tahoma" w:hAnsi="Tahoma" w:cs="Tahoma"/>
              </w:rPr>
              <w:t>, the Source Isolation Zone,</w:t>
            </w:r>
            <w:r w:rsidRPr="00742E9F">
              <w:rPr>
                <w:rFonts w:ascii="Tahoma" w:hAnsi="Tahoma" w:cs="Tahoma"/>
              </w:rPr>
              <w:t xml:space="preserve"> an</w:t>
            </w:r>
            <w:r w:rsidR="002D6260" w:rsidRPr="00742E9F">
              <w:rPr>
                <w:rFonts w:ascii="Tahoma" w:hAnsi="Tahoma" w:cs="Tahoma"/>
              </w:rPr>
              <w:t>d</w:t>
            </w:r>
            <w:r w:rsidR="00097EE8" w:rsidRPr="00742E9F">
              <w:rPr>
                <w:rFonts w:ascii="Tahoma" w:hAnsi="Tahoma" w:cs="Tahoma"/>
              </w:rPr>
              <w:t xml:space="preserve"> </w:t>
            </w:r>
            <w:r w:rsidR="007D3CE2">
              <w:rPr>
                <w:rFonts w:ascii="Tahoma" w:hAnsi="Tahoma" w:cs="Tahoma"/>
              </w:rPr>
              <w:t xml:space="preserve">parcels </w:t>
            </w:r>
            <w:r w:rsidR="00097EE8" w:rsidRPr="00742E9F">
              <w:rPr>
                <w:rFonts w:ascii="Tahoma" w:hAnsi="Tahoma" w:cs="Tahoma"/>
              </w:rPr>
              <w:t xml:space="preserve">adjoining </w:t>
            </w:r>
            <w:r w:rsidRPr="00742E9F">
              <w:rPr>
                <w:rFonts w:ascii="Tahoma" w:hAnsi="Tahoma" w:cs="Tahoma"/>
              </w:rPr>
              <w:t>the</w:t>
            </w:r>
            <w:r w:rsidR="007D3CE2">
              <w:rPr>
                <w:rFonts w:ascii="Tahoma" w:hAnsi="Tahoma" w:cs="Tahoma"/>
              </w:rPr>
              <w:t xml:space="preserve"> parcel with the </w:t>
            </w:r>
            <w:r w:rsidRPr="00742E9F">
              <w:rPr>
                <w:rFonts w:ascii="Tahoma" w:hAnsi="Tahoma" w:cs="Tahoma"/>
              </w:rPr>
              <w:t>withdrawal point</w:t>
            </w:r>
            <w:r w:rsidR="007D3CE2">
              <w:rPr>
                <w:rFonts w:ascii="Tahoma" w:hAnsi="Tahoma" w:cs="Tahoma"/>
              </w:rPr>
              <w:t>.</w:t>
            </w:r>
            <w:r w:rsidRPr="00742E9F">
              <w:rPr>
                <w:rFonts w:ascii="Tahoma" w:hAnsi="Tahoma" w:cs="Tahoma"/>
              </w:rPr>
              <w:t xml:space="preserve"> </w:t>
            </w:r>
            <w:r w:rsidR="007D3CE2">
              <w:rPr>
                <w:rFonts w:ascii="Tahoma" w:hAnsi="Tahoma" w:cs="Tahoma"/>
              </w:rPr>
              <w:t xml:space="preserve">Show </w:t>
            </w:r>
            <w:r w:rsidRPr="00742E9F">
              <w:rPr>
                <w:rFonts w:ascii="Tahoma" w:hAnsi="Tahoma" w:cs="Tahoma"/>
              </w:rPr>
              <w:t xml:space="preserve">any required isolation distances </w:t>
            </w:r>
            <w:r w:rsidR="0043197D" w:rsidRPr="00742E9F">
              <w:rPr>
                <w:rFonts w:ascii="Tahoma" w:hAnsi="Tahoma" w:cs="Tahoma"/>
              </w:rPr>
              <w:t xml:space="preserve">to features </w:t>
            </w:r>
            <w:r w:rsidRPr="00742E9F">
              <w:rPr>
                <w:rFonts w:ascii="Tahoma" w:hAnsi="Tahoma" w:cs="Tahoma"/>
              </w:rPr>
              <w:t>measured from the withdrawal point</w:t>
            </w:r>
            <w:r w:rsidR="002D6260" w:rsidRPr="00742E9F">
              <w:rPr>
                <w:rFonts w:ascii="Tahoma" w:hAnsi="Tahoma" w:cs="Tahoma"/>
              </w:rPr>
              <w:t>,</w:t>
            </w:r>
            <w:r w:rsidRPr="00742E9F">
              <w:rPr>
                <w:rFonts w:ascii="Tahoma" w:hAnsi="Tahoma" w:cs="Tahoma"/>
              </w:rPr>
              <w:t xml:space="preserve"> and sho</w:t>
            </w:r>
            <w:r w:rsidR="002D6260" w:rsidRPr="00742E9F">
              <w:rPr>
                <w:rFonts w:ascii="Tahoma" w:hAnsi="Tahoma" w:cs="Tahoma"/>
              </w:rPr>
              <w:t>wing the location of</w:t>
            </w:r>
            <w:r w:rsidRPr="00742E9F">
              <w:rPr>
                <w:rFonts w:ascii="Tahoma" w:hAnsi="Tahoma" w:cs="Tahoma"/>
              </w:rPr>
              <w:t xml:space="preserve"> measures for protecting the source from adverse impacts:</w:t>
            </w:r>
          </w:p>
        </w:tc>
        <w:tc>
          <w:tcPr>
            <w:tcW w:w="711" w:type="dxa"/>
            <w:shd w:val="clear" w:color="auto" w:fill="BFBFBF" w:themeFill="background1" w:themeFillShade="BF"/>
          </w:tcPr>
          <w:p w:rsidR="001D077F" w:rsidRPr="00742E9F" w:rsidRDefault="001D077F" w:rsidP="001D077F">
            <w:pPr>
              <w:rPr>
                <w:rFonts w:ascii="Tahoma" w:hAnsi="Tahoma" w:cs="Tahoma"/>
              </w:rPr>
            </w:pPr>
          </w:p>
        </w:tc>
        <w:tc>
          <w:tcPr>
            <w:tcW w:w="711" w:type="dxa"/>
            <w:shd w:val="clear" w:color="auto" w:fill="BFBFBF" w:themeFill="background1" w:themeFillShade="BF"/>
          </w:tcPr>
          <w:p w:rsidR="001D077F" w:rsidRPr="00742E9F" w:rsidRDefault="001D077F" w:rsidP="001D077F">
            <w:pPr>
              <w:rPr>
                <w:rFonts w:ascii="Tahoma" w:hAnsi="Tahoma" w:cs="Tahoma"/>
              </w:rPr>
            </w:pPr>
          </w:p>
        </w:tc>
      </w:tr>
      <w:tr w:rsidR="0043197D" w:rsidRPr="00742E9F" w:rsidTr="00AD6713">
        <w:trPr>
          <w:trHeight w:val="168"/>
        </w:trPr>
        <w:tc>
          <w:tcPr>
            <w:tcW w:w="8298" w:type="dxa"/>
          </w:tcPr>
          <w:p w:rsidR="0043197D" w:rsidRPr="00742E9F" w:rsidRDefault="0043197D" w:rsidP="00D43847">
            <w:pPr>
              <w:ind w:left="360"/>
              <w:rPr>
                <w:rFonts w:ascii="Tahoma" w:hAnsi="Tahoma" w:cs="Tahoma"/>
              </w:rPr>
            </w:pPr>
            <w:r w:rsidRPr="00742E9F">
              <w:rPr>
                <w:rFonts w:ascii="Tahoma" w:hAnsi="Tahoma" w:cs="Tahoma"/>
              </w:rPr>
              <w:t>b) Identify benchmarks and elevations for vertical references and show their locations on an appropriately scaled map:</w:t>
            </w:r>
          </w:p>
        </w:tc>
        <w:tc>
          <w:tcPr>
            <w:tcW w:w="711" w:type="dxa"/>
            <w:shd w:val="clear" w:color="auto" w:fill="BFBFBF" w:themeFill="background1" w:themeFillShade="BF"/>
          </w:tcPr>
          <w:p w:rsidR="0043197D" w:rsidRPr="00742E9F" w:rsidRDefault="0043197D" w:rsidP="0043197D">
            <w:pPr>
              <w:rPr>
                <w:rFonts w:ascii="Tahoma" w:hAnsi="Tahoma" w:cs="Tahoma"/>
              </w:rPr>
            </w:pPr>
          </w:p>
        </w:tc>
        <w:tc>
          <w:tcPr>
            <w:tcW w:w="711" w:type="dxa"/>
            <w:shd w:val="clear" w:color="auto" w:fill="BFBFBF" w:themeFill="background1" w:themeFillShade="BF"/>
          </w:tcPr>
          <w:p w:rsidR="0043197D" w:rsidRPr="00742E9F" w:rsidRDefault="0043197D" w:rsidP="0043197D">
            <w:pPr>
              <w:rPr>
                <w:rFonts w:ascii="Tahoma" w:hAnsi="Tahoma" w:cs="Tahoma"/>
              </w:rPr>
            </w:pPr>
          </w:p>
        </w:tc>
      </w:tr>
    </w:tbl>
    <w:p w:rsidR="002570B2" w:rsidRPr="00742E9F" w:rsidRDefault="002570B2"/>
    <w:tbl>
      <w:tblPr>
        <w:tblStyle w:val="TableGrid"/>
        <w:tblW w:w="0" w:type="auto"/>
        <w:tblLook w:val="04A0" w:firstRow="1" w:lastRow="0" w:firstColumn="1" w:lastColumn="0" w:noHBand="0" w:noVBand="1"/>
      </w:tblPr>
      <w:tblGrid>
        <w:gridCol w:w="8298"/>
        <w:gridCol w:w="711"/>
        <w:gridCol w:w="711"/>
      </w:tblGrid>
      <w:tr w:rsidR="005358D3" w:rsidRPr="00742E9F" w:rsidTr="00AD6713">
        <w:trPr>
          <w:trHeight w:val="168"/>
        </w:trPr>
        <w:tc>
          <w:tcPr>
            <w:tcW w:w="8298" w:type="dxa"/>
          </w:tcPr>
          <w:p w:rsidR="005358D3" w:rsidRPr="00742E9F" w:rsidRDefault="004C63A3" w:rsidP="005358D3">
            <w:pPr>
              <w:ind w:left="270" w:hanging="270"/>
              <w:rPr>
                <w:rFonts w:ascii="Tahoma" w:hAnsi="Tahoma" w:cs="Tahoma"/>
              </w:rPr>
            </w:pPr>
            <w:r w:rsidRPr="00742E9F">
              <w:rPr>
                <w:rFonts w:ascii="Tahoma" w:hAnsi="Tahoma" w:cs="Tahoma"/>
              </w:rPr>
              <w:t>12</w:t>
            </w:r>
            <w:r w:rsidR="005358D3" w:rsidRPr="00742E9F">
              <w:rPr>
                <w:rFonts w:ascii="Tahoma" w:hAnsi="Tahoma" w:cs="Tahoma"/>
              </w:rPr>
              <w:t>. Provide detailed plans of the propo</w:t>
            </w:r>
            <w:r w:rsidR="00520F22" w:rsidRPr="00742E9F">
              <w:rPr>
                <w:rFonts w:ascii="Tahoma" w:hAnsi="Tahoma" w:cs="Tahoma"/>
              </w:rPr>
              <w:t>sed source construction</w:t>
            </w:r>
            <w:r w:rsidR="005358D3" w:rsidRPr="00742E9F">
              <w:rPr>
                <w:rFonts w:ascii="Tahoma" w:hAnsi="Tahoma" w:cs="Tahoma"/>
              </w:rPr>
              <w:t>:</w:t>
            </w:r>
          </w:p>
        </w:tc>
        <w:tc>
          <w:tcPr>
            <w:tcW w:w="711" w:type="dxa"/>
            <w:shd w:val="clear" w:color="auto" w:fill="BFBFBF" w:themeFill="background1" w:themeFillShade="BF"/>
          </w:tcPr>
          <w:p w:rsidR="005358D3" w:rsidRPr="00742E9F" w:rsidRDefault="005358D3">
            <w:pPr>
              <w:rPr>
                <w:rFonts w:ascii="Tahoma" w:hAnsi="Tahoma" w:cs="Tahoma"/>
              </w:rPr>
            </w:pPr>
          </w:p>
        </w:tc>
        <w:tc>
          <w:tcPr>
            <w:tcW w:w="711" w:type="dxa"/>
            <w:shd w:val="clear" w:color="auto" w:fill="BFBFBF" w:themeFill="background1" w:themeFillShade="BF"/>
          </w:tcPr>
          <w:p w:rsidR="005358D3" w:rsidRPr="00742E9F" w:rsidRDefault="005358D3">
            <w:pPr>
              <w:rPr>
                <w:rFonts w:ascii="Tahoma" w:hAnsi="Tahoma" w:cs="Tahoma"/>
              </w:rPr>
            </w:pPr>
          </w:p>
        </w:tc>
      </w:tr>
    </w:tbl>
    <w:p w:rsidR="004C63A3" w:rsidRPr="00742E9F" w:rsidRDefault="004C63A3"/>
    <w:tbl>
      <w:tblPr>
        <w:tblStyle w:val="TableGrid"/>
        <w:tblW w:w="0" w:type="auto"/>
        <w:tblLook w:val="04A0" w:firstRow="1" w:lastRow="0" w:firstColumn="1" w:lastColumn="0" w:noHBand="0" w:noVBand="1"/>
      </w:tblPr>
      <w:tblGrid>
        <w:gridCol w:w="8298"/>
        <w:gridCol w:w="711"/>
        <w:gridCol w:w="711"/>
      </w:tblGrid>
      <w:tr w:rsidR="000A03A1" w:rsidRPr="00742E9F" w:rsidTr="00AD6713">
        <w:trPr>
          <w:trHeight w:val="168"/>
        </w:trPr>
        <w:tc>
          <w:tcPr>
            <w:tcW w:w="8298" w:type="dxa"/>
          </w:tcPr>
          <w:p w:rsidR="000A03A1" w:rsidRPr="00742E9F" w:rsidRDefault="000A03A1" w:rsidP="000A03A1">
            <w:pPr>
              <w:ind w:left="450" w:hanging="450"/>
              <w:rPr>
                <w:rFonts w:ascii="Tahoma" w:hAnsi="Tahoma" w:cs="Tahoma"/>
              </w:rPr>
            </w:pPr>
            <w:r w:rsidRPr="00742E9F">
              <w:rPr>
                <w:rFonts w:ascii="Tahoma" w:hAnsi="Tahoma" w:cs="Tahoma"/>
              </w:rPr>
              <w:t xml:space="preserve">13. a) Develop a water budget for the aquifer(s) where the withdrawal is taking place: </w:t>
            </w:r>
          </w:p>
        </w:tc>
        <w:tc>
          <w:tcPr>
            <w:tcW w:w="711" w:type="dxa"/>
            <w:shd w:val="clear" w:color="auto" w:fill="BFBFBF" w:themeFill="background1" w:themeFillShade="BF"/>
          </w:tcPr>
          <w:p w:rsidR="000A03A1" w:rsidRPr="00742E9F" w:rsidRDefault="000A03A1" w:rsidP="000A03A1">
            <w:pPr>
              <w:rPr>
                <w:rFonts w:ascii="Tahoma" w:hAnsi="Tahoma" w:cs="Tahoma"/>
              </w:rPr>
            </w:pPr>
          </w:p>
        </w:tc>
        <w:tc>
          <w:tcPr>
            <w:tcW w:w="711" w:type="dxa"/>
            <w:shd w:val="clear" w:color="auto" w:fill="BFBFBF" w:themeFill="background1" w:themeFillShade="BF"/>
          </w:tcPr>
          <w:p w:rsidR="000A03A1" w:rsidRPr="00742E9F" w:rsidRDefault="000A03A1" w:rsidP="000A03A1">
            <w:pPr>
              <w:rPr>
                <w:rFonts w:ascii="Tahoma" w:hAnsi="Tahoma" w:cs="Tahoma"/>
              </w:rPr>
            </w:pPr>
          </w:p>
        </w:tc>
      </w:tr>
      <w:tr w:rsidR="000A03A1" w:rsidRPr="00742E9F" w:rsidTr="00AD6713">
        <w:trPr>
          <w:trHeight w:val="168"/>
        </w:trPr>
        <w:tc>
          <w:tcPr>
            <w:tcW w:w="8298" w:type="dxa"/>
          </w:tcPr>
          <w:p w:rsidR="000A03A1" w:rsidRPr="00742E9F" w:rsidRDefault="000A03A1" w:rsidP="00D43847">
            <w:pPr>
              <w:ind w:left="360"/>
              <w:rPr>
                <w:rFonts w:ascii="Tahoma" w:hAnsi="Tahoma" w:cs="Tahoma"/>
              </w:rPr>
            </w:pPr>
            <w:r w:rsidRPr="00742E9F">
              <w:rPr>
                <w:rFonts w:ascii="Tahoma" w:hAnsi="Tahoma" w:cs="Tahoma"/>
              </w:rPr>
              <w:t>b) Develop a conceptual hydro</w:t>
            </w:r>
            <w:r w:rsidR="00D6068D" w:rsidRPr="00742E9F">
              <w:rPr>
                <w:rFonts w:ascii="Tahoma" w:hAnsi="Tahoma" w:cs="Tahoma"/>
              </w:rPr>
              <w:t>-</w:t>
            </w:r>
            <w:r w:rsidRPr="00742E9F">
              <w:rPr>
                <w:rFonts w:ascii="Tahoma" w:hAnsi="Tahoma" w:cs="Tahoma"/>
              </w:rPr>
              <w:t xml:space="preserve">geologic model of the withdrawal using the water budget developed:  </w:t>
            </w:r>
          </w:p>
        </w:tc>
        <w:tc>
          <w:tcPr>
            <w:tcW w:w="711" w:type="dxa"/>
            <w:shd w:val="clear" w:color="auto" w:fill="BFBFBF" w:themeFill="background1" w:themeFillShade="BF"/>
          </w:tcPr>
          <w:p w:rsidR="000A03A1" w:rsidRPr="00742E9F" w:rsidRDefault="000A03A1" w:rsidP="000A03A1">
            <w:pPr>
              <w:rPr>
                <w:rFonts w:ascii="Tahoma" w:hAnsi="Tahoma" w:cs="Tahoma"/>
              </w:rPr>
            </w:pPr>
          </w:p>
        </w:tc>
        <w:tc>
          <w:tcPr>
            <w:tcW w:w="711" w:type="dxa"/>
            <w:shd w:val="clear" w:color="auto" w:fill="BFBFBF" w:themeFill="background1" w:themeFillShade="BF"/>
          </w:tcPr>
          <w:p w:rsidR="000A03A1" w:rsidRPr="00742E9F" w:rsidRDefault="000A03A1" w:rsidP="000A03A1">
            <w:pPr>
              <w:rPr>
                <w:rFonts w:ascii="Tahoma" w:hAnsi="Tahoma" w:cs="Tahoma"/>
              </w:rPr>
            </w:pPr>
          </w:p>
        </w:tc>
      </w:tr>
    </w:tbl>
    <w:p w:rsidR="000A03A1" w:rsidRPr="00742E9F" w:rsidRDefault="000A03A1"/>
    <w:tbl>
      <w:tblPr>
        <w:tblStyle w:val="TableGrid"/>
        <w:tblW w:w="0" w:type="auto"/>
        <w:tblLook w:val="04A0" w:firstRow="1" w:lastRow="0" w:firstColumn="1" w:lastColumn="0" w:noHBand="0" w:noVBand="1"/>
      </w:tblPr>
      <w:tblGrid>
        <w:gridCol w:w="8298"/>
        <w:gridCol w:w="711"/>
        <w:gridCol w:w="9"/>
        <w:gridCol w:w="702"/>
      </w:tblGrid>
      <w:tr w:rsidR="000A03A1" w:rsidRPr="00742E9F" w:rsidTr="00AD6713">
        <w:trPr>
          <w:trHeight w:val="168"/>
        </w:trPr>
        <w:tc>
          <w:tcPr>
            <w:tcW w:w="8298" w:type="dxa"/>
          </w:tcPr>
          <w:p w:rsidR="000A03A1" w:rsidRPr="00742E9F" w:rsidRDefault="000A03A1" w:rsidP="000A03A1">
            <w:pPr>
              <w:ind w:left="450" w:hanging="450"/>
              <w:rPr>
                <w:rFonts w:ascii="Tahoma" w:hAnsi="Tahoma" w:cs="Tahoma"/>
              </w:rPr>
            </w:pPr>
            <w:r w:rsidRPr="00742E9F">
              <w:rPr>
                <w:rFonts w:ascii="Tahoma" w:hAnsi="Tahoma" w:cs="Tahoma"/>
              </w:rPr>
              <w:lastRenderedPageBreak/>
              <w:t xml:space="preserve">14. </w:t>
            </w:r>
            <w:r w:rsidR="004C0B87" w:rsidRPr="00742E9F">
              <w:rPr>
                <w:rFonts w:ascii="Tahoma" w:hAnsi="Tahoma" w:cs="Tahoma"/>
              </w:rPr>
              <w:t xml:space="preserve">a) </w:t>
            </w:r>
            <w:r w:rsidRPr="00742E9F">
              <w:rPr>
                <w:rFonts w:ascii="Tahoma" w:hAnsi="Tahoma" w:cs="Tahoma"/>
              </w:rPr>
              <w:t>Delineate the potential Area of Influence in a plan view, and in a profile view show both the preexisting groundwater conditions and the conditions under maximum proposed withdrawal, with both maps at an appropriate scale, based on the conceptual hydro</w:t>
            </w:r>
            <w:r w:rsidR="00D6068D" w:rsidRPr="00742E9F">
              <w:rPr>
                <w:rFonts w:ascii="Tahoma" w:hAnsi="Tahoma" w:cs="Tahoma"/>
              </w:rPr>
              <w:t>-</w:t>
            </w:r>
            <w:r w:rsidRPr="00742E9F">
              <w:rPr>
                <w:rFonts w:ascii="Tahoma" w:hAnsi="Tahoma" w:cs="Tahoma"/>
              </w:rPr>
              <w:t>geologic model:</w:t>
            </w:r>
          </w:p>
        </w:tc>
        <w:tc>
          <w:tcPr>
            <w:tcW w:w="711" w:type="dxa"/>
            <w:shd w:val="clear" w:color="auto" w:fill="BFBFBF" w:themeFill="background1" w:themeFillShade="BF"/>
          </w:tcPr>
          <w:p w:rsidR="000A03A1" w:rsidRPr="00742E9F" w:rsidRDefault="000A03A1" w:rsidP="000A03A1">
            <w:pPr>
              <w:rPr>
                <w:rFonts w:ascii="Tahoma" w:hAnsi="Tahoma" w:cs="Tahoma"/>
              </w:rPr>
            </w:pPr>
          </w:p>
        </w:tc>
        <w:tc>
          <w:tcPr>
            <w:tcW w:w="711" w:type="dxa"/>
            <w:gridSpan w:val="2"/>
            <w:shd w:val="clear" w:color="auto" w:fill="BFBFBF" w:themeFill="background1" w:themeFillShade="BF"/>
          </w:tcPr>
          <w:p w:rsidR="000A03A1" w:rsidRPr="00742E9F" w:rsidRDefault="000A03A1" w:rsidP="000A03A1">
            <w:pPr>
              <w:rPr>
                <w:rFonts w:ascii="Tahoma" w:hAnsi="Tahoma" w:cs="Tahoma"/>
              </w:rPr>
            </w:pPr>
          </w:p>
        </w:tc>
      </w:tr>
      <w:tr w:rsidR="000C6A6A" w:rsidRPr="00742E9F" w:rsidTr="00AD6713">
        <w:trPr>
          <w:trHeight w:val="168"/>
        </w:trPr>
        <w:tc>
          <w:tcPr>
            <w:tcW w:w="8298" w:type="dxa"/>
          </w:tcPr>
          <w:p w:rsidR="000C6A6A" w:rsidRPr="00742E9F" w:rsidRDefault="000C6A6A" w:rsidP="000C6A6A">
            <w:pPr>
              <w:ind w:left="450" w:hanging="90"/>
              <w:rPr>
                <w:rFonts w:ascii="Tahoma" w:hAnsi="Tahoma" w:cs="Tahoma"/>
              </w:rPr>
            </w:pPr>
            <w:r w:rsidRPr="00742E9F">
              <w:rPr>
                <w:rFonts w:ascii="Tahoma" w:hAnsi="Tahoma" w:cs="Tahoma"/>
              </w:rPr>
              <w:t xml:space="preserve">b) </w:t>
            </w:r>
            <w:r w:rsidR="007F6682" w:rsidRPr="00742E9F">
              <w:rPr>
                <w:rFonts w:ascii="Tahoma" w:hAnsi="Tahoma" w:cs="Tahoma"/>
              </w:rPr>
              <w:t>On sepa</w:t>
            </w:r>
            <w:r w:rsidR="00255CDD" w:rsidRPr="00742E9F">
              <w:rPr>
                <w:rFonts w:ascii="Tahoma" w:hAnsi="Tahoma" w:cs="Tahoma"/>
              </w:rPr>
              <w:t>rate maps delineate the p</w:t>
            </w:r>
            <w:r w:rsidR="00A831DB" w:rsidRPr="00742E9F">
              <w:rPr>
                <w:rFonts w:ascii="Tahoma" w:hAnsi="Tahoma" w:cs="Tahoma"/>
              </w:rPr>
              <w:t>otential Source Protection area:</w:t>
            </w:r>
          </w:p>
        </w:tc>
        <w:tc>
          <w:tcPr>
            <w:tcW w:w="711" w:type="dxa"/>
            <w:shd w:val="clear" w:color="auto" w:fill="BFBFBF" w:themeFill="background1" w:themeFillShade="BF"/>
          </w:tcPr>
          <w:p w:rsidR="000C6A6A" w:rsidRPr="00742E9F" w:rsidRDefault="000C6A6A" w:rsidP="000A03A1">
            <w:pPr>
              <w:rPr>
                <w:rFonts w:ascii="Tahoma" w:hAnsi="Tahoma" w:cs="Tahoma"/>
              </w:rPr>
            </w:pPr>
          </w:p>
        </w:tc>
        <w:tc>
          <w:tcPr>
            <w:tcW w:w="711" w:type="dxa"/>
            <w:gridSpan w:val="2"/>
            <w:shd w:val="clear" w:color="auto" w:fill="BFBFBF" w:themeFill="background1" w:themeFillShade="BF"/>
          </w:tcPr>
          <w:p w:rsidR="000C6A6A" w:rsidRPr="00742E9F" w:rsidRDefault="000C6A6A" w:rsidP="000A03A1">
            <w:pPr>
              <w:rPr>
                <w:rFonts w:ascii="Tahoma" w:hAnsi="Tahoma" w:cs="Tahoma"/>
              </w:rPr>
            </w:pPr>
          </w:p>
        </w:tc>
      </w:tr>
      <w:tr w:rsidR="000A03A1" w:rsidRPr="00742E9F" w:rsidTr="00AD6713">
        <w:tc>
          <w:tcPr>
            <w:tcW w:w="8298" w:type="dxa"/>
          </w:tcPr>
          <w:p w:rsidR="000A03A1" w:rsidRPr="00742E9F" w:rsidRDefault="000C6A6A" w:rsidP="004C0B87">
            <w:pPr>
              <w:ind w:firstLine="360"/>
              <w:rPr>
                <w:rFonts w:ascii="Tahoma" w:hAnsi="Tahoma" w:cs="Tahoma"/>
              </w:rPr>
            </w:pPr>
            <w:r w:rsidRPr="00742E9F">
              <w:rPr>
                <w:rFonts w:ascii="Tahoma" w:hAnsi="Tahoma" w:cs="Tahoma"/>
              </w:rPr>
              <w:t>c</w:t>
            </w:r>
            <w:r w:rsidR="004C0B87" w:rsidRPr="00742E9F">
              <w:rPr>
                <w:rFonts w:ascii="Tahoma" w:hAnsi="Tahoma" w:cs="Tahoma"/>
              </w:rPr>
              <w:t xml:space="preserve">) </w:t>
            </w:r>
            <w:r w:rsidR="000A03A1" w:rsidRPr="00742E9F">
              <w:rPr>
                <w:rFonts w:ascii="Tahoma" w:hAnsi="Tahoma" w:cs="Tahoma"/>
              </w:rPr>
              <w:t xml:space="preserve">Describe how </w:t>
            </w:r>
            <w:r w:rsidR="00C708BE">
              <w:rPr>
                <w:rFonts w:ascii="Tahoma" w:hAnsi="Tahoma" w:cs="Tahoma"/>
              </w:rPr>
              <w:t xml:space="preserve">both </w:t>
            </w:r>
            <w:r w:rsidR="000A03A1" w:rsidRPr="00742E9F">
              <w:rPr>
                <w:rFonts w:ascii="Tahoma" w:hAnsi="Tahoma" w:cs="Tahoma"/>
              </w:rPr>
              <w:t>the area</w:t>
            </w:r>
            <w:r w:rsidR="007F6682" w:rsidRPr="00742E9F">
              <w:rPr>
                <w:rFonts w:ascii="Tahoma" w:hAnsi="Tahoma" w:cs="Tahoma"/>
              </w:rPr>
              <w:t>s were delineated using the</w:t>
            </w:r>
            <w:r w:rsidR="000A03A1" w:rsidRPr="00742E9F">
              <w:rPr>
                <w:rFonts w:ascii="Tahoma" w:hAnsi="Tahoma" w:cs="Tahoma"/>
              </w:rPr>
              <w:t xml:space="preserve"> model</w:t>
            </w:r>
            <w:r w:rsidR="007F6682" w:rsidRPr="00742E9F">
              <w:rPr>
                <w:rFonts w:ascii="Tahoma" w:hAnsi="Tahoma" w:cs="Tahoma"/>
              </w:rPr>
              <w:t>:</w:t>
            </w:r>
          </w:p>
        </w:tc>
        <w:tc>
          <w:tcPr>
            <w:tcW w:w="720" w:type="dxa"/>
            <w:gridSpan w:val="2"/>
            <w:shd w:val="clear" w:color="auto" w:fill="BFBFBF" w:themeFill="background1" w:themeFillShade="BF"/>
          </w:tcPr>
          <w:p w:rsidR="000A03A1" w:rsidRPr="00742E9F" w:rsidRDefault="000A03A1" w:rsidP="000A03A1">
            <w:pPr>
              <w:rPr>
                <w:rFonts w:ascii="Tahoma" w:hAnsi="Tahoma" w:cs="Tahoma"/>
              </w:rPr>
            </w:pPr>
          </w:p>
        </w:tc>
        <w:tc>
          <w:tcPr>
            <w:tcW w:w="702" w:type="dxa"/>
            <w:shd w:val="clear" w:color="auto" w:fill="BFBFBF" w:themeFill="background1" w:themeFillShade="BF"/>
          </w:tcPr>
          <w:p w:rsidR="000A03A1" w:rsidRPr="00742E9F" w:rsidRDefault="000A03A1" w:rsidP="000A03A1">
            <w:pPr>
              <w:rPr>
                <w:rFonts w:ascii="Tahoma" w:hAnsi="Tahoma" w:cs="Tahoma"/>
              </w:rPr>
            </w:pPr>
          </w:p>
        </w:tc>
      </w:tr>
    </w:tbl>
    <w:p w:rsidR="00B26A2A" w:rsidRPr="00742E9F" w:rsidRDefault="00B26A2A"/>
    <w:tbl>
      <w:tblPr>
        <w:tblStyle w:val="TableGrid"/>
        <w:tblW w:w="0" w:type="auto"/>
        <w:tblLook w:val="04A0" w:firstRow="1" w:lastRow="0" w:firstColumn="1" w:lastColumn="0" w:noHBand="0" w:noVBand="1"/>
      </w:tblPr>
      <w:tblGrid>
        <w:gridCol w:w="8298"/>
        <w:gridCol w:w="720"/>
        <w:gridCol w:w="702"/>
      </w:tblGrid>
      <w:tr w:rsidR="008C0522" w:rsidRPr="00742E9F" w:rsidTr="00AD6713">
        <w:tc>
          <w:tcPr>
            <w:tcW w:w="8298" w:type="dxa"/>
          </w:tcPr>
          <w:p w:rsidR="008C0522" w:rsidRPr="00742E9F" w:rsidRDefault="00EF1741" w:rsidP="00EF1741">
            <w:pPr>
              <w:ind w:left="360" w:hanging="360"/>
              <w:rPr>
                <w:rFonts w:ascii="Tahoma" w:hAnsi="Tahoma" w:cs="Tahoma"/>
              </w:rPr>
            </w:pPr>
            <w:r w:rsidRPr="00742E9F">
              <w:rPr>
                <w:rFonts w:ascii="Tahoma" w:hAnsi="Tahoma" w:cs="Tahoma"/>
              </w:rPr>
              <w:t>15</w:t>
            </w:r>
            <w:r w:rsidR="00EF725C" w:rsidRPr="00742E9F">
              <w:rPr>
                <w:rFonts w:ascii="Tahoma" w:hAnsi="Tahoma" w:cs="Tahoma"/>
              </w:rPr>
              <w:t xml:space="preserve">. </w:t>
            </w:r>
            <w:r w:rsidR="00DD3997" w:rsidRPr="00742E9F">
              <w:rPr>
                <w:rFonts w:ascii="Tahoma" w:hAnsi="Tahoma" w:cs="Tahoma"/>
              </w:rPr>
              <w:t xml:space="preserve">Inventory of existing </w:t>
            </w:r>
            <w:r w:rsidR="0096122B" w:rsidRPr="00742E9F">
              <w:rPr>
                <w:rFonts w:ascii="Tahoma" w:hAnsi="Tahoma" w:cs="Tahoma"/>
              </w:rPr>
              <w:t>ground</w:t>
            </w:r>
            <w:r w:rsidR="00DD3997" w:rsidRPr="00742E9F">
              <w:rPr>
                <w:rFonts w:ascii="Tahoma" w:hAnsi="Tahoma" w:cs="Tahoma"/>
              </w:rPr>
              <w:t>water sources and uses</w:t>
            </w:r>
            <w:r w:rsidR="00DD3997" w:rsidRPr="00742E9F">
              <w:rPr>
                <w:rFonts w:ascii="Tahoma" w:hAnsi="Tahoma" w:cs="Tahoma"/>
                <w:i/>
              </w:rPr>
              <w:t xml:space="preserve"> </w:t>
            </w:r>
            <w:r w:rsidR="002F5A83" w:rsidRPr="00742E9F">
              <w:rPr>
                <w:rFonts w:ascii="Tahoma" w:hAnsi="Tahoma" w:cs="Tahoma"/>
              </w:rPr>
              <w:t xml:space="preserve">within the </w:t>
            </w:r>
            <w:r w:rsidRPr="00742E9F">
              <w:rPr>
                <w:rFonts w:ascii="Tahoma" w:hAnsi="Tahoma" w:cs="Tahoma"/>
              </w:rPr>
              <w:t xml:space="preserve">proposed </w:t>
            </w:r>
            <w:r w:rsidR="002F5A83" w:rsidRPr="00742E9F">
              <w:rPr>
                <w:rFonts w:ascii="Tahoma" w:hAnsi="Tahoma" w:cs="Tahoma"/>
              </w:rPr>
              <w:t>Area of Influence</w:t>
            </w:r>
            <w:r w:rsidR="00181AF1" w:rsidRPr="00742E9F">
              <w:rPr>
                <w:rFonts w:ascii="Tahoma" w:hAnsi="Tahoma" w:cs="Tahoma"/>
              </w:rPr>
              <w:t>, with locations identified on an appropriately scaled map</w:t>
            </w:r>
            <w:r w:rsidR="00ED1B11" w:rsidRPr="00742E9F">
              <w:rPr>
                <w:rFonts w:ascii="Tahoma" w:hAnsi="Tahoma" w:cs="Tahoma"/>
              </w:rPr>
              <w:t>.</w:t>
            </w:r>
          </w:p>
        </w:tc>
        <w:tc>
          <w:tcPr>
            <w:tcW w:w="720" w:type="dxa"/>
            <w:shd w:val="clear" w:color="auto" w:fill="BFBFBF" w:themeFill="background1" w:themeFillShade="BF"/>
          </w:tcPr>
          <w:p w:rsidR="008C0522" w:rsidRPr="00742E9F" w:rsidRDefault="008C0522">
            <w:pPr>
              <w:rPr>
                <w:rFonts w:ascii="Tahoma" w:hAnsi="Tahoma" w:cs="Tahoma"/>
              </w:rPr>
            </w:pPr>
          </w:p>
        </w:tc>
        <w:tc>
          <w:tcPr>
            <w:tcW w:w="702" w:type="dxa"/>
            <w:shd w:val="clear" w:color="auto" w:fill="BFBFBF" w:themeFill="background1" w:themeFillShade="BF"/>
          </w:tcPr>
          <w:p w:rsidR="008C0522" w:rsidRPr="00742E9F" w:rsidRDefault="008C0522">
            <w:pPr>
              <w:rPr>
                <w:rFonts w:ascii="Tahoma" w:hAnsi="Tahoma" w:cs="Tahoma"/>
              </w:rPr>
            </w:pPr>
          </w:p>
        </w:tc>
      </w:tr>
      <w:tr w:rsidR="00DD3997" w:rsidRPr="00742E9F" w:rsidTr="00AD6713">
        <w:tc>
          <w:tcPr>
            <w:tcW w:w="8298" w:type="dxa"/>
          </w:tcPr>
          <w:p w:rsidR="00DD3997" w:rsidRDefault="00EF1741" w:rsidP="002F5A83">
            <w:pPr>
              <w:ind w:left="360" w:hanging="360"/>
              <w:rPr>
                <w:rFonts w:ascii="Tahoma" w:hAnsi="Tahoma" w:cs="Tahoma"/>
              </w:rPr>
            </w:pPr>
            <w:r w:rsidRPr="00742E9F">
              <w:rPr>
                <w:rFonts w:ascii="Tahoma" w:hAnsi="Tahoma" w:cs="Tahoma"/>
              </w:rPr>
              <w:t>16.</w:t>
            </w:r>
            <w:r w:rsidR="00F75D52" w:rsidRPr="00742E9F">
              <w:rPr>
                <w:rFonts w:ascii="Tahoma" w:hAnsi="Tahoma" w:cs="Tahoma"/>
              </w:rPr>
              <w:t xml:space="preserve"> </w:t>
            </w:r>
            <w:r w:rsidR="00D932CA">
              <w:rPr>
                <w:rFonts w:ascii="Tahoma" w:hAnsi="Tahoma" w:cs="Tahoma"/>
              </w:rPr>
              <w:t xml:space="preserve">a) </w:t>
            </w:r>
            <w:r w:rsidR="00F75D52" w:rsidRPr="00742E9F">
              <w:rPr>
                <w:rFonts w:ascii="Tahoma" w:hAnsi="Tahoma" w:cs="Tahoma"/>
              </w:rPr>
              <w:t>Inventory of surface water</w:t>
            </w:r>
            <w:r w:rsidR="00C300DC" w:rsidRPr="00742E9F">
              <w:rPr>
                <w:rFonts w:ascii="Tahoma" w:hAnsi="Tahoma" w:cs="Tahoma"/>
              </w:rPr>
              <w:t>s</w:t>
            </w:r>
            <w:r w:rsidR="00F75D52" w:rsidRPr="00742E9F">
              <w:rPr>
                <w:rFonts w:ascii="Tahoma" w:hAnsi="Tahoma" w:cs="Tahoma"/>
              </w:rPr>
              <w:t xml:space="preserve"> and significant wetlands within the proposed Area of Influence with locations identified on the same map as the inventory of existing </w:t>
            </w:r>
            <w:r w:rsidR="00627F89" w:rsidRPr="00742E9F">
              <w:rPr>
                <w:rFonts w:ascii="Tahoma" w:hAnsi="Tahoma" w:cs="Tahoma"/>
              </w:rPr>
              <w:t>ground</w:t>
            </w:r>
            <w:r w:rsidR="00F75D52" w:rsidRPr="00742E9F">
              <w:rPr>
                <w:rFonts w:ascii="Tahoma" w:hAnsi="Tahoma" w:cs="Tahoma"/>
              </w:rPr>
              <w:t>water sources:</w:t>
            </w:r>
          </w:p>
          <w:p w:rsidR="00D932CA" w:rsidRPr="00742E9F" w:rsidRDefault="00D932CA" w:rsidP="002F5A83">
            <w:pPr>
              <w:ind w:left="360" w:hanging="360"/>
              <w:rPr>
                <w:rFonts w:ascii="Tahoma" w:hAnsi="Tahoma" w:cs="Tahoma"/>
              </w:rPr>
            </w:pPr>
            <w:r>
              <w:rPr>
                <w:rFonts w:ascii="Tahoma" w:hAnsi="Tahoma" w:cs="Tahoma"/>
              </w:rPr>
              <w:t xml:space="preserve">      b) Location of the 100 year floodplain limits </w:t>
            </w:r>
            <w:r w:rsidR="00A57CA6">
              <w:rPr>
                <w:rFonts w:ascii="Tahoma" w:hAnsi="Tahoma" w:cs="Tahoma"/>
              </w:rPr>
              <w:t>within the Source Isolation Zone</w:t>
            </w:r>
            <w:r>
              <w:rPr>
                <w:rFonts w:ascii="Tahoma" w:hAnsi="Tahoma" w:cs="Tahoma"/>
              </w:rPr>
              <w:t>.</w:t>
            </w:r>
          </w:p>
        </w:tc>
        <w:tc>
          <w:tcPr>
            <w:tcW w:w="720" w:type="dxa"/>
            <w:shd w:val="clear" w:color="auto" w:fill="BFBFBF" w:themeFill="background1" w:themeFillShade="BF"/>
          </w:tcPr>
          <w:p w:rsidR="00DD3997" w:rsidRPr="00742E9F" w:rsidRDefault="00DD3997">
            <w:pPr>
              <w:rPr>
                <w:rFonts w:ascii="Tahoma" w:hAnsi="Tahoma" w:cs="Tahoma"/>
              </w:rPr>
            </w:pPr>
          </w:p>
        </w:tc>
        <w:tc>
          <w:tcPr>
            <w:tcW w:w="702" w:type="dxa"/>
            <w:shd w:val="clear" w:color="auto" w:fill="BFBFBF" w:themeFill="background1" w:themeFillShade="BF"/>
          </w:tcPr>
          <w:p w:rsidR="00DD3997" w:rsidRPr="00742E9F" w:rsidRDefault="00DD3997">
            <w:pPr>
              <w:rPr>
                <w:rFonts w:ascii="Tahoma" w:hAnsi="Tahoma" w:cs="Tahoma"/>
              </w:rPr>
            </w:pPr>
          </w:p>
        </w:tc>
      </w:tr>
      <w:tr w:rsidR="008C0522" w:rsidRPr="00742E9F" w:rsidTr="00AD6713">
        <w:tc>
          <w:tcPr>
            <w:tcW w:w="8298" w:type="dxa"/>
          </w:tcPr>
          <w:p w:rsidR="008C0522" w:rsidRPr="00742E9F" w:rsidRDefault="00EF1741" w:rsidP="00EF1741">
            <w:pPr>
              <w:ind w:left="360" w:hanging="360"/>
              <w:rPr>
                <w:rFonts w:ascii="Tahoma" w:hAnsi="Tahoma" w:cs="Tahoma"/>
              </w:rPr>
            </w:pPr>
            <w:r w:rsidRPr="00742E9F">
              <w:rPr>
                <w:rFonts w:ascii="Tahoma" w:hAnsi="Tahoma" w:cs="Tahoma"/>
              </w:rPr>
              <w:t>17</w:t>
            </w:r>
            <w:r w:rsidR="00181AF1" w:rsidRPr="00742E9F">
              <w:rPr>
                <w:rFonts w:ascii="Tahoma" w:hAnsi="Tahoma" w:cs="Tahoma"/>
              </w:rPr>
              <w:t>.</w:t>
            </w:r>
            <w:r w:rsidR="0013231D" w:rsidRPr="00742E9F">
              <w:rPr>
                <w:rFonts w:ascii="Tahoma" w:hAnsi="Tahoma" w:cs="Tahoma"/>
              </w:rPr>
              <w:t xml:space="preserve"> </w:t>
            </w:r>
            <w:r w:rsidR="00DD3997" w:rsidRPr="00742E9F">
              <w:rPr>
                <w:rFonts w:ascii="Tahoma" w:hAnsi="Tahoma" w:cs="Tahoma"/>
              </w:rPr>
              <w:t xml:space="preserve">Inventory of actual and potential contaminant sources </w:t>
            </w:r>
            <w:r w:rsidRPr="00742E9F">
              <w:rPr>
                <w:rFonts w:ascii="Tahoma" w:hAnsi="Tahoma" w:cs="Tahoma"/>
              </w:rPr>
              <w:t xml:space="preserve">within the proposed Area of Influence </w:t>
            </w:r>
            <w:r w:rsidR="0033777F" w:rsidRPr="00742E9F">
              <w:rPr>
                <w:rFonts w:ascii="Tahoma" w:hAnsi="Tahoma" w:cs="Tahoma"/>
              </w:rPr>
              <w:t>with locations identified on the same map a</w:t>
            </w:r>
            <w:r w:rsidR="007F4028" w:rsidRPr="00742E9F">
              <w:rPr>
                <w:rFonts w:ascii="Tahoma" w:hAnsi="Tahoma" w:cs="Tahoma"/>
              </w:rPr>
              <w:t xml:space="preserve">s the inventory of </w:t>
            </w:r>
            <w:r w:rsidRPr="00742E9F">
              <w:rPr>
                <w:rFonts w:ascii="Tahoma" w:hAnsi="Tahoma" w:cs="Tahoma"/>
              </w:rPr>
              <w:t xml:space="preserve">existing </w:t>
            </w:r>
            <w:r w:rsidR="00627F89" w:rsidRPr="00742E9F">
              <w:rPr>
                <w:rFonts w:ascii="Tahoma" w:hAnsi="Tahoma" w:cs="Tahoma"/>
              </w:rPr>
              <w:t>ground</w:t>
            </w:r>
            <w:r w:rsidRPr="00742E9F">
              <w:rPr>
                <w:rFonts w:ascii="Tahoma" w:hAnsi="Tahoma" w:cs="Tahoma"/>
              </w:rPr>
              <w:t>water</w:t>
            </w:r>
            <w:r w:rsidR="0033777F" w:rsidRPr="00742E9F">
              <w:rPr>
                <w:rFonts w:ascii="Tahoma" w:hAnsi="Tahoma" w:cs="Tahoma"/>
              </w:rPr>
              <w:t xml:space="preserve"> sources:</w:t>
            </w:r>
          </w:p>
        </w:tc>
        <w:tc>
          <w:tcPr>
            <w:tcW w:w="720" w:type="dxa"/>
            <w:shd w:val="clear" w:color="auto" w:fill="BFBFBF" w:themeFill="background1" w:themeFillShade="BF"/>
          </w:tcPr>
          <w:p w:rsidR="008C0522" w:rsidRPr="00742E9F" w:rsidRDefault="008C0522">
            <w:pPr>
              <w:rPr>
                <w:rFonts w:ascii="Tahoma" w:hAnsi="Tahoma" w:cs="Tahoma"/>
              </w:rPr>
            </w:pPr>
          </w:p>
        </w:tc>
        <w:tc>
          <w:tcPr>
            <w:tcW w:w="702" w:type="dxa"/>
            <w:shd w:val="clear" w:color="auto" w:fill="BFBFBF" w:themeFill="background1" w:themeFillShade="BF"/>
          </w:tcPr>
          <w:p w:rsidR="008C0522" w:rsidRPr="00742E9F" w:rsidRDefault="008C0522">
            <w:pPr>
              <w:rPr>
                <w:rFonts w:ascii="Tahoma" w:hAnsi="Tahoma" w:cs="Tahoma"/>
              </w:rPr>
            </w:pPr>
          </w:p>
        </w:tc>
      </w:tr>
    </w:tbl>
    <w:p w:rsidR="00B26A2A" w:rsidRPr="00742E9F" w:rsidRDefault="00B26A2A"/>
    <w:tbl>
      <w:tblPr>
        <w:tblStyle w:val="TableGrid"/>
        <w:tblW w:w="0" w:type="auto"/>
        <w:tblLook w:val="04A0" w:firstRow="1" w:lastRow="0" w:firstColumn="1" w:lastColumn="0" w:noHBand="0" w:noVBand="1"/>
      </w:tblPr>
      <w:tblGrid>
        <w:gridCol w:w="8298"/>
        <w:gridCol w:w="720"/>
        <w:gridCol w:w="702"/>
      </w:tblGrid>
      <w:tr w:rsidR="00DD3C84" w:rsidRPr="00742E9F" w:rsidTr="00AD6713">
        <w:tc>
          <w:tcPr>
            <w:tcW w:w="8298" w:type="dxa"/>
          </w:tcPr>
          <w:p w:rsidR="00DD3C84" w:rsidRPr="00742E9F" w:rsidRDefault="0030697B" w:rsidP="0030697B">
            <w:pPr>
              <w:ind w:left="450" w:hanging="450"/>
              <w:rPr>
                <w:rFonts w:ascii="Tahoma" w:hAnsi="Tahoma" w:cs="Tahoma"/>
              </w:rPr>
            </w:pPr>
            <w:r w:rsidRPr="00742E9F">
              <w:rPr>
                <w:rFonts w:ascii="Tahoma" w:hAnsi="Tahoma" w:cs="Tahoma"/>
              </w:rPr>
              <w:t>18</w:t>
            </w:r>
            <w:r w:rsidR="00DD3C84" w:rsidRPr="00742E9F">
              <w:rPr>
                <w:rFonts w:ascii="Tahoma" w:hAnsi="Tahoma" w:cs="Tahoma"/>
              </w:rPr>
              <w:t xml:space="preserve">. </w:t>
            </w:r>
            <w:r w:rsidRPr="00742E9F">
              <w:rPr>
                <w:rFonts w:ascii="Tahoma" w:hAnsi="Tahoma" w:cs="Tahoma"/>
              </w:rPr>
              <w:t xml:space="preserve">a) </w:t>
            </w:r>
            <w:r w:rsidR="00DD3C84" w:rsidRPr="00742E9F">
              <w:rPr>
                <w:rFonts w:ascii="Tahoma" w:hAnsi="Tahoma" w:cs="Tahoma"/>
              </w:rPr>
              <w:t xml:space="preserve">Provide a description of the withdrawal effects on each of the </w:t>
            </w:r>
            <w:r w:rsidR="003E5354" w:rsidRPr="00742E9F">
              <w:rPr>
                <w:rFonts w:ascii="Tahoma" w:hAnsi="Tahoma" w:cs="Tahoma"/>
              </w:rPr>
              <w:t xml:space="preserve">contamination sources, </w:t>
            </w:r>
            <w:r w:rsidR="009E1251" w:rsidRPr="00742E9F">
              <w:rPr>
                <w:rFonts w:ascii="Tahoma" w:hAnsi="Tahoma" w:cs="Tahoma"/>
              </w:rPr>
              <w:t xml:space="preserve">surface </w:t>
            </w:r>
            <w:r w:rsidR="003E5354" w:rsidRPr="00742E9F">
              <w:rPr>
                <w:rFonts w:ascii="Tahoma" w:hAnsi="Tahoma" w:cs="Tahoma"/>
              </w:rPr>
              <w:t xml:space="preserve">water resources, </w:t>
            </w:r>
            <w:r w:rsidR="009E1251" w:rsidRPr="00742E9F">
              <w:rPr>
                <w:rFonts w:ascii="Tahoma" w:hAnsi="Tahoma" w:cs="Tahoma"/>
              </w:rPr>
              <w:t>ground</w:t>
            </w:r>
            <w:r w:rsidR="003B06DE" w:rsidRPr="00742E9F">
              <w:rPr>
                <w:rFonts w:ascii="Tahoma" w:hAnsi="Tahoma" w:cs="Tahoma"/>
              </w:rPr>
              <w:t xml:space="preserve">water </w:t>
            </w:r>
            <w:r w:rsidR="003E5354" w:rsidRPr="00742E9F">
              <w:rPr>
                <w:rFonts w:ascii="Tahoma" w:hAnsi="Tahoma" w:cs="Tahoma"/>
              </w:rPr>
              <w:t xml:space="preserve">uses, and </w:t>
            </w:r>
            <w:r w:rsidR="003B06DE" w:rsidRPr="00742E9F">
              <w:rPr>
                <w:rFonts w:ascii="Tahoma" w:hAnsi="Tahoma" w:cs="Tahoma"/>
              </w:rPr>
              <w:t>long term response</w:t>
            </w:r>
            <w:r w:rsidR="00520F22" w:rsidRPr="00742E9F">
              <w:rPr>
                <w:rFonts w:ascii="Tahoma" w:hAnsi="Tahoma" w:cs="Tahoma"/>
              </w:rPr>
              <w:t xml:space="preserve"> of the aquifer</w:t>
            </w:r>
            <w:r w:rsidR="003E5354" w:rsidRPr="00742E9F">
              <w:rPr>
                <w:rFonts w:ascii="Tahoma" w:hAnsi="Tahoma" w:cs="Tahoma"/>
              </w:rPr>
              <w:t>:</w:t>
            </w:r>
          </w:p>
        </w:tc>
        <w:tc>
          <w:tcPr>
            <w:tcW w:w="720" w:type="dxa"/>
            <w:shd w:val="clear" w:color="auto" w:fill="BFBFBF" w:themeFill="background1" w:themeFillShade="BF"/>
          </w:tcPr>
          <w:p w:rsidR="00DD3C84" w:rsidRPr="00742E9F" w:rsidRDefault="00DD3C84">
            <w:pPr>
              <w:rPr>
                <w:rFonts w:ascii="Tahoma" w:hAnsi="Tahoma" w:cs="Tahoma"/>
              </w:rPr>
            </w:pPr>
          </w:p>
        </w:tc>
        <w:tc>
          <w:tcPr>
            <w:tcW w:w="702" w:type="dxa"/>
            <w:shd w:val="clear" w:color="auto" w:fill="BFBFBF" w:themeFill="background1" w:themeFillShade="BF"/>
          </w:tcPr>
          <w:p w:rsidR="00DD3C84" w:rsidRPr="00742E9F" w:rsidRDefault="00DD3C84">
            <w:pPr>
              <w:rPr>
                <w:rFonts w:ascii="Tahoma" w:hAnsi="Tahoma" w:cs="Tahoma"/>
              </w:rPr>
            </w:pPr>
          </w:p>
        </w:tc>
      </w:tr>
      <w:tr w:rsidR="00C71CFE" w:rsidRPr="00742E9F" w:rsidTr="00AD6713">
        <w:tc>
          <w:tcPr>
            <w:tcW w:w="8298" w:type="dxa"/>
          </w:tcPr>
          <w:p w:rsidR="00C71CFE" w:rsidRPr="00742E9F" w:rsidRDefault="0030697B" w:rsidP="00947552">
            <w:pPr>
              <w:ind w:left="540" w:hanging="180"/>
              <w:rPr>
                <w:rFonts w:ascii="Tahoma" w:hAnsi="Tahoma" w:cs="Tahoma"/>
              </w:rPr>
            </w:pPr>
            <w:r w:rsidRPr="00742E9F">
              <w:rPr>
                <w:rFonts w:ascii="Tahoma" w:hAnsi="Tahoma" w:cs="Tahoma"/>
              </w:rPr>
              <w:t xml:space="preserve">b) </w:t>
            </w:r>
            <w:r w:rsidR="00C71CFE" w:rsidRPr="00742E9F">
              <w:rPr>
                <w:rFonts w:ascii="Tahoma" w:hAnsi="Tahoma" w:cs="Tahoma"/>
              </w:rPr>
              <w:t>D</w:t>
            </w:r>
            <w:r w:rsidR="00C01181" w:rsidRPr="00742E9F">
              <w:rPr>
                <w:rFonts w:ascii="Tahoma" w:hAnsi="Tahoma" w:cs="Tahoma"/>
              </w:rPr>
              <w:t>escribe the mitigation measures to be implemented to remedy any expecte</w:t>
            </w:r>
            <w:r w:rsidR="00520F22" w:rsidRPr="00742E9F">
              <w:rPr>
                <w:rFonts w:ascii="Tahoma" w:hAnsi="Tahoma" w:cs="Tahoma"/>
              </w:rPr>
              <w:t>d undue adverse impacts</w:t>
            </w:r>
            <w:r w:rsidR="00C01181" w:rsidRPr="00742E9F">
              <w:rPr>
                <w:rFonts w:ascii="Tahoma" w:hAnsi="Tahoma" w:cs="Tahoma"/>
              </w:rPr>
              <w:t>:</w:t>
            </w:r>
          </w:p>
        </w:tc>
        <w:tc>
          <w:tcPr>
            <w:tcW w:w="720" w:type="dxa"/>
            <w:shd w:val="clear" w:color="auto" w:fill="BFBFBF" w:themeFill="background1" w:themeFillShade="BF"/>
          </w:tcPr>
          <w:p w:rsidR="00C71CFE" w:rsidRPr="00742E9F" w:rsidRDefault="00C71CFE">
            <w:pPr>
              <w:rPr>
                <w:rFonts w:ascii="Tahoma" w:hAnsi="Tahoma" w:cs="Tahoma"/>
              </w:rPr>
            </w:pPr>
          </w:p>
        </w:tc>
        <w:tc>
          <w:tcPr>
            <w:tcW w:w="702" w:type="dxa"/>
            <w:shd w:val="clear" w:color="auto" w:fill="BFBFBF" w:themeFill="background1" w:themeFillShade="BF"/>
          </w:tcPr>
          <w:p w:rsidR="00C71CFE" w:rsidRPr="00742E9F" w:rsidRDefault="00C71CFE">
            <w:pPr>
              <w:rPr>
                <w:rFonts w:ascii="Tahoma" w:hAnsi="Tahoma" w:cs="Tahoma"/>
              </w:rPr>
            </w:pPr>
          </w:p>
        </w:tc>
      </w:tr>
    </w:tbl>
    <w:p w:rsidR="00767337" w:rsidRPr="00742E9F" w:rsidRDefault="00767337"/>
    <w:tbl>
      <w:tblPr>
        <w:tblStyle w:val="TableGrid"/>
        <w:tblW w:w="0" w:type="auto"/>
        <w:tblLook w:val="04A0" w:firstRow="1" w:lastRow="0" w:firstColumn="1" w:lastColumn="0" w:noHBand="0" w:noVBand="1"/>
      </w:tblPr>
      <w:tblGrid>
        <w:gridCol w:w="8298"/>
        <w:gridCol w:w="720"/>
        <w:gridCol w:w="702"/>
      </w:tblGrid>
      <w:tr w:rsidR="00520F22" w:rsidRPr="00742E9F" w:rsidTr="00AD6713">
        <w:tc>
          <w:tcPr>
            <w:tcW w:w="8298" w:type="dxa"/>
          </w:tcPr>
          <w:p w:rsidR="00520F22" w:rsidRPr="00742E9F" w:rsidRDefault="0030697B" w:rsidP="00224CC3">
            <w:pPr>
              <w:ind w:left="360" w:hanging="360"/>
              <w:rPr>
                <w:rFonts w:ascii="Tahoma" w:hAnsi="Tahoma" w:cs="Tahoma"/>
              </w:rPr>
            </w:pPr>
            <w:r w:rsidRPr="00742E9F">
              <w:rPr>
                <w:rFonts w:ascii="Tahoma" w:hAnsi="Tahoma" w:cs="Tahoma"/>
              </w:rPr>
              <w:t>19</w:t>
            </w:r>
            <w:r w:rsidR="00806251" w:rsidRPr="00742E9F">
              <w:rPr>
                <w:rFonts w:ascii="Tahoma" w:hAnsi="Tahoma" w:cs="Tahoma"/>
              </w:rPr>
              <w:t>. Provide a description of the Source Testing Program design:</w:t>
            </w:r>
          </w:p>
        </w:tc>
        <w:tc>
          <w:tcPr>
            <w:tcW w:w="720" w:type="dxa"/>
            <w:shd w:val="clear" w:color="auto" w:fill="BFBFBF" w:themeFill="background1" w:themeFillShade="BF"/>
          </w:tcPr>
          <w:p w:rsidR="00520F22" w:rsidRPr="00742E9F" w:rsidRDefault="00520F22">
            <w:pPr>
              <w:rPr>
                <w:rFonts w:ascii="Tahoma" w:hAnsi="Tahoma" w:cs="Tahoma"/>
              </w:rPr>
            </w:pPr>
          </w:p>
        </w:tc>
        <w:tc>
          <w:tcPr>
            <w:tcW w:w="702" w:type="dxa"/>
            <w:shd w:val="clear" w:color="auto" w:fill="BFBFBF" w:themeFill="background1" w:themeFillShade="BF"/>
          </w:tcPr>
          <w:p w:rsidR="00520F22" w:rsidRPr="00742E9F" w:rsidRDefault="00520F22">
            <w:pPr>
              <w:rPr>
                <w:rFonts w:ascii="Tahoma" w:hAnsi="Tahoma" w:cs="Tahoma"/>
              </w:rPr>
            </w:pPr>
          </w:p>
        </w:tc>
      </w:tr>
    </w:tbl>
    <w:p w:rsidR="00806251" w:rsidRPr="00742E9F" w:rsidRDefault="00806251"/>
    <w:tbl>
      <w:tblPr>
        <w:tblStyle w:val="TableGrid"/>
        <w:tblW w:w="0" w:type="auto"/>
        <w:tblLook w:val="04A0" w:firstRow="1" w:lastRow="0" w:firstColumn="1" w:lastColumn="0" w:noHBand="0" w:noVBand="1"/>
      </w:tblPr>
      <w:tblGrid>
        <w:gridCol w:w="8298"/>
        <w:gridCol w:w="720"/>
        <w:gridCol w:w="702"/>
      </w:tblGrid>
      <w:tr w:rsidR="00DD3C84" w:rsidRPr="00742E9F" w:rsidTr="00AD6713">
        <w:tc>
          <w:tcPr>
            <w:tcW w:w="8298" w:type="dxa"/>
          </w:tcPr>
          <w:p w:rsidR="00DD3C84" w:rsidRPr="00742E9F" w:rsidRDefault="0030697B" w:rsidP="00D64566">
            <w:pPr>
              <w:ind w:left="360" w:hanging="360"/>
              <w:rPr>
                <w:rFonts w:ascii="Tahoma" w:hAnsi="Tahoma" w:cs="Tahoma"/>
              </w:rPr>
            </w:pPr>
            <w:r w:rsidRPr="00742E9F">
              <w:rPr>
                <w:rFonts w:ascii="Tahoma" w:hAnsi="Tahoma" w:cs="Tahoma"/>
              </w:rPr>
              <w:t>20</w:t>
            </w:r>
            <w:r w:rsidR="00767337" w:rsidRPr="00742E9F">
              <w:rPr>
                <w:rFonts w:ascii="Tahoma" w:hAnsi="Tahoma" w:cs="Tahoma"/>
              </w:rPr>
              <w:t xml:space="preserve">. </w:t>
            </w:r>
            <w:r w:rsidR="003E5354" w:rsidRPr="00742E9F">
              <w:rPr>
                <w:rFonts w:ascii="Tahoma" w:hAnsi="Tahoma" w:cs="Tahoma"/>
              </w:rPr>
              <w:t xml:space="preserve">Attach a list of all persons </w:t>
            </w:r>
            <w:r w:rsidR="005D68C4" w:rsidRPr="00742E9F">
              <w:rPr>
                <w:rFonts w:ascii="Tahoma" w:hAnsi="Tahoma" w:cs="Tahoma"/>
              </w:rPr>
              <w:t xml:space="preserve">which </w:t>
            </w:r>
            <w:r w:rsidRPr="00742E9F">
              <w:rPr>
                <w:rFonts w:ascii="Tahoma" w:hAnsi="Tahoma" w:cs="Tahoma"/>
              </w:rPr>
              <w:t xml:space="preserve">were </w:t>
            </w:r>
            <w:r w:rsidR="003E5354" w:rsidRPr="00742E9F">
              <w:rPr>
                <w:rFonts w:ascii="Tahoma" w:hAnsi="Tahoma" w:cs="Tahoma"/>
              </w:rPr>
              <w:t>notified</w:t>
            </w:r>
            <w:r w:rsidRPr="00742E9F">
              <w:rPr>
                <w:rFonts w:ascii="Tahoma" w:hAnsi="Tahoma" w:cs="Tahoma"/>
              </w:rPr>
              <w:t>,</w:t>
            </w:r>
            <w:r w:rsidR="003E5354" w:rsidRPr="00742E9F">
              <w:rPr>
                <w:rFonts w:ascii="Tahoma" w:hAnsi="Tahoma" w:cs="Tahoma"/>
              </w:rPr>
              <w:t xml:space="preserve"> </w:t>
            </w:r>
            <w:r w:rsidRPr="00742E9F">
              <w:rPr>
                <w:rFonts w:ascii="Tahoma" w:hAnsi="Tahoma" w:cs="Tahoma"/>
              </w:rPr>
              <w:t xml:space="preserve">as required, </w:t>
            </w:r>
            <w:r w:rsidR="00BE4F56" w:rsidRPr="00742E9F">
              <w:rPr>
                <w:rFonts w:ascii="Tahoma" w:hAnsi="Tahoma" w:cs="Tahoma"/>
              </w:rPr>
              <w:t>of this</w:t>
            </w:r>
            <w:r w:rsidR="003E5354" w:rsidRPr="00742E9F">
              <w:rPr>
                <w:rFonts w:ascii="Tahoma" w:hAnsi="Tahoma" w:cs="Tahoma"/>
              </w:rPr>
              <w:t xml:space="preserve"> </w:t>
            </w:r>
            <w:r w:rsidR="003E5354" w:rsidRPr="00742E9F">
              <w:rPr>
                <w:rFonts w:ascii="Tahoma" w:hAnsi="Tahoma" w:cs="Tahoma"/>
                <w:b/>
              </w:rPr>
              <w:t>permit</w:t>
            </w:r>
            <w:r w:rsidR="00D83C59" w:rsidRPr="00742E9F">
              <w:rPr>
                <w:rFonts w:ascii="Tahoma" w:hAnsi="Tahoma" w:cs="Tahoma"/>
                <w:b/>
              </w:rPr>
              <w:t xml:space="preserve"> application</w:t>
            </w:r>
            <w:r w:rsidR="00D64566" w:rsidRPr="00742E9F">
              <w:rPr>
                <w:rFonts w:ascii="Tahoma" w:hAnsi="Tahoma" w:cs="Tahoma"/>
                <w:b/>
              </w:rPr>
              <w:t xml:space="preserve"> submittal</w:t>
            </w:r>
            <w:r w:rsidR="00D64566" w:rsidRPr="00742E9F">
              <w:rPr>
                <w:rFonts w:ascii="Tahoma" w:hAnsi="Tahoma" w:cs="Tahoma"/>
              </w:rPr>
              <w:t xml:space="preserve"> </w:t>
            </w:r>
            <w:r w:rsidR="00047B83" w:rsidRPr="00742E9F">
              <w:rPr>
                <w:rFonts w:ascii="Tahoma" w:hAnsi="Tahoma" w:cs="Tahoma"/>
              </w:rPr>
              <w:t>(name and address</w:t>
            </w:r>
            <w:r w:rsidR="00D64566" w:rsidRPr="00742E9F">
              <w:rPr>
                <w:rFonts w:ascii="Tahoma" w:hAnsi="Tahoma" w:cs="Tahoma"/>
              </w:rPr>
              <w:t>)</w:t>
            </w:r>
            <w:r w:rsidR="00767337" w:rsidRPr="00742E9F">
              <w:rPr>
                <w:rFonts w:ascii="Tahoma" w:hAnsi="Tahoma" w:cs="Tahoma"/>
              </w:rPr>
              <w:t>:</w:t>
            </w:r>
          </w:p>
        </w:tc>
        <w:tc>
          <w:tcPr>
            <w:tcW w:w="720" w:type="dxa"/>
            <w:shd w:val="clear" w:color="auto" w:fill="BFBFBF" w:themeFill="background1" w:themeFillShade="BF"/>
          </w:tcPr>
          <w:p w:rsidR="00DD3C84" w:rsidRPr="00742E9F" w:rsidRDefault="00DD3C84">
            <w:pPr>
              <w:rPr>
                <w:rFonts w:ascii="Tahoma" w:hAnsi="Tahoma" w:cs="Tahoma"/>
              </w:rPr>
            </w:pPr>
          </w:p>
        </w:tc>
        <w:tc>
          <w:tcPr>
            <w:tcW w:w="702" w:type="dxa"/>
            <w:shd w:val="clear" w:color="auto" w:fill="BFBFBF" w:themeFill="background1" w:themeFillShade="BF"/>
          </w:tcPr>
          <w:p w:rsidR="00DD3C84" w:rsidRPr="00742E9F" w:rsidRDefault="00DD3C84">
            <w:pPr>
              <w:rPr>
                <w:rFonts w:ascii="Tahoma" w:hAnsi="Tahoma" w:cs="Tahoma"/>
              </w:rPr>
            </w:pPr>
          </w:p>
        </w:tc>
      </w:tr>
    </w:tbl>
    <w:p w:rsidR="00DC7418" w:rsidRPr="00742E9F" w:rsidRDefault="00DC7418"/>
    <w:tbl>
      <w:tblPr>
        <w:tblStyle w:val="TableGrid"/>
        <w:tblW w:w="0" w:type="auto"/>
        <w:tblLook w:val="04A0" w:firstRow="1" w:lastRow="0" w:firstColumn="1" w:lastColumn="0" w:noHBand="0" w:noVBand="1"/>
      </w:tblPr>
      <w:tblGrid>
        <w:gridCol w:w="8298"/>
        <w:gridCol w:w="720"/>
        <w:gridCol w:w="702"/>
      </w:tblGrid>
      <w:tr w:rsidR="00DD3C84" w:rsidRPr="00742E9F" w:rsidTr="00AD6713">
        <w:tc>
          <w:tcPr>
            <w:tcW w:w="8298" w:type="dxa"/>
          </w:tcPr>
          <w:p w:rsidR="00DD3C84" w:rsidRPr="00742E9F" w:rsidRDefault="00D83C59" w:rsidP="00FB1005">
            <w:pPr>
              <w:ind w:left="450" w:hanging="450"/>
              <w:rPr>
                <w:rFonts w:ascii="Tahoma" w:hAnsi="Tahoma" w:cs="Tahoma"/>
              </w:rPr>
            </w:pPr>
            <w:r w:rsidRPr="00742E9F">
              <w:rPr>
                <w:rFonts w:ascii="Tahoma" w:hAnsi="Tahoma" w:cs="Tahoma"/>
              </w:rPr>
              <w:t>21</w:t>
            </w:r>
            <w:r w:rsidR="00767337" w:rsidRPr="00742E9F">
              <w:rPr>
                <w:rFonts w:ascii="Tahoma" w:hAnsi="Tahoma" w:cs="Tahoma"/>
              </w:rPr>
              <w:t xml:space="preserve">. </w:t>
            </w:r>
            <w:r w:rsidR="00A0011A">
              <w:rPr>
                <w:rFonts w:ascii="Tahoma" w:hAnsi="Tahoma" w:cs="Tahoma"/>
              </w:rPr>
              <w:t>Send fee by US Mail</w:t>
            </w:r>
            <w:r w:rsidR="00FB1005">
              <w:rPr>
                <w:rFonts w:ascii="Tahoma" w:hAnsi="Tahoma" w:cs="Tahoma"/>
              </w:rPr>
              <w:t xml:space="preserve"> or delivery</w:t>
            </w:r>
            <w:r w:rsidR="00A0011A">
              <w:rPr>
                <w:rFonts w:ascii="Tahoma" w:hAnsi="Tahoma" w:cs="Tahoma"/>
              </w:rPr>
              <w:t>; P</w:t>
            </w:r>
            <w:r w:rsidR="003E5354" w:rsidRPr="00742E9F">
              <w:rPr>
                <w:rFonts w:ascii="Tahoma" w:hAnsi="Tahoma" w:cs="Tahoma"/>
              </w:rPr>
              <w:t xml:space="preserve">ayment by check or money order made payable to the </w:t>
            </w:r>
            <w:r w:rsidR="003E5354" w:rsidRPr="00742E9F">
              <w:rPr>
                <w:rFonts w:ascii="Tahoma" w:hAnsi="Tahoma" w:cs="Tahoma"/>
                <w:i/>
              </w:rPr>
              <w:t>State of Vermont</w:t>
            </w:r>
            <w:r w:rsidR="006363D9" w:rsidRPr="00742E9F">
              <w:rPr>
                <w:rFonts w:ascii="Tahoma" w:hAnsi="Tahoma" w:cs="Tahoma"/>
                <w:i/>
              </w:rPr>
              <w:t xml:space="preserve"> </w:t>
            </w:r>
            <w:r w:rsidR="003E5354" w:rsidRPr="00742E9F">
              <w:rPr>
                <w:rFonts w:ascii="Tahoma" w:hAnsi="Tahoma" w:cs="Tahoma"/>
              </w:rPr>
              <w:t>:</w:t>
            </w:r>
            <w:r w:rsidR="00A0011A">
              <w:rPr>
                <w:rFonts w:ascii="Tahoma" w:hAnsi="Tahoma" w:cs="Tahoma"/>
              </w:rPr>
              <w:t xml:space="preserve"> (see attached instructions)</w:t>
            </w:r>
          </w:p>
        </w:tc>
        <w:tc>
          <w:tcPr>
            <w:tcW w:w="720" w:type="dxa"/>
            <w:shd w:val="clear" w:color="auto" w:fill="BFBFBF" w:themeFill="background1" w:themeFillShade="BF"/>
          </w:tcPr>
          <w:p w:rsidR="00DD3C84" w:rsidRPr="00742E9F" w:rsidRDefault="00DD3C84">
            <w:pPr>
              <w:rPr>
                <w:rFonts w:ascii="Tahoma" w:hAnsi="Tahoma" w:cs="Tahoma"/>
              </w:rPr>
            </w:pPr>
          </w:p>
        </w:tc>
        <w:tc>
          <w:tcPr>
            <w:tcW w:w="702" w:type="dxa"/>
            <w:shd w:val="clear" w:color="auto" w:fill="BFBFBF" w:themeFill="background1" w:themeFillShade="BF"/>
          </w:tcPr>
          <w:p w:rsidR="00DD3C84" w:rsidRPr="00742E9F" w:rsidRDefault="00DD3C84">
            <w:pPr>
              <w:rPr>
                <w:rFonts w:ascii="Tahoma" w:hAnsi="Tahoma" w:cs="Tahoma"/>
              </w:rPr>
            </w:pPr>
          </w:p>
        </w:tc>
      </w:tr>
    </w:tbl>
    <w:p w:rsidR="00BB5582" w:rsidRDefault="00BB5582">
      <w:pPr>
        <w:rPr>
          <w:rFonts w:ascii="Tahoma" w:hAnsi="Tahoma" w:cs="Tahoma"/>
          <w:b/>
        </w:rPr>
      </w:pPr>
    </w:p>
    <w:p w:rsidR="00FB1005" w:rsidRDefault="00FB1005" w:rsidP="00FB1005">
      <w:pPr>
        <w:rPr>
          <w:rFonts w:ascii="Tahoma" w:hAnsi="Tahoma" w:cs="Tahoma"/>
          <w:bCs/>
        </w:rPr>
      </w:pPr>
      <w:r>
        <w:rPr>
          <w:rFonts w:ascii="Tahoma" w:hAnsi="Tahoma" w:cs="Tahoma"/>
          <w:b/>
        </w:rPr>
        <w:t xml:space="preserve">NOTE: </w:t>
      </w:r>
      <w:r>
        <w:rPr>
          <w:rFonts w:ascii="Tahoma" w:hAnsi="Tahoma" w:cs="Tahoma"/>
          <w:b/>
        </w:rPr>
        <w:tab/>
      </w:r>
      <w:r>
        <w:rPr>
          <w:rFonts w:ascii="Tahoma" w:hAnsi="Tahoma" w:cs="Tahoma"/>
        </w:rPr>
        <w:t xml:space="preserve">Prior to Source Testing please submit a completed Source Testing Review Application to the Division for </w:t>
      </w:r>
      <w:r>
        <w:rPr>
          <w:rFonts w:ascii="Tahoma" w:hAnsi="Tahoma" w:cs="Tahoma"/>
          <w:bCs/>
        </w:rPr>
        <w:t>approval.  Testing may commence following Division approval.</w:t>
      </w:r>
    </w:p>
    <w:p w:rsidR="00FB1005" w:rsidRPr="003566E7" w:rsidRDefault="00FB1005" w:rsidP="00FB1005">
      <w:pPr>
        <w:rPr>
          <w:rFonts w:ascii="Tahoma" w:hAnsi="Tahoma" w:cs="Tahoma"/>
          <w:b/>
        </w:rPr>
      </w:pPr>
    </w:p>
    <w:p w:rsidR="00FB1005" w:rsidRPr="007E2C52" w:rsidRDefault="00FB1005" w:rsidP="00FB1005">
      <w:pPr>
        <w:rPr>
          <w:rFonts w:ascii="Tahoma" w:hAnsi="Tahoma" w:cs="Tahoma"/>
        </w:rPr>
      </w:pPr>
      <w:r w:rsidRPr="007A3EA7">
        <w:rPr>
          <w:rFonts w:ascii="Tahoma" w:hAnsi="Tahoma" w:cs="Tahoma"/>
          <w:b/>
          <w:bCs/>
        </w:rPr>
        <w:t>NOTE:</w:t>
      </w:r>
      <w:r w:rsidRPr="007A3EA7">
        <w:rPr>
          <w:rFonts w:ascii="Tahoma" w:hAnsi="Tahoma" w:cs="Tahoma"/>
        </w:rPr>
        <w:tab/>
      </w:r>
      <w:r>
        <w:rPr>
          <w:rFonts w:ascii="Tahoma" w:hAnsi="Tahoma" w:cs="Tahoma"/>
        </w:rPr>
        <w:t>The water quality parameters identified in Tables 6-1 and 6-2 in the Water Supply Rule shall be initially analyzed from each source and the analyses submitted for review in the Source Evaluation Report.  When submitting water samples to the laboratory for analysis, label the source samples with the identifying source number or name, and identify the sample as “</w:t>
      </w:r>
      <w:r>
        <w:rPr>
          <w:rFonts w:ascii="Tahoma" w:hAnsi="Tahoma" w:cs="Tahoma"/>
          <w:b/>
        </w:rPr>
        <w:t xml:space="preserve">Raw water, initial, </w:t>
      </w:r>
      <w:r w:rsidR="003341BC">
        <w:rPr>
          <w:rFonts w:ascii="Tahoma" w:hAnsi="Tahoma" w:cs="Tahoma"/>
          <w:b/>
        </w:rPr>
        <w:t>Source Water Permitting</w:t>
      </w:r>
      <w:r>
        <w:rPr>
          <w:rFonts w:ascii="Tahoma" w:hAnsi="Tahoma" w:cs="Tahoma"/>
        </w:rPr>
        <w:t>”.</w:t>
      </w:r>
    </w:p>
    <w:p w:rsidR="00FB1005" w:rsidRDefault="00FB1005">
      <w:pPr>
        <w:rPr>
          <w:rFonts w:ascii="Tahoma" w:hAnsi="Tahoma" w:cs="Tahoma"/>
          <w:b/>
        </w:rPr>
      </w:pPr>
    </w:p>
    <w:p w:rsidR="00FB1005" w:rsidRDefault="00FB1005">
      <w:pPr>
        <w:rPr>
          <w:rFonts w:ascii="Tahoma" w:hAnsi="Tahoma" w:cs="Tahoma"/>
          <w:b/>
        </w:rPr>
      </w:pPr>
    </w:p>
    <w:p w:rsidR="00FB1005" w:rsidRPr="00742E9F" w:rsidRDefault="00FB1005">
      <w:pPr>
        <w:rPr>
          <w:rFonts w:ascii="Tahoma" w:hAnsi="Tahoma" w:cs="Tahoma"/>
          <w:b/>
        </w:rPr>
      </w:pPr>
    </w:p>
    <w:p w:rsidR="004942EB" w:rsidRDefault="00975ED5" w:rsidP="00E7406E">
      <w:pPr>
        <w:pStyle w:val="4Document"/>
        <w:rPr>
          <w:rFonts w:ascii="Tahoma" w:hAnsi="Tahoma" w:cs="Tahoma"/>
          <w:sz w:val="20"/>
          <w:szCs w:val="20"/>
        </w:rPr>
      </w:pPr>
      <w:r w:rsidRPr="00742E9F">
        <w:rPr>
          <w:rFonts w:ascii="Tahoma" w:hAnsi="Tahoma" w:cs="Tahoma"/>
          <w:sz w:val="20"/>
          <w:szCs w:val="20"/>
        </w:rPr>
        <w:t xml:space="preserve">I </w:t>
      </w:r>
      <w:r w:rsidR="004942EB">
        <w:rPr>
          <w:rFonts w:ascii="Tahoma" w:hAnsi="Tahoma" w:cs="Tahoma"/>
          <w:sz w:val="20"/>
          <w:szCs w:val="20"/>
        </w:rPr>
        <w:t>(printed or typed name</w:t>
      </w:r>
      <w:proofErr w:type="gramStart"/>
      <w:r w:rsidR="004942EB">
        <w:rPr>
          <w:rFonts w:ascii="Tahoma" w:hAnsi="Tahoma" w:cs="Tahoma"/>
          <w:sz w:val="20"/>
          <w:szCs w:val="20"/>
        </w:rPr>
        <w:t>)_</w:t>
      </w:r>
      <w:proofErr w:type="gramEnd"/>
      <w:r w:rsidR="004942EB">
        <w:rPr>
          <w:rFonts w:ascii="Tahoma" w:hAnsi="Tahoma" w:cs="Tahoma"/>
          <w:sz w:val="20"/>
          <w:szCs w:val="20"/>
        </w:rPr>
        <w:t xml:space="preserve">_________________________________ hereby certify that the statements and representations made in this document are true and accurate to the best of my knowledge and that I am the owner or have the lawful authority to sign this Source Water Permit Application on behalf of the owner.  </w:t>
      </w:r>
    </w:p>
    <w:p w:rsidR="007562F9" w:rsidRDefault="004942EB" w:rsidP="00E7406E">
      <w:pPr>
        <w:pStyle w:val="4Document"/>
        <w:rPr>
          <w:rFonts w:ascii="Tahoma" w:hAnsi="Tahoma" w:cs="Tahoma"/>
          <w:sz w:val="20"/>
          <w:szCs w:val="20"/>
        </w:rPr>
      </w:pPr>
      <w:r>
        <w:rPr>
          <w:rFonts w:ascii="Tahoma" w:hAnsi="Tahoma" w:cs="Tahoma"/>
          <w:sz w:val="20"/>
          <w:szCs w:val="20"/>
        </w:rPr>
        <w:t xml:space="preserve">I consent to employees of the State of Vermont to enter the subject property and conduct all necessary inspections for the purpose of processing this application. </w:t>
      </w:r>
    </w:p>
    <w:p w:rsidR="00D43847" w:rsidRPr="00742E9F" w:rsidRDefault="00D43847" w:rsidP="00E7406E">
      <w:pPr>
        <w:pStyle w:val="4Document"/>
        <w:rPr>
          <w:rFonts w:ascii="Tahoma" w:hAnsi="Tahoma" w:cs="Tahoma"/>
          <w:sz w:val="20"/>
          <w:szCs w:val="20"/>
        </w:rPr>
      </w:pPr>
    </w:p>
    <w:p w:rsidR="00CE0AB5" w:rsidRPr="00742E9F" w:rsidRDefault="00CE0AB5">
      <w:pPr>
        <w:rPr>
          <w:rFonts w:ascii="Tahoma" w:hAnsi="Tahoma" w:cs="Tahoma"/>
        </w:rPr>
      </w:pPr>
      <w:r w:rsidRPr="00742E9F">
        <w:rPr>
          <w:rFonts w:ascii="Tahoma" w:hAnsi="Tahoma" w:cs="Tahoma"/>
        </w:rPr>
        <w:t>_______________</w:t>
      </w:r>
      <w:r w:rsidR="005358D3" w:rsidRPr="00742E9F">
        <w:rPr>
          <w:rFonts w:ascii="Tahoma" w:hAnsi="Tahoma" w:cs="Tahoma"/>
        </w:rPr>
        <w:t>_______</w:t>
      </w:r>
      <w:r w:rsidR="006363D9" w:rsidRPr="00742E9F">
        <w:rPr>
          <w:rFonts w:ascii="Tahoma" w:hAnsi="Tahoma" w:cs="Tahoma"/>
        </w:rPr>
        <w:t>___________________________</w:t>
      </w:r>
      <w:r w:rsidR="005358D3" w:rsidRPr="00742E9F">
        <w:rPr>
          <w:rFonts w:ascii="Tahoma" w:hAnsi="Tahoma" w:cs="Tahoma"/>
        </w:rPr>
        <w:t xml:space="preserve">   </w:t>
      </w:r>
      <w:r w:rsidR="00193639" w:rsidRPr="00742E9F">
        <w:rPr>
          <w:rFonts w:ascii="Tahoma" w:hAnsi="Tahoma" w:cs="Tahoma"/>
        </w:rPr>
        <w:t xml:space="preserve">   </w:t>
      </w:r>
      <w:r w:rsidRPr="00742E9F">
        <w:rPr>
          <w:rFonts w:ascii="Tahoma" w:hAnsi="Tahoma" w:cs="Tahoma"/>
        </w:rPr>
        <w:t>Date________________</w:t>
      </w:r>
    </w:p>
    <w:p w:rsidR="00CE0AB5" w:rsidRPr="00742E9F" w:rsidRDefault="00CE0AB5">
      <w:pPr>
        <w:rPr>
          <w:rFonts w:ascii="Tahoma" w:hAnsi="Tahoma" w:cs="Tahoma"/>
        </w:rPr>
      </w:pPr>
      <w:r w:rsidRPr="00742E9F">
        <w:rPr>
          <w:rFonts w:ascii="Tahoma" w:hAnsi="Tahoma" w:cs="Tahoma"/>
        </w:rPr>
        <w:t xml:space="preserve">Signature of </w:t>
      </w:r>
      <w:r w:rsidR="004942EB">
        <w:rPr>
          <w:rFonts w:ascii="Tahoma" w:hAnsi="Tahoma" w:cs="Tahoma"/>
        </w:rPr>
        <w:t>Owner(s)</w:t>
      </w:r>
    </w:p>
    <w:p w:rsidR="00CE0AB5" w:rsidRPr="00742E9F" w:rsidRDefault="00CE0AB5">
      <w:pPr>
        <w:rPr>
          <w:rFonts w:ascii="Tahoma" w:hAnsi="Tahoma" w:cs="Tahoma"/>
        </w:rPr>
      </w:pPr>
    </w:p>
    <w:p w:rsidR="007562F9" w:rsidRDefault="007562F9">
      <w:pPr>
        <w:rPr>
          <w:rFonts w:ascii="Tahoma" w:hAnsi="Tahoma" w:cs="Tahoma"/>
        </w:rPr>
      </w:pPr>
    </w:p>
    <w:p w:rsidR="007562F9" w:rsidRDefault="007562F9">
      <w:pPr>
        <w:rPr>
          <w:rFonts w:ascii="Tahoma" w:hAnsi="Tahoma" w:cs="Tahoma"/>
        </w:rPr>
      </w:pPr>
    </w:p>
    <w:p w:rsidR="007562F9" w:rsidRDefault="007562F9">
      <w:pPr>
        <w:rPr>
          <w:rFonts w:ascii="Tahoma" w:hAnsi="Tahoma" w:cs="Tahoma"/>
        </w:rPr>
      </w:pPr>
    </w:p>
    <w:p w:rsidR="007562F9" w:rsidRDefault="007562F9">
      <w:pPr>
        <w:rPr>
          <w:rFonts w:ascii="Tahoma" w:hAnsi="Tahoma" w:cs="Tahoma"/>
        </w:rPr>
      </w:pPr>
    </w:p>
    <w:p w:rsidR="007562F9" w:rsidRDefault="007562F9">
      <w:pPr>
        <w:rPr>
          <w:rFonts w:ascii="Tahoma" w:hAnsi="Tahoma" w:cs="Tahoma"/>
        </w:rPr>
      </w:pPr>
    </w:p>
    <w:p w:rsidR="007562F9" w:rsidRDefault="007562F9">
      <w:pPr>
        <w:rPr>
          <w:rFonts w:ascii="Tahoma" w:hAnsi="Tahoma" w:cs="Tahoma"/>
        </w:rPr>
      </w:pPr>
    </w:p>
    <w:p w:rsidR="007562F9" w:rsidRDefault="007562F9">
      <w:pPr>
        <w:rPr>
          <w:rFonts w:ascii="Tahoma" w:hAnsi="Tahoma" w:cs="Tahoma"/>
        </w:rPr>
      </w:pPr>
    </w:p>
    <w:p w:rsidR="007562F9" w:rsidRPr="00742E9F" w:rsidRDefault="007562F9">
      <w:pPr>
        <w:rPr>
          <w:rFonts w:ascii="Tahoma" w:hAnsi="Tahoma" w:cs="Tahoma"/>
        </w:rPr>
        <w:sectPr w:rsidR="007562F9" w:rsidRPr="00742E9F" w:rsidSect="007A3EA7">
          <w:footerReference w:type="default" r:id="rId12"/>
          <w:footerReference w:type="first" r:id="rId13"/>
          <w:pgSz w:w="12240" w:h="15840" w:code="1"/>
          <w:pgMar w:top="720" w:right="1296" w:bottom="720" w:left="1440" w:header="1008" w:footer="720" w:gutter="0"/>
          <w:pgBorders w:offsetFrom="page">
            <w:top w:val="single" w:sz="2" w:space="24" w:color="auto"/>
            <w:left w:val="single" w:sz="2" w:space="24" w:color="auto"/>
            <w:bottom w:val="single" w:sz="2" w:space="24" w:color="auto"/>
            <w:right w:val="single" w:sz="2" w:space="24" w:color="auto"/>
          </w:pgBorders>
          <w:cols w:space="720"/>
          <w:noEndnote/>
          <w:titlePg/>
        </w:sectPr>
      </w:pPr>
    </w:p>
    <w:p w:rsidR="0081219C" w:rsidRPr="00742E9F" w:rsidRDefault="0081219C" w:rsidP="00C01181">
      <w:pPr>
        <w:pStyle w:val="Heading1"/>
        <w:rPr>
          <w:rFonts w:ascii="Tahoma" w:hAnsi="Tahoma" w:cs="Tahoma"/>
          <w:u w:val="none"/>
        </w:rPr>
      </w:pPr>
      <w:r w:rsidRPr="00742E9F">
        <w:rPr>
          <w:rFonts w:ascii="Tahoma" w:hAnsi="Tahoma" w:cs="Tahoma"/>
        </w:rPr>
        <w:lastRenderedPageBreak/>
        <w:t>Instructions</w:t>
      </w:r>
    </w:p>
    <w:p w:rsidR="00975ED5" w:rsidRPr="00742E9F" w:rsidRDefault="00D06592" w:rsidP="00C01181">
      <w:pPr>
        <w:pStyle w:val="Heading1"/>
        <w:rPr>
          <w:rFonts w:ascii="Tahoma" w:hAnsi="Tahoma" w:cs="Tahoma"/>
          <w:u w:val="none"/>
        </w:rPr>
      </w:pPr>
      <w:r w:rsidRPr="00742E9F">
        <w:rPr>
          <w:rFonts w:ascii="Tahoma" w:hAnsi="Tahoma" w:cs="Tahoma"/>
          <w:u w:val="none"/>
        </w:rPr>
        <w:t xml:space="preserve">SOURCE WATER </w:t>
      </w:r>
      <w:r w:rsidR="001B3FF1" w:rsidRPr="00742E9F">
        <w:rPr>
          <w:rFonts w:ascii="Tahoma" w:hAnsi="Tahoma" w:cs="Tahoma"/>
          <w:u w:val="none"/>
        </w:rPr>
        <w:t>PERMIT APPLICATION</w:t>
      </w:r>
    </w:p>
    <w:p w:rsidR="00D06592" w:rsidRPr="00742E9F" w:rsidRDefault="00D06592" w:rsidP="00D06592">
      <w:pPr>
        <w:jc w:val="center"/>
        <w:rPr>
          <w:rFonts w:ascii="Tahoma" w:hAnsi="Tahoma" w:cs="Tahoma"/>
          <w:b/>
        </w:rPr>
      </w:pPr>
      <w:r w:rsidRPr="00742E9F">
        <w:rPr>
          <w:rFonts w:ascii="Tahoma" w:hAnsi="Tahoma" w:cs="Tahoma"/>
          <w:b/>
        </w:rPr>
        <w:t>FOR DOMESTIC BOTTLED OR BULK WATER SYSTEM</w:t>
      </w:r>
    </w:p>
    <w:p w:rsidR="00EF1218" w:rsidRPr="00742E9F" w:rsidRDefault="00EF1218">
      <w:pPr>
        <w:jc w:val="center"/>
        <w:rPr>
          <w:rFonts w:ascii="Tahoma" w:hAnsi="Tahoma" w:cs="Tahoma"/>
          <w:u w:val="single"/>
        </w:rPr>
      </w:pPr>
    </w:p>
    <w:p w:rsidR="00975ED5" w:rsidRPr="00742E9F" w:rsidRDefault="00975ED5">
      <w:pPr>
        <w:rPr>
          <w:rFonts w:ascii="Tahoma" w:hAnsi="Tahoma" w:cs="Tahoma"/>
        </w:rPr>
      </w:pPr>
      <w:r w:rsidRPr="00742E9F">
        <w:rPr>
          <w:rFonts w:ascii="Tahoma" w:hAnsi="Tahoma" w:cs="Tahoma"/>
        </w:rPr>
        <w:t>Applicant shall provide the following information:</w:t>
      </w:r>
    </w:p>
    <w:p w:rsidR="00975ED5" w:rsidRPr="00742E9F" w:rsidRDefault="00975ED5">
      <w:pPr>
        <w:rPr>
          <w:rFonts w:ascii="Tahoma" w:hAnsi="Tahoma" w:cs="Tahoma"/>
        </w:rPr>
      </w:pPr>
    </w:p>
    <w:p w:rsidR="00511C6C" w:rsidRPr="00742E9F" w:rsidRDefault="008E65E1" w:rsidP="00CC2BAF">
      <w:pPr>
        <w:tabs>
          <w:tab w:val="left" w:pos="540"/>
        </w:tabs>
        <w:ind w:left="540" w:hanging="540"/>
        <w:rPr>
          <w:rFonts w:ascii="Tahoma" w:hAnsi="Tahoma" w:cs="Tahoma"/>
        </w:rPr>
      </w:pPr>
      <w:r w:rsidRPr="00742E9F">
        <w:rPr>
          <w:rFonts w:ascii="Tahoma" w:hAnsi="Tahoma" w:cs="Tahoma"/>
        </w:rPr>
        <w:t>1.</w:t>
      </w:r>
      <w:r w:rsidR="00CC2BAF" w:rsidRPr="00742E9F">
        <w:rPr>
          <w:rFonts w:ascii="Tahoma" w:hAnsi="Tahoma" w:cs="Tahoma"/>
        </w:rPr>
        <w:t xml:space="preserve"> </w:t>
      </w:r>
      <w:proofErr w:type="gramStart"/>
      <w:r w:rsidR="0081219C" w:rsidRPr="00742E9F">
        <w:rPr>
          <w:rFonts w:ascii="Tahoma" w:hAnsi="Tahoma" w:cs="Tahoma"/>
        </w:rPr>
        <w:t>a</w:t>
      </w:r>
      <w:proofErr w:type="gramEnd"/>
      <w:r w:rsidR="0081219C" w:rsidRPr="00742E9F">
        <w:rPr>
          <w:rFonts w:ascii="Tahoma" w:hAnsi="Tahoma" w:cs="Tahoma"/>
        </w:rPr>
        <w:t xml:space="preserve">) </w:t>
      </w:r>
      <w:r w:rsidR="00511C6C" w:rsidRPr="00742E9F">
        <w:rPr>
          <w:rFonts w:ascii="Tahoma" w:hAnsi="Tahoma" w:cs="Tahoma"/>
        </w:rPr>
        <w:t>The applicant’s name is the entity legally responsible for the groundwater withdrawal, or the person who has legal responsibility to act on the entities behalf.  There may be more than one applicant.  Attach an additional page if necessary with the following info.</w:t>
      </w:r>
    </w:p>
    <w:p w:rsidR="00511C6C" w:rsidRPr="00742E9F" w:rsidRDefault="00511C6C" w:rsidP="00CC2BAF">
      <w:pPr>
        <w:tabs>
          <w:tab w:val="left" w:pos="540"/>
        </w:tabs>
        <w:ind w:left="720" w:hanging="720"/>
        <w:rPr>
          <w:rFonts w:ascii="Tahoma" w:hAnsi="Tahoma" w:cs="Tahoma"/>
        </w:rPr>
      </w:pPr>
      <w:r w:rsidRPr="00742E9F">
        <w:rPr>
          <w:rFonts w:ascii="Tahoma" w:hAnsi="Tahoma" w:cs="Tahoma"/>
        </w:rPr>
        <w:tab/>
        <w:t>Name, Mailing address, work phone number, and e-mail.</w:t>
      </w:r>
    </w:p>
    <w:p w:rsidR="00511C6C" w:rsidRPr="00742E9F" w:rsidRDefault="00511C6C" w:rsidP="00CC2BAF">
      <w:pPr>
        <w:tabs>
          <w:tab w:val="left" w:pos="270"/>
        </w:tabs>
        <w:ind w:left="540" w:hanging="540"/>
        <w:rPr>
          <w:rFonts w:ascii="Tahoma" w:hAnsi="Tahoma" w:cs="Tahoma"/>
        </w:rPr>
      </w:pPr>
      <w:r w:rsidRPr="00742E9F">
        <w:rPr>
          <w:rFonts w:ascii="Tahoma" w:hAnsi="Tahoma" w:cs="Tahoma"/>
        </w:rPr>
        <w:tab/>
      </w:r>
      <w:r w:rsidR="008E65E1" w:rsidRPr="00742E9F">
        <w:rPr>
          <w:rFonts w:ascii="Tahoma" w:hAnsi="Tahoma" w:cs="Tahoma"/>
        </w:rPr>
        <w:t xml:space="preserve">b) </w:t>
      </w:r>
      <w:r w:rsidRPr="00742E9F">
        <w:rPr>
          <w:rFonts w:ascii="Tahoma" w:hAnsi="Tahoma" w:cs="Tahoma"/>
        </w:rPr>
        <w:t xml:space="preserve">The co-applicant is the source owner if the source is owned by an entity other than the applicant, or is the person who has legal responsibility to act on the co-applicant’s behalf.  </w:t>
      </w:r>
    </w:p>
    <w:p w:rsidR="00511C6C" w:rsidRPr="00742E9F" w:rsidRDefault="00511C6C" w:rsidP="00CC2BAF">
      <w:pPr>
        <w:tabs>
          <w:tab w:val="left" w:pos="540"/>
        </w:tabs>
        <w:ind w:left="720" w:hanging="720"/>
        <w:rPr>
          <w:rFonts w:ascii="Tahoma" w:hAnsi="Tahoma" w:cs="Tahoma"/>
        </w:rPr>
      </w:pPr>
      <w:r w:rsidRPr="00742E9F">
        <w:rPr>
          <w:rFonts w:ascii="Tahoma" w:hAnsi="Tahoma" w:cs="Tahoma"/>
        </w:rPr>
        <w:tab/>
        <w:t xml:space="preserve">If more than one co-applicant, provide the same information as </w:t>
      </w:r>
      <w:r w:rsidR="00CC6F08" w:rsidRPr="00742E9F">
        <w:rPr>
          <w:rFonts w:ascii="Tahoma" w:hAnsi="Tahoma" w:cs="Tahoma"/>
        </w:rPr>
        <w:t xml:space="preserve">for </w:t>
      </w:r>
      <w:r w:rsidRPr="00742E9F">
        <w:rPr>
          <w:rFonts w:ascii="Tahoma" w:hAnsi="Tahoma" w:cs="Tahoma"/>
        </w:rPr>
        <w:t>the applicant above.</w:t>
      </w:r>
    </w:p>
    <w:p w:rsidR="00511C6C" w:rsidRDefault="00511C6C" w:rsidP="003873F5">
      <w:pPr>
        <w:tabs>
          <w:tab w:val="left" w:pos="270"/>
        </w:tabs>
        <w:ind w:left="540" w:hanging="540"/>
        <w:rPr>
          <w:rFonts w:ascii="Tahoma" w:hAnsi="Tahoma" w:cs="Tahoma"/>
        </w:rPr>
      </w:pPr>
      <w:r w:rsidRPr="00742E9F">
        <w:rPr>
          <w:rFonts w:ascii="Tahoma" w:hAnsi="Tahoma" w:cs="Tahoma"/>
        </w:rPr>
        <w:tab/>
      </w:r>
      <w:r w:rsidR="008E65E1" w:rsidRPr="00742E9F">
        <w:rPr>
          <w:rFonts w:ascii="Tahoma" w:hAnsi="Tahoma" w:cs="Tahoma"/>
        </w:rPr>
        <w:t xml:space="preserve">c) </w:t>
      </w:r>
      <w:r w:rsidRPr="00742E9F">
        <w:rPr>
          <w:rFonts w:ascii="Tahoma" w:hAnsi="Tahoma" w:cs="Tahoma"/>
        </w:rPr>
        <w:t xml:space="preserve">The </w:t>
      </w:r>
      <w:proofErr w:type="spellStart"/>
      <w:r w:rsidRPr="00742E9F">
        <w:rPr>
          <w:rFonts w:ascii="Tahoma" w:hAnsi="Tahoma" w:cs="Tahoma"/>
        </w:rPr>
        <w:t>Hydrogeologic</w:t>
      </w:r>
      <w:proofErr w:type="spellEnd"/>
      <w:r w:rsidRPr="00742E9F">
        <w:rPr>
          <w:rFonts w:ascii="Tahoma" w:hAnsi="Tahoma" w:cs="Tahoma"/>
        </w:rPr>
        <w:t xml:space="preserve"> Consultant is the person who will be performing the technical aspects of evaluating the groundwater with</w:t>
      </w:r>
      <w:r w:rsidR="000A6DC3" w:rsidRPr="00742E9F">
        <w:rPr>
          <w:rFonts w:ascii="Tahoma" w:hAnsi="Tahoma" w:cs="Tahoma"/>
        </w:rPr>
        <w:t>drawal in conformance with the G</w:t>
      </w:r>
      <w:r w:rsidRPr="00742E9F">
        <w:rPr>
          <w:rFonts w:ascii="Tahoma" w:hAnsi="Tahoma" w:cs="Tahoma"/>
        </w:rPr>
        <w:t xml:space="preserve">roundwater </w:t>
      </w:r>
      <w:r w:rsidR="000A6DC3" w:rsidRPr="00742E9F">
        <w:rPr>
          <w:rFonts w:ascii="Tahoma" w:hAnsi="Tahoma" w:cs="Tahoma"/>
        </w:rPr>
        <w:t>W</w:t>
      </w:r>
      <w:r w:rsidRPr="00742E9F">
        <w:rPr>
          <w:rFonts w:ascii="Tahoma" w:hAnsi="Tahoma" w:cs="Tahoma"/>
        </w:rPr>
        <w:t>ithdrawal</w:t>
      </w:r>
      <w:r w:rsidR="000A6DC3" w:rsidRPr="00742E9F">
        <w:rPr>
          <w:rFonts w:ascii="Tahoma" w:hAnsi="Tahoma" w:cs="Tahoma"/>
        </w:rPr>
        <w:t xml:space="preserve"> Reporting and Permitting R</w:t>
      </w:r>
      <w:r w:rsidRPr="00742E9F">
        <w:rPr>
          <w:rFonts w:ascii="Tahoma" w:hAnsi="Tahoma" w:cs="Tahoma"/>
        </w:rPr>
        <w:t>ules</w:t>
      </w:r>
      <w:r w:rsidR="000A6DC3" w:rsidRPr="00742E9F">
        <w:rPr>
          <w:rFonts w:ascii="Tahoma" w:hAnsi="Tahoma" w:cs="Tahoma"/>
        </w:rPr>
        <w:t>, Chapter 24 (hereafter referred to as Chapter 24)</w:t>
      </w:r>
      <w:r w:rsidRPr="00742E9F">
        <w:rPr>
          <w:rFonts w:ascii="Tahoma" w:hAnsi="Tahoma" w:cs="Tahoma"/>
        </w:rPr>
        <w:t xml:space="preserve">.  </w:t>
      </w:r>
    </w:p>
    <w:p w:rsidR="00303201" w:rsidRPr="00742E9F" w:rsidRDefault="00303201" w:rsidP="003873F5">
      <w:pPr>
        <w:tabs>
          <w:tab w:val="left" w:pos="270"/>
        </w:tabs>
        <w:ind w:left="540" w:hanging="540"/>
        <w:rPr>
          <w:rFonts w:ascii="Tahoma" w:hAnsi="Tahoma" w:cs="Tahoma"/>
        </w:rPr>
      </w:pPr>
      <w:r>
        <w:rPr>
          <w:rFonts w:ascii="Tahoma" w:hAnsi="Tahoma" w:cs="Tahoma"/>
        </w:rPr>
        <w:tab/>
        <w:t>d) The SPAN number(s) for the land parcel the water source(s) are, or will be, located on.</w:t>
      </w:r>
    </w:p>
    <w:p w:rsidR="00CC6F08" w:rsidRPr="00742E9F" w:rsidRDefault="00303201" w:rsidP="003873F5">
      <w:pPr>
        <w:ind w:left="540" w:hanging="270"/>
        <w:rPr>
          <w:rFonts w:ascii="Tahoma" w:hAnsi="Tahoma" w:cs="Tahoma"/>
        </w:rPr>
      </w:pPr>
      <w:r>
        <w:rPr>
          <w:rFonts w:ascii="Tahoma" w:hAnsi="Tahoma" w:cs="Tahoma"/>
        </w:rPr>
        <w:t>e</w:t>
      </w:r>
      <w:r w:rsidR="00CC6F08" w:rsidRPr="00742E9F">
        <w:rPr>
          <w:rFonts w:ascii="Tahoma" w:hAnsi="Tahoma" w:cs="Tahoma"/>
        </w:rPr>
        <w:t>) Attach the deed for the</w:t>
      </w:r>
      <w:r w:rsidR="00D06592" w:rsidRPr="00742E9F">
        <w:rPr>
          <w:rFonts w:ascii="Tahoma" w:hAnsi="Tahoma" w:cs="Tahoma"/>
        </w:rPr>
        <w:t xml:space="preserve"> property where the source is located</w:t>
      </w:r>
      <w:r w:rsidR="000C0387" w:rsidRPr="00742E9F">
        <w:rPr>
          <w:rFonts w:ascii="Tahoma" w:hAnsi="Tahoma" w:cs="Tahoma"/>
        </w:rPr>
        <w:t>. I</w:t>
      </w:r>
      <w:r w:rsidR="00CC6F08" w:rsidRPr="00742E9F">
        <w:rPr>
          <w:rFonts w:ascii="Tahoma" w:hAnsi="Tahoma" w:cs="Tahoma"/>
        </w:rPr>
        <w:t>n</w:t>
      </w:r>
      <w:r w:rsidR="00205C3B" w:rsidRPr="00742E9F">
        <w:rPr>
          <w:rFonts w:ascii="Tahoma" w:hAnsi="Tahoma" w:cs="Tahoma"/>
        </w:rPr>
        <w:t xml:space="preserve">clude the Book and Page numbers. </w:t>
      </w:r>
    </w:p>
    <w:p w:rsidR="00D06592" w:rsidRPr="00742E9F" w:rsidRDefault="00303201" w:rsidP="003873F5">
      <w:pPr>
        <w:ind w:left="540" w:hanging="270"/>
        <w:rPr>
          <w:rFonts w:ascii="Tahoma" w:hAnsi="Tahoma" w:cs="Tahoma"/>
        </w:rPr>
      </w:pPr>
      <w:proofErr w:type="gramStart"/>
      <w:r>
        <w:rPr>
          <w:rFonts w:ascii="Tahoma" w:hAnsi="Tahoma" w:cs="Tahoma"/>
        </w:rPr>
        <w:t xml:space="preserve">f </w:t>
      </w:r>
      <w:r w:rsidR="00D06592" w:rsidRPr="00742E9F">
        <w:rPr>
          <w:rFonts w:ascii="Tahoma" w:hAnsi="Tahoma" w:cs="Tahoma"/>
        </w:rPr>
        <w:t>)</w:t>
      </w:r>
      <w:proofErr w:type="gramEnd"/>
      <w:r w:rsidR="00D06592" w:rsidRPr="00742E9F">
        <w:rPr>
          <w:rFonts w:ascii="Tahoma" w:hAnsi="Tahoma" w:cs="Tahoma"/>
        </w:rPr>
        <w:t xml:space="preserve"> Attach an attorney’s certification </w:t>
      </w:r>
      <w:r w:rsidR="000C0387" w:rsidRPr="00742E9F">
        <w:rPr>
          <w:rFonts w:ascii="Tahoma" w:hAnsi="Tahoma" w:cs="Tahoma"/>
        </w:rPr>
        <w:t>that the applicant has ownership or control of the Source Isolation Zone for the water sources.</w:t>
      </w:r>
    </w:p>
    <w:p w:rsidR="00975ED5" w:rsidRPr="00742E9F" w:rsidRDefault="00303201" w:rsidP="00CC2BAF">
      <w:pPr>
        <w:ind w:left="450" w:hanging="180"/>
        <w:rPr>
          <w:rFonts w:ascii="Tahoma" w:hAnsi="Tahoma" w:cs="Tahoma"/>
        </w:rPr>
      </w:pPr>
      <w:r>
        <w:rPr>
          <w:rFonts w:ascii="Tahoma" w:hAnsi="Tahoma" w:cs="Tahoma"/>
        </w:rPr>
        <w:t>g</w:t>
      </w:r>
      <w:r w:rsidR="00EA017F" w:rsidRPr="00742E9F">
        <w:rPr>
          <w:rFonts w:ascii="Tahoma" w:hAnsi="Tahoma" w:cs="Tahoma"/>
        </w:rPr>
        <w:t xml:space="preserve">) </w:t>
      </w:r>
      <w:r w:rsidR="00975ED5" w:rsidRPr="00742E9F">
        <w:rPr>
          <w:rFonts w:ascii="Tahoma" w:hAnsi="Tahoma" w:cs="Tahoma"/>
        </w:rPr>
        <w:t xml:space="preserve">Town in which </w:t>
      </w:r>
      <w:r w:rsidR="00191CD7" w:rsidRPr="00742E9F">
        <w:rPr>
          <w:rFonts w:ascii="Tahoma" w:hAnsi="Tahoma" w:cs="Tahoma"/>
        </w:rPr>
        <w:t xml:space="preserve">the </w:t>
      </w:r>
      <w:r w:rsidR="00DF750A" w:rsidRPr="00742E9F">
        <w:rPr>
          <w:rFonts w:ascii="Tahoma" w:hAnsi="Tahoma" w:cs="Tahoma"/>
        </w:rPr>
        <w:t>groundwater withdrawal</w:t>
      </w:r>
      <w:r w:rsidR="00975ED5" w:rsidRPr="00742E9F">
        <w:rPr>
          <w:rFonts w:ascii="Tahoma" w:hAnsi="Tahoma" w:cs="Tahoma"/>
        </w:rPr>
        <w:t xml:space="preserve"> is located.</w:t>
      </w:r>
    </w:p>
    <w:p w:rsidR="00975ED5" w:rsidRDefault="00303201" w:rsidP="00205C3B">
      <w:pPr>
        <w:ind w:left="540" w:hanging="270"/>
        <w:rPr>
          <w:rFonts w:ascii="Tahoma" w:hAnsi="Tahoma" w:cs="Tahoma"/>
        </w:rPr>
      </w:pPr>
      <w:r>
        <w:rPr>
          <w:rFonts w:ascii="Tahoma" w:hAnsi="Tahoma" w:cs="Tahoma"/>
        </w:rPr>
        <w:t>h</w:t>
      </w:r>
      <w:r w:rsidR="00EA017F" w:rsidRPr="00742E9F">
        <w:rPr>
          <w:rFonts w:ascii="Tahoma" w:hAnsi="Tahoma" w:cs="Tahoma"/>
        </w:rPr>
        <w:t xml:space="preserve">) </w:t>
      </w:r>
      <w:r w:rsidR="00C300D9" w:rsidRPr="00742E9F">
        <w:rPr>
          <w:rFonts w:ascii="Tahoma" w:hAnsi="Tahoma" w:cs="Tahoma"/>
        </w:rPr>
        <w:t>Name of the facility</w:t>
      </w:r>
      <w:r w:rsidR="00567C73" w:rsidRPr="00742E9F">
        <w:rPr>
          <w:rFonts w:ascii="Tahoma" w:hAnsi="Tahoma" w:cs="Tahoma"/>
        </w:rPr>
        <w:t xml:space="preserve"> ma</w:t>
      </w:r>
      <w:r w:rsidR="00BC28D3">
        <w:rPr>
          <w:rFonts w:ascii="Tahoma" w:hAnsi="Tahoma" w:cs="Tahoma"/>
        </w:rPr>
        <w:t xml:space="preserve">king the </w:t>
      </w:r>
      <w:r w:rsidR="00205C3B" w:rsidRPr="00742E9F">
        <w:rPr>
          <w:rFonts w:ascii="Tahoma" w:hAnsi="Tahoma" w:cs="Tahoma"/>
        </w:rPr>
        <w:t>withdrawal, or the proposed name the facility will operate under.</w:t>
      </w:r>
    </w:p>
    <w:p w:rsidR="00196784" w:rsidRPr="00742E9F" w:rsidRDefault="00196784" w:rsidP="00205C3B">
      <w:pPr>
        <w:ind w:left="540" w:hanging="270"/>
        <w:rPr>
          <w:rFonts w:ascii="Tahoma" w:hAnsi="Tahoma" w:cs="Tahoma"/>
        </w:rPr>
      </w:pPr>
      <w:proofErr w:type="spellStart"/>
      <w:r>
        <w:rPr>
          <w:rFonts w:ascii="Tahoma" w:hAnsi="Tahoma" w:cs="Tahoma"/>
        </w:rPr>
        <w:t>i</w:t>
      </w:r>
      <w:proofErr w:type="spellEnd"/>
      <w:r>
        <w:rPr>
          <w:rFonts w:ascii="Tahoma" w:hAnsi="Tahoma" w:cs="Tahoma"/>
        </w:rPr>
        <w:t xml:space="preserve">)  New sources shall not be located within a Class IV Groundwater Area. </w:t>
      </w:r>
      <w:proofErr w:type="gramStart"/>
      <w:r>
        <w:rPr>
          <w:rFonts w:ascii="Tahoma" w:hAnsi="Tahoma" w:cs="Tahoma"/>
        </w:rPr>
        <w:t>(See Natural Resources Atlas.)</w:t>
      </w:r>
      <w:proofErr w:type="gramEnd"/>
    </w:p>
    <w:p w:rsidR="00975ED5" w:rsidRPr="00742E9F" w:rsidRDefault="00975ED5">
      <w:pPr>
        <w:rPr>
          <w:rFonts w:ascii="Tahoma" w:hAnsi="Tahoma" w:cs="Tahoma"/>
        </w:rPr>
      </w:pPr>
    </w:p>
    <w:p w:rsidR="00CC2BAF" w:rsidRPr="00742E9F" w:rsidRDefault="00CC2BAF" w:rsidP="00CC2BAF">
      <w:pPr>
        <w:ind w:left="270" w:hanging="270"/>
        <w:rPr>
          <w:rFonts w:ascii="Tahoma" w:hAnsi="Tahoma" w:cs="Tahoma"/>
        </w:rPr>
      </w:pPr>
      <w:r w:rsidRPr="00742E9F">
        <w:rPr>
          <w:rFonts w:ascii="Tahoma" w:hAnsi="Tahoma" w:cs="Tahoma"/>
        </w:rPr>
        <w:t>2. A</w:t>
      </w:r>
      <w:r w:rsidR="003873F5" w:rsidRPr="00742E9F">
        <w:rPr>
          <w:rFonts w:ascii="Tahoma" w:hAnsi="Tahoma" w:cs="Tahoma"/>
        </w:rPr>
        <w:t>ttach GPS coordinate</w:t>
      </w:r>
      <w:r w:rsidRPr="00742E9F">
        <w:rPr>
          <w:rFonts w:ascii="Tahoma" w:hAnsi="Tahoma" w:cs="Tahoma"/>
        </w:rPr>
        <w:t>s corresponding to the proposed and existing source locations indexed to the proposed and existing sources’ identifying names</w:t>
      </w:r>
      <w:r w:rsidR="00923470" w:rsidRPr="00742E9F">
        <w:rPr>
          <w:rFonts w:ascii="Tahoma" w:hAnsi="Tahoma" w:cs="Tahoma"/>
        </w:rPr>
        <w:t>,</w:t>
      </w:r>
      <w:r w:rsidRPr="00742E9F">
        <w:rPr>
          <w:rFonts w:ascii="Tahoma" w:hAnsi="Tahoma" w:cs="Tahoma"/>
        </w:rPr>
        <w:t xml:space="preserve"> numbers</w:t>
      </w:r>
      <w:r w:rsidR="00923470" w:rsidRPr="00742E9F">
        <w:rPr>
          <w:rFonts w:ascii="Tahoma" w:hAnsi="Tahoma" w:cs="Tahoma"/>
        </w:rPr>
        <w:t>, or letters</w:t>
      </w:r>
      <w:r w:rsidRPr="00742E9F">
        <w:rPr>
          <w:rFonts w:ascii="Tahoma" w:hAnsi="Tahoma" w:cs="Tahoma"/>
        </w:rPr>
        <w:t xml:space="preserve">.  Proposed and existing water supplies for the project shall be GPS located using the </w:t>
      </w:r>
      <w:r w:rsidRPr="00742E9F">
        <w:rPr>
          <w:rFonts w:ascii="Tahoma" w:hAnsi="Tahoma" w:cs="Tahoma"/>
          <w:b/>
        </w:rPr>
        <w:t xml:space="preserve">NAD 83 format </w:t>
      </w:r>
      <w:r w:rsidRPr="00742E9F">
        <w:rPr>
          <w:rFonts w:ascii="Tahoma" w:hAnsi="Tahoma" w:cs="Tahoma"/>
        </w:rPr>
        <w:t>(report in Degrees, Minutes, and Seconds)</w:t>
      </w:r>
      <w:r w:rsidRPr="00742E9F">
        <w:rPr>
          <w:rFonts w:ascii="Tahoma" w:hAnsi="Tahoma" w:cs="Tahoma"/>
          <w:b/>
        </w:rPr>
        <w:t xml:space="preserve">.   </w:t>
      </w:r>
      <w:r w:rsidRPr="00742E9F">
        <w:rPr>
          <w:rFonts w:ascii="Tahoma" w:hAnsi="Tahoma" w:cs="Tahoma"/>
        </w:rPr>
        <w:t xml:space="preserve"> All proposed water withdrawal locations shall be securely marked and identified on the site in order to facilitate identification of the correct drilling or construction location.  </w:t>
      </w:r>
    </w:p>
    <w:p w:rsidR="003873F5" w:rsidRPr="00742E9F" w:rsidRDefault="003873F5" w:rsidP="00CC2BAF">
      <w:pPr>
        <w:ind w:left="270" w:hanging="270"/>
        <w:rPr>
          <w:rFonts w:ascii="Tahoma" w:hAnsi="Tahoma" w:cs="Tahoma"/>
        </w:rPr>
      </w:pPr>
    </w:p>
    <w:p w:rsidR="003873F5" w:rsidRPr="00742E9F" w:rsidRDefault="003873F5" w:rsidP="00DE2ECD">
      <w:pPr>
        <w:tabs>
          <w:tab w:val="left" w:pos="180"/>
          <w:tab w:val="left" w:pos="270"/>
        </w:tabs>
        <w:rPr>
          <w:rFonts w:ascii="Tahoma" w:hAnsi="Tahoma" w:cs="Tahoma"/>
        </w:rPr>
      </w:pPr>
      <w:r w:rsidRPr="00742E9F">
        <w:rPr>
          <w:rFonts w:ascii="Tahoma" w:hAnsi="Tahoma" w:cs="Tahoma"/>
        </w:rPr>
        <w:t xml:space="preserve">3. </w:t>
      </w:r>
      <w:r w:rsidR="00DE2ECD">
        <w:rPr>
          <w:rFonts w:ascii="Tahoma" w:hAnsi="Tahoma" w:cs="Tahoma"/>
        </w:rPr>
        <w:t xml:space="preserve"> </w:t>
      </w:r>
      <w:proofErr w:type="gramStart"/>
      <w:r w:rsidRPr="00742E9F">
        <w:rPr>
          <w:rFonts w:ascii="Tahoma" w:hAnsi="Tahoma" w:cs="Tahoma"/>
        </w:rPr>
        <w:t>a</w:t>
      </w:r>
      <w:proofErr w:type="gramEnd"/>
      <w:r w:rsidRPr="00742E9F">
        <w:rPr>
          <w:rFonts w:ascii="Tahoma" w:hAnsi="Tahoma" w:cs="Tahoma"/>
        </w:rPr>
        <w:t>) State the groundwater withdrawal rate that is being requested in gallons per minute.</w:t>
      </w:r>
    </w:p>
    <w:p w:rsidR="008F1C5F" w:rsidRPr="00742E9F" w:rsidRDefault="008F1C5F" w:rsidP="008F1C5F">
      <w:pPr>
        <w:pStyle w:val="ListParagraph"/>
        <w:numPr>
          <w:ilvl w:val="0"/>
          <w:numId w:val="11"/>
        </w:numPr>
        <w:ind w:left="540" w:hanging="270"/>
        <w:rPr>
          <w:rFonts w:ascii="Tahoma" w:hAnsi="Tahoma" w:cs="Tahoma"/>
        </w:rPr>
      </w:pPr>
      <w:r w:rsidRPr="00742E9F">
        <w:rPr>
          <w:rFonts w:ascii="Tahoma" w:hAnsi="Tahoma" w:cs="Tahoma"/>
        </w:rPr>
        <w:t>Check the appropriate source type, or provide a description if proposing an alternative source type.</w:t>
      </w:r>
    </w:p>
    <w:p w:rsidR="008F1C5F" w:rsidRPr="00742E9F" w:rsidRDefault="008F1C5F" w:rsidP="008F1C5F">
      <w:pPr>
        <w:numPr>
          <w:ilvl w:val="0"/>
          <w:numId w:val="11"/>
        </w:numPr>
        <w:ind w:left="540" w:hanging="270"/>
        <w:rPr>
          <w:rFonts w:ascii="Tahoma" w:hAnsi="Tahoma" w:cs="Tahoma"/>
        </w:rPr>
      </w:pPr>
      <w:r w:rsidRPr="00742E9F">
        <w:rPr>
          <w:rFonts w:ascii="Tahoma" w:hAnsi="Tahoma" w:cs="Tahoma"/>
        </w:rPr>
        <w:t xml:space="preserve">Provide the estimated withdrawal amounts being requested by filling in the application form’s matrix for the mean and peak, daily, monthly, and annual withdrawals.  </w:t>
      </w:r>
    </w:p>
    <w:p w:rsidR="00975ED5" w:rsidRPr="00742E9F" w:rsidRDefault="00975ED5">
      <w:pPr>
        <w:rPr>
          <w:rFonts w:ascii="Tahoma" w:hAnsi="Tahoma" w:cs="Tahoma"/>
        </w:rPr>
      </w:pPr>
    </w:p>
    <w:p w:rsidR="00406354" w:rsidRPr="00742E9F" w:rsidRDefault="00DF750A" w:rsidP="008F1C5F">
      <w:pPr>
        <w:pStyle w:val="ListParagraph"/>
        <w:numPr>
          <w:ilvl w:val="0"/>
          <w:numId w:val="12"/>
        </w:numPr>
        <w:ind w:left="270" w:hanging="270"/>
        <w:rPr>
          <w:rFonts w:ascii="Tahoma" w:hAnsi="Tahoma" w:cs="Tahoma"/>
        </w:rPr>
      </w:pPr>
      <w:r w:rsidRPr="00742E9F">
        <w:rPr>
          <w:rFonts w:ascii="Tahoma" w:hAnsi="Tahoma" w:cs="Tahoma"/>
        </w:rPr>
        <w:t>Attach a description of</w:t>
      </w:r>
      <w:r w:rsidR="00C71CFE" w:rsidRPr="00742E9F">
        <w:rPr>
          <w:rFonts w:ascii="Tahoma" w:hAnsi="Tahoma" w:cs="Tahoma"/>
        </w:rPr>
        <w:t xml:space="preserve"> </w:t>
      </w:r>
      <w:r w:rsidRPr="00742E9F">
        <w:rPr>
          <w:rFonts w:ascii="Tahoma" w:hAnsi="Tahoma" w:cs="Tahoma"/>
        </w:rPr>
        <w:t xml:space="preserve">what the </w:t>
      </w:r>
      <w:r w:rsidR="00C71CFE" w:rsidRPr="00742E9F">
        <w:rPr>
          <w:rFonts w:ascii="Tahoma" w:hAnsi="Tahoma" w:cs="Tahoma"/>
        </w:rPr>
        <w:t>groundwater withdrawal</w:t>
      </w:r>
      <w:r w:rsidRPr="00742E9F">
        <w:rPr>
          <w:rFonts w:ascii="Tahoma" w:hAnsi="Tahoma" w:cs="Tahoma"/>
        </w:rPr>
        <w:t xml:space="preserve"> will be used for</w:t>
      </w:r>
      <w:r w:rsidR="00406354" w:rsidRPr="00742E9F">
        <w:rPr>
          <w:rFonts w:ascii="Tahoma" w:hAnsi="Tahoma" w:cs="Tahoma"/>
        </w:rPr>
        <w:t>.</w:t>
      </w:r>
    </w:p>
    <w:p w:rsidR="00D21BDF" w:rsidRPr="00742E9F" w:rsidRDefault="00D21BDF" w:rsidP="00D21BDF">
      <w:pPr>
        <w:pStyle w:val="ListParagraph"/>
        <w:ind w:left="270"/>
        <w:rPr>
          <w:rFonts w:ascii="Tahoma" w:hAnsi="Tahoma" w:cs="Tahoma"/>
        </w:rPr>
      </w:pPr>
    </w:p>
    <w:p w:rsidR="00D21BDF" w:rsidRPr="00742E9F" w:rsidRDefault="0004167A" w:rsidP="00C957CC">
      <w:pPr>
        <w:pStyle w:val="ListParagraph"/>
        <w:numPr>
          <w:ilvl w:val="0"/>
          <w:numId w:val="12"/>
        </w:numPr>
        <w:ind w:left="270" w:hanging="270"/>
        <w:rPr>
          <w:rFonts w:ascii="Tahoma" w:hAnsi="Tahoma" w:cs="Tahoma"/>
        </w:rPr>
      </w:pPr>
      <w:r w:rsidRPr="00742E9F">
        <w:rPr>
          <w:rFonts w:ascii="Tahoma" w:hAnsi="Tahoma" w:cs="Tahoma"/>
        </w:rPr>
        <w:t xml:space="preserve">a) </w:t>
      </w:r>
      <w:r w:rsidR="00D21BDF" w:rsidRPr="00742E9F">
        <w:rPr>
          <w:rFonts w:ascii="Tahoma" w:hAnsi="Tahoma" w:cs="Tahoma"/>
        </w:rPr>
        <w:t>Attach a USGS map with the proposed withdrawal location accurate</w:t>
      </w:r>
      <w:r w:rsidRPr="00742E9F">
        <w:rPr>
          <w:rFonts w:ascii="Tahoma" w:hAnsi="Tahoma" w:cs="Tahoma"/>
        </w:rPr>
        <w:t xml:space="preserve">ly </w:t>
      </w:r>
      <w:r w:rsidR="00CF4BB3" w:rsidRPr="00742E9F">
        <w:rPr>
          <w:rFonts w:ascii="Tahoma" w:hAnsi="Tahoma" w:cs="Tahoma"/>
        </w:rPr>
        <w:t xml:space="preserve">located.  Label the proposed </w:t>
      </w:r>
      <w:r w:rsidRPr="00742E9F">
        <w:rPr>
          <w:rFonts w:ascii="Tahoma" w:hAnsi="Tahoma" w:cs="Tahoma"/>
        </w:rPr>
        <w:t>a</w:t>
      </w:r>
      <w:r w:rsidR="00D21BDF" w:rsidRPr="00742E9F">
        <w:rPr>
          <w:rFonts w:ascii="Tahoma" w:hAnsi="Tahoma" w:cs="Tahoma"/>
        </w:rPr>
        <w:t xml:space="preserve">nd any current source locations with unique source ID </w:t>
      </w:r>
      <w:r w:rsidR="00A47D80" w:rsidRPr="00742E9F">
        <w:rPr>
          <w:rFonts w:ascii="Tahoma" w:hAnsi="Tahoma" w:cs="Tahoma"/>
        </w:rPr>
        <w:t>names, numbers, or letters</w:t>
      </w:r>
      <w:r w:rsidR="00D21BDF" w:rsidRPr="00742E9F">
        <w:rPr>
          <w:rFonts w:ascii="Tahoma" w:hAnsi="Tahoma" w:cs="Tahoma"/>
        </w:rPr>
        <w:t xml:space="preserve">.  For existing sources, use their current designations if </w:t>
      </w:r>
      <w:r w:rsidR="00C957CC" w:rsidRPr="00742E9F">
        <w:rPr>
          <w:rFonts w:ascii="Tahoma" w:hAnsi="Tahoma" w:cs="Tahoma"/>
        </w:rPr>
        <w:t>any.</w:t>
      </w:r>
    </w:p>
    <w:p w:rsidR="00D21BDF" w:rsidRPr="00742E9F" w:rsidRDefault="00D21BDF" w:rsidP="00321E2B">
      <w:pPr>
        <w:ind w:left="540" w:hanging="270"/>
        <w:rPr>
          <w:rFonts w:ascii="Tahoma" w:hAnsi="Tahoma" w:cs="Tahoma"/>
        </w:rPr>
      </w:pPr>
      <w:r w:rsidRPr="00742E9F">
        <w:rPr>
          <w:rFonts w:ascii="Tahoma" w:hAnsi="Tahoma" w:cs="Tahoma"/>
        </w:rPr>
        <w:t xml:space="preserve">b) </w:t>
      </w:r>
      <w:r w:rsidR="00321E2B" w:rsidRPr="00742E9F">
        <w:rPr>
          <w:rFonts w:ascii="Tahoma" w:hAnsi="Tahoma" w:cs="Tahoma"/>
        </w:rPr>
        <w:t>List</w:t>
      </w:r>
      <w:r w:rsidRPr="00742E9F">
        <w:rPr>
          <w:rFonts w:ascii="Tahoma" w:hAnsi="Tahoma" w:cs="Tahoma"/>
        </w:rPr>
        <w:t xml:space="preserve"> the previously assigned permitted withdrawals, established safe yields, or known flows or withdrawal rates of the applicant’s other water sources </w:t>
      </w:r>
      <w:r w:rsidR="00321E2B" w:rsidRPr="00742E9F">
        <w:rPr>
          <w:rFonts w:ascii="Tahoma" w:hAnsi="Tahoma" w:cs="Tahoma"/>
        </w:rPr>
        <w:t xml:space="preserve">(if any) </w:t>
      </w:r>
      <w:r w:rsidRPr="00742E9F">
        <w:rPr>
          <w:rFonts w:ascii="Tahoma" w:hAnsi="Tahoma" w:cs="Tahoma"/>
        </w:rPr>
        <w:t>on this or contiguous parcels.</w:t>
      </w:r>
    </w:p>
    <w:p w:rsidR="00A079BD" w:rsidRPr="00742E9F" w:rsidRDefault="00A079BD" w:rsidP="00A079BD">
      <w:pPr>
        <w:pStyle w:val="ListParagraph"/>
        <w:rPr>
          <w:rFonts w:ascii="Tahoma" w:hAnsi="Tahoma" w:cs="Tahoma"/>
        </w:rPr>
      </w:pPr>
    </w:p>
    <w:p w:rsidR="00321E2B" w:rsidRPr="00742E9F" w:rsidRDefault="00321E2B" w:rsidP="00321E2B">
      <w:pPr>
        <w:numPr>
          <w:ilvl w:val="0"/>
          <w:numId w:val="3"/>
        </w:numPr>
        <w:tabs>
          <w:tab w:val="num" w:pos="270"/>
        </w:tabs>
        <w:ind w:left="540" w:hanging="540"/>
        <w:rPr>
          <w:rFonts w:ascii="Tahoma" w:hAnsi="Tahoma" w:cs="Tahoma"/>
        </w:rPr>
      </w:pPr>
      <w:proofErr w:type="gramStart"/>
      <w:r w:rsidRPr="00742E9F">
        <w:rPr>
          <w:rFonts w:ascii="Tahoma" w:hAnsi="Tahoma" w:cs="Tahoma"/>
        </w:rPr>
        <w:t>a</w:t>
      </w:r>
      <w:proofErr w:type="gramEnd"/>
      <w:r w:rsidRPr="00742E9F">
        <w:rPr>
          <w:rFonts w:ascii="Tahoma" w:hAnsi="Tahoma" w:cs="Tahoma"/>
        </w:rPr>
        <w:t>) Describe where the withdrawn water will be returned to the environment (e.g. wastewater soil based dis</w:t>
      </w:r>
      <w:r w:rsidR="00663A2D" w:rsidRPr="00742E9F">
        <w:rPr>
          <w:rFonts w:ascii="Tahoma" w:hAnsi="Tahoma" w:cs="Tahoma"/>
        </w:rPr>
        <w:t>posal site, a surface water</w:t>
      </w:r>
      <w:r w:rsidRPr="00742E9F">
        <w:rPr>
          <w:rFonts w:ascii="Tahoma" w:hAnsi="Tahoma" w:cs="Tahoma"/>
        </w:rPr>
        <w:t xml:space="preserve"> discharge, </w:t>
      </w:r>
      <w:r w:rsidR="00663A2D" w:rsidRPr="00742E9F">
        <w:rPr>
          <w:rFonts w:ascii="Tahoma" w:hAnsi="Tahoma" w:cs="Tahoma"/>
        </w:rPr>
        <w:t>diffuse return as consumed bottled water</w:t>
      </w:r>
      <w:r w:rsidRPr="00742E9F">
        <w:rPr>
          <w:rFonts w:ascii="Tahoma" w:hAnsi="Tahoma" w:cs="Tahoma"/>
        </w:rPr>
        <w:t>).</w:t>
      </w:r>
    </w:p>
    <w:p w:rsidR="00381D5D" w:rsidRPr="00742E9F" w:rsidRDefault="00381D5D" w:rsidP="00381D5D">
      <w:pPr>
        <w:ind w:left="540" w:hanging="270"/>
        <w:rPr>
          <w:rFonts w:ascii="Tahoma" w:hAnsi="Tahoma" w:cs="Tahoma"/>
        </w:rPr>
      </w:pPr>
      <w:r w:rsidRPr="00742E9F">
        <w:rPr>
          <w:rFonts w:ascii="Tahoma" w:hAnsi="Tahoma" w:cs="Tahoma"/>
        </w:rPr>
        <w:t xml:space="preserve">b) </w:t>
      </w:r>
      <w:r w:rsidR="00321E2B" w:rsidRPr="00742E9F">
        <w:rPr>
          <w:rFonts w:ascii="Tahoma" w:hAnsi="Tahoma" w:cs="Tahoma"/>
        </w:rPr>
        <w:t xml:space="preserve">If the return flow of the water is to the same aquifer or </w:t>
      </w:r>
      <w:r w:rsidRPr="00742E9F">
        <w:rPr>
          <w:rFonts w:ascii="Tahoma" w:hAnsi="Tahoma" w:cs="Tahoma"/>
        </w:rPr>
        <w:t xml:space="preserve">to the same </w:t>
      </w:r>
      <w:r w:rsidR="00321E2B" w:rsidRPr="00742E9F">
        <w:rPr>
          <w:rFonts w:ascii="Tahoma" w:hAnsi="Tahoma" w:cs="Tahoma"/>
        </w:rPr>
        <w:t xml:space="preserve">river basin watershed </w:t>
      </w:r>
      <w:r w:rsidR="00C957CC" w:rsidRPr="00742E9F">
        <w:rPr>
          <w:rFonts w:ascii="Tahoma" w:hAnsi="Tahoma" w:cs="Tahoma"/>
        </w:rPr>
        <w:t xml:space="preserve">that </w:t>
      </w:r>
      <w:r w:rsidR="00321E2B" w:rsidRPr="00742E9F">
        <w:rPr>
          <w:rFonts w:ascii="Tahoma" w:hAnsi="Tahoma" w:cs="Tahoma"/>
        </w:rPr>
        <w:t>it was removed from, show this return location on an appropriately scaled map.</w:t>
      </w:r>
    </w:p>
    <w:p w:rsidR="00381D5D" w:rsidRPr="00742E9F" w:rsidRDefault="00381D5D" w:rsidP="00381D5D">
      <w:pPr>
        <w:ind w:left="720"/>
        <w:rPr>
          <w:rFonts w:ascii="Tahoma" w:hAnsi="Tahoma" w:cs="Tahoma"/>
        </w:rPr>
      </w:pPr>
    </w:p>
    <w:p w:rsidR="00381D5D" w:rsidRPr="00742E9F" w:rsidRDefault="00A47D80" w:rsidP="00381D5D">
      <w:pPr>
        <w:numPr>
          <w:ilvl w:val="0"/>
          <w:numId w:val="3"/>
        </w:numPr>
        <w:tabs>
          <w:tab w:val="num" w:pos="270"/>
        </w:tabs>
        <w:ind w:left="270" w:hanging="270"/>
        <w:rPr>
          <w:rFonts w:ascii="Tahoma" w:hAnsi="Tahoma" w:cs="Tahoma"/>
        </w:rPr>
      </w:pPr>
      <w:r w:rsidRPr="00742E9F">
        <w:rPr>
          <w:rFonts w:ascii="Tahoma" w:hAnsi="Tahoma" w:cs="Tahoma"/>
        </w:rPr>
        <w:t>E</w:t>
      </w:r>
      <w:r w:rsidR="00381D5D" w:rsidRPr="00742E9F">
        <w:rPr>
          <w:rFonts w:ascii="Tahoma" w:hAnsi="Tahoma" w:cs="Tahoma"/>
        </w:rPr>
        <w:t>stimate the yearly amount of water, in gallons, that will not be returned to the watershed where the proposed withdrawal is located.</w:t>
      </w:r>
    </w:p>
    <w:p w:rsidR="00663A2D" w:rsidRPr="00742E9F" w:rsidRDefault="00663A2D" w:rsidP="00381D5D">
      <w:pPr>
        <w:rPr>
          <w:rFonts w:ascii="Tahoma" w:hAnsi="Tahoma" w:cs="Tahoma"/>
        </w:rPr>
      </w:pPr>
    </w:p>
    <w:p w:rsidR="000E2278" w:rsidRPr="00742E9F" w:rsidRDefault="000E2278" w:rsidP="000E2278">
      <w:pPr>
        <w:numPr>
          <w:ilvl w:val="0"/>
          <w:numId w:val="3"/>
        </w:numPr>
        <w:tabs>
          <w:tab w:val="clear" w:pos="720"/>
          <w:tab w:val="num" w:pos="270"/>
        </w:tabs>
        <w:ind w:left="270" w:hanging="270"/>
        <w:rPr>
          <w:rFonts w:ascii="Tahoma" w:hAnsi="Tahoma" w:cs="Tahoma"/>
        </w:rPr>
      </w:pPr>
      <w:r w:rsidRPr="00742E9F">
        <w:rPr>
          <w:rFonts w:ascii="Tahoma" w:hAnsi="Tahoma" w:cs="Tahoma"/>
        </w:rPr>
        <w:t xml:space="preserve">Attach a signed and dated certification by the applicant that they have met the </w:t>
      </w:r>
      <w:r w:rsidRPr="00742E9F">
        <w:rPr>
          <w:rFonts w:ascii="Tahoma" w:hAnsi="Tahoma" w:cs="Tahoma"/>
          <w:b/>
        </w:rPr>
        <w:t>pre-application</w:t>
      </w:r>
      <w:r w:rsidRPr="00742E9F">
        <w:rPr>
          <w:rFonts w:ascii="Tahoma" w:hAnsi="Tahoma" w:cs="Tahoma"/>
        </w:rPr>
        <w:t xml:space="preserve"> </w:t>
      </w:r>
      <w:r w:rsidRPr="00742E9F">
        <w:rPr>
          <w:rFonts w:ascii="Tahoma" w:hAnsi="Tahoma" w:cs="Tahoma"/>
          <w:b/>
        </w:rPr>
        <w:t>public notification and informational meeting</w:t>
      </w:r>
      <w:r w:rsidRPr="00742E9F">
        <w:rPr>
          <w:rFonts w:ascii="Tahoma" w:hAnsi="Tahoma" w:cs="Tahoma"/>
        </w:rPr>
        <w:t xml:space="preserve"> requirements of </w:t>
      </w:r>
      <w:r w:rsidR="00C957CC" w:rsidRPr="00742E9F">
        <w:rPr>
          <w:rFonts w:ascii="Tahoma" w:hAnsi="Tahoma" w:cs="Tahoma"/>
        </w:rPr>
        <w:t xml:space="preserve">Chapter 24, </w:t>
      </w:r>
      <w:r w:rsidRPr="00742E9F">
        <w:rPr>
          <w:rFonts w:ascii="Tahoma" w:hAnsi="Tahoma" w:cs="Tahoma"/>
        </w:rPr>
        <w:t>Section 24-403.</w:t>
      </w:r>
    </w:p>
    <w:p w:rsidR="00321E2B" w:rsidRPr="00742E9F" w:rsidRDefault="00321E2B" w:rsidP="00321E2B">
      <w:pPr>
        <w:ind w:left="720"/>
        <w:rPr>
          <w:rFonts w:ascii="Tahoma" w:hAnsi="Tahoma" w:cs="Tahoma"/>
        </w:rPr>
      </w:pPr>
    </w:p>
    <w:p w:rsidR="00DF750A" w:rsidRPr="00742E9F" w:rsidRDefault="000E2278" w:rsidP="00ED717B">
      <w:pPr>
        <w:numPr>
          <w:ilvl w:val="0"/>
          <w:numId w:val="3"/>
        </w:numPr>
        <w:tabs>
          <w:tab w:val="clear" w:pos="720"/>
          <w:tab w:val="num" w:pos="270"/>
        </w:tabs>
        <w:ind w:left="540" w:hanging="540"/>
        <w:rPr>
          <w:rFonts w:ascii="Tahoma" w:hAnsi="Tahoma" w:cs="Tahoma"/>
        </w:rPr>
      </w:pPr>
      <w:r w:rsidRPr="00742E9F">
        <w:rPr>
          <w:rFonts w:ascii="Tahoma" w:hAnsi="Tahoma" w:cs="Tahoma"/>
        </w:rPr>
        <w:t xml:space="preserve">a) </w:t>
      </w:r>
      <w:r w:rsidR="00DF750A" w:rsidRPr="00742E9F">
        <w:rPr>
          <w:rFonts w:ascii="Tahoma" w:hAnsi="Tahoma" w:cs="Tahoma"/>
        </w:rPr>
        <w:t>Attach a discussion of the alternate means the applicant considered for satisfying the stated purpose of the groundwater withdrawal,</w:t>
      </w:r>
      <w:r w:rsidR="00C149EE" w:rsidRPr="00742E9F">
        <w:rPr>
          <w:rFonts w:ascii="Tahoma" w:hAnsi="Tahoma" w:cs="Tahoma"/>
        </w:rPr>
        <w:t xml:space="preserve"> including connection to a public </w:t>
      </w:r>
      <w:r w:rsidR="00C957CC" w:rsidRPr="00742E9F">
        <w:rPr>
          <w:rFonts w:ascii="Tahoma" w:hAnsi="Tahoma" w:cs="Tahoma"/>
        </w:rPr>
        <w:t xml:space="preserve">community </w:t>
      </w:r>
      <w:r w:rsidR="00C149EE" w:rsidRPr="00742E9F">
        <w:rPr>
          <w:rFonts w:ascii="Tahoma" w:hAnsi="Tahoma" w:cs="Tahoma"/>
        </w:rPr>
        <w:t>water supply,</w:t>
      </w:r>
      <w:r w:rsidR="00DF750A" w:rsidRPr="00742E9F">
        <w:rPr>
          <w:rFonts w:ascii="Tahoma" w:hAnsi="Tahoma" w:cs="Tahoma"/>
        </w:rPr>
        <w:t xml:space="preserve"> and the rationale for the current request.</w:t>
      </w:r>
    </w:p>
    <w:p w:rsidR="00EA1F37" w:rsidRPr="00742E9F" w:rsidRDefault="000E2278" w:rsidP="009C47AD">
      <w:pPr>
        <w:ind w:left="630" w:hanging="270"/>
        <w:rPr>
          <w:rFonts w:ascii="Tahoma" w:hAnsi="Tahoma" w:cs="Tahoma"/>
        </w:rPr>
      </w:pPr>
      <w:r w:rsidRPr="00742E9F">
        <w:rPr>
          <w:rFonts w:ascii="Tahoma" w:hAnsi="Tahoma" w:cs="Tahoma"/>
        </w:rPr>
        <w:lastRenderedPageBreak/>
        <w:t xml:space="preserve">b) </w:t>
      </w:r>
      <w:r w:rsidR="00EA1F37" w:rsidRPr="00742E9F">
        <w:rPr>
          <w:rFonts w:ascii="Tahoma" w:hAnsi="Tahoma" w:cs="Tahoma"/>
        </w:rPr>
        <w:t xml:space="preserve">Attach a discussion of </w:t>
      </w:r>
      <w:r w:rsidR="001C34B9" w:rsidRPr="00742E9F">
        <w:rPr>
          <w:rFonts w:ascii="Tahoma" w:hAnsi="Tahoma" w:cs="Tahoma"/>
        </w:rPr>
        <w:t xml:space="preserve">the examination of </w:t>
      </w:r>
      <w:r w:rsidR="00C149EE" w:rsidRPr="00742E9F">
        <w:rPr>
          <w:rFonts w:ascii="Tahoma" w:hAnsi="Tahoma" w:cs="Tahoma"/>
        </w:rPr>
        <w:t xml:space="preserve">conservation measures </w:t>
      </w:r>
      <w:r w:rsidR="001C34B9" w:rsidRPr="00742E9F">
        <w:rPr>
          <w:rFonts w:ascii="Tahoma" w:hAnsi="Tahoma" w:cs="Tahoma"/>
        </w:rPr>
        <w:t>to</w:t>
      </w:r>
      <w:r w:rsidR="00C149EE" w:rsidRPr="00742E9F">
        <w:rPr>
          <w:rFonts w:ascii="Tahoma" w:hAnsi="Tahoma" w:cs="Tahoma"/>
        </w:rPr>
        <w:t xml:space="preserve"> be implemented to reduce water consumption</w:t>
      </w:r>
      <w:r w:rsidR="00EA1F37" w:rsidRPr="00742E9F">
        <w:rPr>
          <w:rFonts w:ascii="Tahoma" w:hAnsi="Tahoma" w:cs="Tahoma"/>
        </w:rPr>
        <w:t>.</w:t>
      </w:r>
    </w:p>
    <w:p w:rsidR="00ED717B" w:rsidRPr="00742E9F" w:rsidRDefault="00ED717B" w:rsidP="00ED717B">
      <w:pPr>
        <w:ind w:left="540" w:hanging="270"/>
        <w:rPr>
          <w:rFonts w:ascii="Tahoma" w:hAnsi="Tahoma" w:cs="Tahoma"/>
        </w:rPr>
      </w:pPr>
      <w:bookmarkStart w:id="0" w:name="_GoBack"/>
      <w:bookmarkEnd w:id="0"/>
    </w:p>
    <w:p w:rsidR="00ED717B" w:rsidRPr="00742E9F" w:rsidRDefault="00ED717B" w:rsidP="0040391F">
      <w:pPr>
        <w:numPr>
          <w:ilvl w:val="0"/>
          <w:numId w:val="3"/>
        </w:numPr>
        <w:tabs>
          <w:tab w:val="clear" w:pos="720"/>
          <w:tab w:val="num" w:pos="360"/>
        </w:tabs>
        <w:ind w:left="630" w:hanging="630"/>
        <w:rPr>
          <w:rFonts w:ascii="Tahoma" w:hAnsi="Tahoma" w:cs="Tahoma"/>
        </w:rPr>
      </w:pPr>
      <w:r w:rsidRPr="00742E9F">
        <w:rPr>
          <w:rFonts w:ascii="Tahoma" w:hAnsi="Tahoma" w:cs="Tahoma"/>
        </w:rPr>
        <w:t xml:space="preserve">a) Attach the relevant portions copied from the municipal </w:t>
      </w:r>
      <w:r w:rsidR="00A57CA6">
        <w:rPr>
          <w:rFonts w:ascii="Tahoma" w:hAnsi="Tahoma" w:cs="Tahoma"/>
        </w:rPr>
        <w:t xml:space="preserve">plan and regional plan, if </w:t>
      </w:r>
      <w:proofErr w:type="gramStart"/>
      <w:r w:rsidR="00A57CA6">
        <w:rPr>
          <w:rFonts w:ascii="Tahoma" w:hAnsi="Tahoma" w:cs="Tahoma"/>
        </w:rPr>
        <w:t xml:space="preserve">any, </w:t>
      </w:r>
      <w:r w:rsidRPr="00742E9F">
        <w:rPr>
          <w:rFonts w:ascii="Tahoma" w:hAnsi="Tahoma" w:cs="Tahoma"/>
        </w:rPr>
        <w:t>that</w:t>
      </w:r>
      <w:proofErr w:type="gramEnd"/>
      <w:r w:rsidRPr="00742E9F">
        <w:rPr>
          <w:rFonts w:ascii="Tahoma" w:hAnsi="Tahoma" w:cs="Tahoma"/>
        </w:rPr>
        <w:t xml:space="preserve"> address the use of groundwater.</w:t>
      </w:r>
    </w:p>
    <w:p w:rsidR="00ED717B" w:rsidRPr="00742E9F" w:rsidRDefault="00ED717B" w:rsidP="002C481E">
      <w:pPr>
        <w:ind w:left="630" w:hanging="270"/>
        <w:rPr>
          <w:rFonts w:ascii="Tahoma" w:hAnsi="Tahoma" w:cs="Tahoma"/>
        </w:rPr>
      </w:pPr>
      <w:r w:rsidRPr="00742E9F">
        <w:rPr>
          <w:rFonts w:ascii="Tahoma" w:hAnsi="Tahoma" w:cs="Tahoma"/>
        </w:rPr>
        <w:t>b) Attach a signed and dated certification by the applicant that the proposed withdrawal is in conformance with the regional plan adopted for the area in which the proposed withdrawal is located, and that it is in conformance with the municipal plan adopted for the municipality that the propos</w:t>
      </w:r>
      <w:r w:rsidR="00DD50AA" w:rsidRPr="00742E9F">
        <w:rPr>
          <w:rFonts w:ascii="Tahoma" w:hAnsi="Tahoma" w:cs="Tahoma"/>
        </w:rPr>
        <w:t>ed withdrawal is located within.</w:t>
      </w:r>
    </w:p>
    <w:p w:rsidR="00EA1F37" w:rsidRPr="00742E9F" w:rsidRDefault="00EA1F37" w:rsidP="00EA1F37">
      <w:pPr>
        <w:pStyle w:val="ListParagraph"/>
        <w:rPr>
          <w:rFonts w:ascii="Tahoma" w:hAnsi="Tahoma" w:cs="Tahoma"/>
        </w:rPr>
      </w:pPr>
    </w:p>
    <w:p w:rsidR="00E335D1" w:rsidRPr="00742E9F" w:rsidRDefault="0040391F" w:rsidP="002C481E">
      <w:pPr>
        <w:pStyle w:val="ListParagraph"/>
        <w:numPr>
          <w:ilvl w:val="0"/>
          <w:numId w:val="3"/>
        </w:numPr>
        <w:tabs>
          <w:tab w:val="clear" w:pos="720"/>
          <w:tab w:val="num" w:pos="360"/>
        </w:tabs>
        <w:ind w:left="630" w:hanging="630"/>
        <w:rPr>
          <w:rFonts w:ascii="Tahoma" w:hAnsi="Tahoma" w:cs="Tahoma"/>
        </w:rPr>
      </w:pPr>
      <w:r w:rsidRPr="00742E9F">
        <w:rPr>
          <w:rFonts w:ascii="Tahoma" w:hAnsi="Tahoma" w:cs="Tahoma"/>
        </w:rPr>
        <w:t>a</w:t>
      </w:r>
      <w:r w:rsidR="00E0444B" w:rsidRPr="00742E9F">
        <w:rPr>
          <w:rFonts w:ascii="Tahoma" w:hAnsi="Tahoma" w:cs="Tahoma"/>
        </w:rPr>
        <w:t xml:space="preserve">) </w:t>
      </w:r>
      <w:r w:rsidR="00DD50AA" w:rsidRPr="00742E9F">
        <w:rPr>
          <w:rFonts w:ascii="Tahoma" w:hAnsi="Tahoma" w:cs="Tahoma"/>
        </w:rPr>
        <w:t>I</w:t>
      </w:r>
      <w:r w:rsidR="00E335D1" w:rsidRPr="00742E9F">
        <w:rPr>
          <w:rFonts w:ascii="Tahoma" w:hAnsi="Tahoma" w:cs="Tahoma"/>
        </w:rPr>
        <w:t xml:space="preserve">dentify the </w:t>
      </w:r>
      <w:r w:rsidR="002C481E" w:rsidRPr="00742E9F">
        <w:rPr>
          <w:rFonts w:ascii="Tahoma" w:hAnsi="Tahoma" w:cs="Tahoma"/>
        </w:rPr>
        <w:t xml:space="preserve">proposed </w:t>
      </w:r>
      <w:r w:rsidR="00E335D1" w:rsidRPr="00742E9F">
        <w:rPr>
          <w:rFonts w:ascii="Tahoma" w:hAnsi="Tahoma" w:cs="Tahoma"/>
        </w:rPr>
        <w:t xml:space="preserve">withdrawal location showing the subject parcel, </w:t>
      </w:r>
      <w:r w:rsidR="002D37C9" w:rsidRPr="00742E9F">
        <w:rPr>
          <w:rFonts w:ascii="Tahoma" w:hAnsi="Tahoma" w:cs="Tahoma"/>
        </w:rPr>
        <w:t xml:space="preserve">the Source Isolation Zone, </w:t>
      </w:r>
      <w:r w:rsidR="00E335D1" w:rsidRPr="00742E9F">
        <w:rPr>
          <w:rFonts w:ascii="Tahoma" w:hAnsi="Tahoma" w:cs="Tahoma"/>
        </w:rPr>
        <w:t>an</w:t>
      </w:r>
      <w:r w:rsidR="00DE2ECD">
        <w:rPr>
          <w:rFonts w:ascii="Tahoma" w:hAnsi="Tahoma" w:cs="Tahoma"/>
        </w:rPr>
        <w:t xml:space="preserve">d all </w:t>
      </w:r>
      <w:r w:rsidR="00E53699" w:rsidRPr="00742E9F">
        <w:rPr>
          <w:rFonts w:ascii="Tahoma" w:hAnsi="Tahoma" w:cs="Tahoma"/>
        </w:rPr>
        <w:t xml:space="preserve">adjoining parcels </w:t>
      </w:r>
      <w:r w:rsidR="00DE2ECD">
        <w:rPr>
          <w:rFonts w:ascii="Tahoma" w:hAnsi="Tahoma" w:cs="Tahoma"/>
        </w:rPr>
        <w:t xml:space="preserve">to </w:t>
      </w:r>
      <w:r w:rsidR="00DD50AA" w:rsidRPr="00742E9F">
        <w:rPr>
          <w:rFonts w:ascii="Tahoma" w:hAnsi="Tahoma" w:cs="Tahoma"/>
        </w:rPr>
        <w:t xml:space="preserve">the </w:t>
      </w:r>
      <w:r w:rsidR="00DE2ECD">
        <w:rPr>
          <w:rFonts w:ascii="Tahoma" w:hAnsi="Tahoma" w:cs="Tahoma"/>
        </w:rPr>
        <w:t xml:space="preserve">parcel with the </w:t>
      </w:r>
      <w:r w:rsidR="007D3CE2">
        <w:rPr>
          <w:rFonts w:ascii="Tahoma" w:hAnsi="Tahoma" w:cs="Tahoma"/>
        </w:rPr>
        <w:t>withdrawal point.  Show</w:t>
      </w:r>
      <w:r w:rsidR="00E335D1" w:rsidRPr="00742E9F">
        <w:rPr>
          <w:rFonts w:ascii="Tahoma" w:hAnsi="Tahoma" w:cs="Tahoma"/>
        </w:rPr>
        <w:t xml:space="preserve"> any required isolation distances measured from </w:t>
      </w:r>
      <w:r w:rsidR="007D3CE2">
        <w:rPr>
          <w:rFonts w:ascii="Tahoma" w:hAnsi="Tahoma" w:cs="Tahoma"/>
        </w:rPr>
        <w:t>the withdrawal point and show</w:t>
      </w:r>
      <w:r w:rsidR="00E335D1" w:rsidRPr="00742E9F">
        <w:rPr>
          <w:rFonts w:ascii="Tahoma" w:hAnsi="Tahoma" w:cs="Tahoma"/>
        </w:rPr>
        <w:t xml:space="preserve"> the location of associated protective measures </w:t>
      </w:r>
      <w:r w:rsidR="00796AC8" w:rsidRPr="00742E9F">
        <w:rPr>
          <w:rFonts w:ascii="Tahoma" w:hAnsi="Tahoma" w:cs="Tahoma"/>
        </w:rPr>
        <w:t xml:space="preserve">(e.g. bollards, berms, </w:t>
      </w:r>
      <w:proofErr w:type="gramStart"/>
      <w:r w:rsidR="00796AC8" w:rsidRPr="00742E9F">
        <w:rPr>
          <w:rFonts w:ascii="Tahoma" w:hAnsi="Tahoma" w:cs="Tahoma"/>
        </w:rPr>
        <w:t>barriers</w:t>
      </w:r>
      <w:proofErr w:type="gramEnd"/>
      <w:r w:rsidR="00796AC8" w:rsidRPr="00742E9F">
        <w:rPr>
          <w:rFonts w:ascii="Tahoma" w:hAnsi="Tahoma" w:cs="Tahoma"/>
        </w:rPr>
        <w:t xml:space="preserve">) </w:t>
      </w:r>
      <w:r w:rsidR="00E335D1" w:rsidRPr="00742E9F">
        <w:rPr>
          <w:rFonts w:ascii="Tahoma" w:hAnsi="Tahoma" w:cs="Tahoma"/>
        </w:rPr>
        <w:t xml:space="preserve">for protecting </w:t>
      </w:r>
      <w:r w:rsidR="00DD50AA" w:rsidRPr="00742E9F">
        <w:rPr>
          <w:rFonts w:ascii="Tahoma" w:hAnsi="Tahoma" w:cs="Tahoma"/>
        </w:rPr>
        <w:t>the source from adverse impacts on an appropriately scaled map, per Chapter 24, Section 24-501.</w:t>
      </w:r>
    </w:p>
    <w:p w:rsidR="004C0230" w:rsidRPr="00742E9F" w:rsidRDefault="002C481E" w:rsidP="002C481E">
      <w:pPr>
        <w:pStyle w:val="ListParagraph"/>
        <w:ind w:left="630" w:hanging="270"/>
        <w:rPr>
          <w:rFonts w:ascii="Tahoma" w:hAnsi="Tahoma" w:cs="Tahoma"/>
        </w:rPr>
      </w:pPr>
      <w:r w:rsidRPr="00742E9F">
        <w:rPr>
          <w:rFonts w:ascii="Tahoma" w:hAnsi="Tahoma" w:cs="Tahoma"/>
        </w:rPr>
        <w:t xml:space="preserve">b) </w:t>
      </w:r>
      <w:r w:rsidR="00E335D1" w:rsidRPr="00742E9F">
        <w:rPr>
          <w:rFonts w:ascii="Tahoma" w:hAnsi="Tahoma" w:cs="Tahoma"/>
        </w:rPr>
        <w:t xml:space="preserve">Identify bench </w:t>
      </w:r>
      <w:r w:rsidR="00DD50AA" w:rsidRPr="00742E9F">
        <w:rPr>
          <w:rFonts w:ascii="Tahoma" w:hAnsi="Tahoma" w:cs="Tahoma"/>
        </w:rPr>
        <w:t xml:space="preserve">mark locations and elevations </w:t>
      </w:r>
      <w:r w:rsidR="00987F0A" w:rsidRPr="00742E9F">
        <w:rPr>
          <w:rFonts w:ascii="Tahoma" w:hAnsi="Tahoma" w:cs="Tahoma"/>
        </w:rPr>
        <w:t>on an appropriately scaled map and show features for which</w:t>
      </w:r>
      <w:r w:rsidR="00E335D1" w:rsidRPr="00742E9F">
        <w:rPr>
          <w:rFonts w:ascii="Tahoma" w:hAnsi="Tahoma" w:cs="Tahoma"/>
        </w:rPr>
        <w:t xml:space="preserve"> vertical</w:t>
      </w:r>
      <w:r w:rsidR="00987F0A" w:rsidRPr="00742E9F">
        <w:rPr>
          <w:rFonts w:ascii="Tahoma" w:hAnsi="Tahoma" w:cs="Tahoma"/>
        </w:rPr>
        <w:t xml:space="preserve"> elevations will be measured</w:t>
      </w:r>
      <w:r w:rsidR="00E335D1" w:rsidRPr="00742E9F">
        <w:rPr>
          <w:rFonts w:ascii="Tahoma" w:hAnsi="Tahoma" w:cs="Tahoma"/>
        </w:rPr>
        <w:t>.</w:t>
      </w:r>
      <w:r w:rsidR="0016419E" w:rsidRPr="00742E9F">
        <w:rPr>
          <w:rFonts w:ascii="Tahoma" w:hAnsi="Tahoma" w:cs="Tahoma"/>
        </w:rPr>
        <w:t xml:space="preserve">  Use GPS derived elevations for the benchmarks unless preexisting ones are available.</w:t>
      </w:r>
    </w:p>
    <w:p w:rsidR="00D41308" w:rsidRPr="00742E9F" w:rsidRDefault="00D41308" w:rsidP="002C481E">
      <w:pPr>
        <w:pStyle w:val="ListParagraph"/>
        <w:ind w:left="630" w:hanging="270"/>
        <w:rPr>
          <w:rFonts w:ascii="Tahoma" w:hAnsi="Tahoma" w:cs="Tahoma"/>
        </w:rPr>
      </w:pPr>
    </w:p>
    <w:p w:rsidR="00D41308" w:rsidRPr="00742E9F" w:rsidRDefault="00D41308" w:rsidP="00D41308">
      <w:pPr>
        <w:pStyle w:val="ListParagraph"/>
        <w:numPr>
          <w:ilvl w:val="0"/>
          <w:numId w:val="3"/>
        </w:numPr>
        <w:tabs>
          <w:tab w:val="clear" w:pos="720"/>
          <w:tab w:val="num" w:pos="360"/>
        </w:tabs>
        <w:rPr>
          <w:rFonts w:ascii="Tahoma" w:hAnsi="Tahoma" w:cs="Tahoma"/>
        </w:rPr>
      </w:pPr>
      <w:r w:rsidRPr="00742E9F">
        <w:rPr>
          <w:rFonts w:ascii="Tahoma" w:hAnsi="Tahoma" w:cs="Tahoma"/>
        </w:rPr>
        <w:t xml:space="preserve">Attach detailed plans of the proposed source construction, per Chapter 24, Section 24-502.  </w:t>
      </w:r>
    </w:p>
    <w:p w:rsidR="00E0444B" w:rsidRPr="00742E9F" w:rsidRDefault="00E0444B" w:rsidP="00E0444B">
      <w:pPr>
        <w:rPr>
          <w:rFonts w:ascii="Tahoma" w:hAnsi="Tahoma" w:cs="Tahoma"/>
        </w:rPr>
      </w:pPr>
    </w:p>
    <w:p w:rsidR="00160BEA" w:rsidRPr="00742E9F" w:rsidRDefault="00160BEA" w:rsidP="00160BEA">
      <w:pPr>
        <w:numPr>
          <w:ilvl w:val="0"/>
          <w:numId w:val="3"/>
        </w:numPr>
        <w:tabs>
          <w:tab w:val="clear" w:pos="720"/>
          <w:tab w:val="num" w:pos="360"/>
        </w:tabs>
        <w:ind w:left="630" w:hanging="630"/>
        <w:rPr>
          <w:rFonts w:ascii="Tahoma" w:hAnsi="Tahoma" w:cs="Tahoma"/>
        </w:rPr>
      </w:pPr>
      <w:r w:rsidRPr="00742E9F">
        <w:rPr>
          <w:rFonts w:ascii="Tahoma" w:hAnsi="Tahoma" w:cs="Tahoma"/>
        </w:rPr>
        <w:t>a) Develop a water budget for the aquifer(s) the withdrawal is taking place from, considering all inputs and outputs.  Identify the source of the data for any assumptions used and the reasoning for their choice in calculating the budget.</w:t>
      </w:r>
    </w:p>
    <w:p w:rsidR="00160BEA" w:rsidRPr="00742E9F" w:rsidRDefault="00160BEA" w:rsidP="00160BEA">
      <w:pPr>
        <w:ind w:left="630" w:hanging="270"/>
        <w:rPr>
          <w:rFonts w:ascii="Tahoma" w:hAnsi="Tahoma" w:cs="Tahoma"/>
        </w:rPr>
      </w:pPr>
      <w:r w:rsidRPr="00742E9F">
        <w:rPr>
          <w:rFonts w:ascii="Tahoma" w:hAnsi="Tahoma" w:cs="Tahoma"/>
        </w:rPr>
        <w:t>b) Develop a conceptual hydro-geologic model of the withdrawal, taking into consideration the water budget information</w:t>
      </w:r>
      <w:r w:rsidR="00DB639D" w:rsidRPr="00742E9F">
        <w:rPr>
          <w:rFonts w:ascii="Tahoma" w:hAnsi="Tahoma" w:cs="Tahoma"/>
        </w:rPr>
        <w:t>, per Chapter 24, Section 24-503</w:t>
      </w:r>
      <w:r w:rsidRPr="00742E9F">
        <w:rPr>
          <w:rFonts w:ascii="Tahoma" w:hAnsi="Tahoma" w:cs="Tahoma"/>
        </w:rPr>
        <w:t>.</w:t>
      </w:r>
    </w:p>
    <w:p w:rsidR="00955AF4" w:rsidRPr="00742E9F" w:rsidRDefault="00955AF4" w:rsidP="00955AF4">
      <w:pPr>
        <w:rPr>
          <w:rFonts w:ascii="Tahoma" w:hAnsi="Tahoma" w:cs="Tahoma"/>
        </w:rPr>
      </w:pPr>
    </w:p>
    <w:p w:rsidR="00955AF4" w:rsidRPr="00742E9F" w:rsidRDefault="00955AF4" w:rsidP="00955AF4">
      <w:pPr>
        <w:numPr>
          <w:ilvl w:val="0"/>
          <w:numId w:val="3"/>
        </w:numPr>
        <w:tabs>
          <w:tab w:val="clear" w:pos="720"/>
          <w:tab w:val="num" w:pos="360"/>
        </w:tabs>
        <w:ind w:left="630" w:hanging="630"/>
        <w:rPr>
          <w:rFonts w:ascii="Tahoma" w:hAnsi="Tahoma" w:cs="Tahoma"/>
        </w:rPr>
      </w:pPr>
      <w:r w:rsidRPr="00742E9F">
        <w:rPr>
          <w:rFonts w:ascii="Tahoma" w:hAnsi="Tahoma" w:cs="Tahoma"/>
        </w:rPr>
        <w:t>a) Delineate the potential Area of Influence in a plan view, and in a profile view show both the preexisting groundwater conditions and the conditions under maximum proposed withdrawal, with both maps at an appropriate scale, based on the conceptual hydro-geologic model.</w:t>
      </w:r>
    </w:p>
    <w:p w:rsidR="00D22589" w:rsidRPr="00742E9F" w:rsidRDefault="007843D6" w:rsidP="00806D6D">
      <w:pPr>
        <w:ind w:left="630" w:hanging="270"/>
        <w:rPr>
          <w:rFonts w:ascii="Tahoma" w:hAnsi="Tahoma" w:cs="Tahoma"/>
        </w:rPr>
      </w:pPr>
      <w:r w:rsidRPr="00742E9F">
        <w:rPr>
          <w:rFonts w:ascii="Tahoma" w:hAnsi="Tahoma" w:cs="Tahoma"/>
        </w:rPr>
        <w:t>b</w:t>
      </w:r>
      <w:r w:rsidR="00D22589" w:rsidRPr="00742E9F">
        <w:rPr>
          <w:rFonts w:ascii="Tahoma" w:hAnsi="Tahoma" w:cs="Tahoma"/>
        </w:rPr>
        <w:t>) Using a separate U</w:t>
      </w:r>
      <w:r w:rsidR="00806D6D" w:rsidRPr="00742E9F">
        <w:rPr>
          <w:rFonts w:ascii="Tahoma" w:hAnsi="Tahoma" w:cs="Tahoma"/>
        </w:rPr>
        <w:t>SGS map, delineate the proposed</w:t>
      </w:r>
      <w:r w:rsidR="00D22589" w:rsidRPr="00742E9F">
        <w:rPr>
          <w:rFonts w:ascii="Tahoma" w:hAnsi="Tahoma" w:cs="Tahoma"/>
        </w:rPr>
        <w:t xml:space="preserve"> Source Protection Area </w:t>
      </w:r>
      <w:r w:rsidR="007562F9">
        <w:rPr>
          <w:rFonts w:ascii="Tahoma" w:hAnsi="Tahoma" w:cs="Tahoma"/>
        </w:rPr>
        <w:t xml:space="preserve">(SPA) </w:t>
      </w:r>
      <w:r w:rsidR="00D22589" w:rsidRPr="00742E9F">
        <w:rPr>
          <w:rFonts w:ascii="Tahoma" w:hAnsi="Tahoma" w:cs="Tahoma"/>
        </w:rPr>
        <w:t>per the Water Supply Rule, Chapter 21, Appendix A, Part 3, Section 3.3.6</w:t>
      </w:r>
      <w:r w:rsidR="00806D6D" w:rsidRPr="00742E9F">
        <w:rPr>
          <w:rFonts w:ascii="Tahoma" w:hAnsi="Tahoma" w:cs="Tahoma"/>
        </w:rPr>
        <w:t xml:space="preserve">.  On a separate tax map or parcel map show the boundaries of the </w:t>
      </w:r>
      <w:r w:rsidRPr="00742E9F">
        <w:rPr>
          <w:rFonts w:ascii="Tahoma" w:hAnsi="Tahoma" w:cs="Tahoma"/>
        </w:rPr>
        <w:t xml:space="preserve">proposed </w:t>
      </w:r>
      <w:r w:rsidR="00806D6D" w:rsidRPr="00742E9F">
        <w:rPr>
          <w:rFonts w:ascii="Tahoma" w:hAnsi="Tahoma" w:cs="Tahoma"/>
        </w:rPr>
        <w:t>Source Protection Area and proposed source locations.</w:t>
      </w:r>
    </w:p>
    <w:p w:rsidR="00955AF4" w:rsidRPr="00742E9F" w:rsidRDefault="007843D6" w:rsidP="00627F89">
      <w:pPr>
        <w:ind w:left="630" w:hanging="270"/>
        <w:rPr>
          <w:rFonts w:ascii="Tahoma" w:hAnsi="Tahoma" w:cs="Tahoma"/>
        </w:rPr>
      </w:pPr>
      <w:r w:rsidRPr="00742E9F">
        <w:rPr>
          <w:rFonts w:ascii="Tahoma" w:hAnsi="Tahoma" w:cs="Tahoma"/>
        </w:rPr>
        <w:t>c</w:t>
      </w:r>
      <w:r w:rsidR="00955AF4" w:rsidRPr="00742E9F">
        <w:rPr>
          <w:rFonts w:ascii="Tahoma" w:hAnsi="Tahoma" w:cs="Tahoma"/>
        </w:rPr>
        <w:t xml:space="preserve">) Describe how the </w:t>
      </w:r>
      <w:r w:rsidR="007562F9">
        <w:rPr>
          <w:rFonts w:ascii="Tahoma" w:hAnsi="Tahoma" w:cs="Tahoma"/>
        </w:rPr>
        <w:t xml:space="preserve">SPA and the </w:t>
      </w:r>
      <w:r w:rsidR="00955AF4" w:rsidRPr="00742E9F">
        <w:rPr>
          <w:rFonts w:ascii="Tahoma" w:hAnsi="Tahoma" w:cs="Tahoma"/>
        </w:rPr>
        <w:t>potential Area of Influence was delineated, and when a range of variables was chosen from, explain why those values were chosen in developing the potential Area of Influence.</w:t>
      </w:r>
    </w:p>
    <w:p w:rsidR="00DB6066" w:rsidRPr="00742E9F" w:rsidRDefault="00DB6066" w:rsidP="00DB6066">
      <w:pPr>
        <w:pStyle w:val="ListParagraph"/>
        <w:rPr>
          <w:rFonts w:ascii="Tahoma" w:hAnsi="Tahoma" w:cs="Tahoma"/>
        </w:rPr>
      </w:pPr>
    </w:p>
    <w:p w:rsidR="00627F89" w:rsidRPr="00742E9F" w:rsidRDefault="00134302" w:rsidP="00CB01A1">
      <w:pPr>
        <w:numPr>
          <w:ilvl w:val="0"/>
          <w:numId w:val="3"/>
        </w:numPr>
        <w:tabs>
          <w:tab w:val="clear" w:pos="720"/>
          <w:tab w:val="num" w:pos="360"/>
        </w:tabs>
        <w:ind w:left="360" w:hanging="360"/>
        <w:rPr>
          <w:rFonts w:ascii="Tahoma" w:hAnsi="Tahoma" w:cs="Tahoma"/>
        </w:rPr>
      </w:pPr>
      <w:r w:rsidRPr="00742E9F">
        <w:rPr>
          <w:rFonts w:ascii="Tahoma" w:hAnsi="Tahoma" w:cs="Tahoma"/>
        </w:rPr>
        <w:t xml:space="preserve">Inventory </w:t>
      </w:r>
      <w:r w:rsidR="00CD3804" w:rsidRPr="00742E9F">
        <w:rPr>
          <w:rFonts w:ascii="Tahoma" w:hAnsi="Tahoma" w:cs="Tahoma"/>
        </w:rPr>
        <w:t xml:space="preserve">of </w:t>
      </w:r>
      <w:r w:rsidR="00C74BD7" w:rsidRPr="00742E9F">
        <w:rPr>
          <w:rFonts w:ascii="Tahoma" w:hAnsi="Tahoma" w:cs="Tahoma"/>
        </w:rPr>
        <w:t xml:space="preserve">existing </w:t>
      </w:r>
      <w:r w:rsidR="0096122B" w:rsidRPr="00742E9F">
        <w:rPr>
          <w:rFonts w:ascii="Tahoma" w:hAnsi="Tahoma" w:cs="Tahoma"/>
        </w:rPr>
        <w:t xml:space="preserve">groundwater </w:t>
      </w:r>
      <w:r w:rsidR="00C300DC" w:rsidRPr="00742E9F">
        <w:rPr>
          <w:rFonts w:ascii="Tahoma" w:hAnsi="Tahoma" w:cs="Tahoma"/>
        </w:rPr>
        <w:t xml:space="preserve">water </w:t>
      </w:r>
      <w:r w:rsidR="00CD3804" w:rsidRPr="00742E9F">
        <w:rPr>
          <w:rFonts w:ascii="Tahoma" w:hAnsi="Tahoma" w:cs="Tahoma"/>
        </w:rPr>
        <w:t xml:space="preserve">sources and withdrawals </w:t>
      </w:r>
      <w:r w:rsidR="00792BAE" w:rsidRPr="00742E9F">
        <w:rPr>
          <w:rFonts w:ascii="Tahoma" w:hAnsi="Tahoma" w:cs="Tahoma"/>
        </w:rPr>
        <w:t xml:space="preserve">within the potential </w:t>
      </w:r>
      <w:r w:rsidR="007843D6" w:rsidRPr="00742E9F">
        <w:rPr>
          <w:rFonts w:ascii="Tahoma" w:hAnsi="Tahoma" w:cs="Tahoma"/>
        </w:rPr>
        <w:t>Area of Influence and the Area of Contribution</w:t>
      </w:r>
      <w:r w:rsidR="00792BAE" w:rsidRPr="00742E9F">
        <w:rPr>
          <w:rFonts w:ascii="Tahoma" w:hAnsi="Tahoma" w:cs="Tahoma"/>
        </w:rPr>
        <w:t>, with locations identified on an appropriately scaled map</w:t>
      </w:r>
      <w:r w:rsidR="009A08A8" w:rsidRPr="00742E9F">
        <w:rPr>
          <w:rFonts w:ascii="Tahoma" w:hAnsi="Tahoma" w:cs="Tahoma"/>
        </w:rPr>
        <w:t>,</w:t>
      </w:r>
      <w:r w:rsidR="00DB639D" w:rsidRPr="00742E9F">
        <w:rPr>
          <w:rFonts w:ascii="Tahoma" w:hAnsi="Tahoma" w:cs="Tahoma"/>
        </w:rPr>
        <w:t xml:space="preserve"> per Chapter 24, Section 24-504.</w:t>
      </w:r>
      <w:r w:rsidR="002B3D15" w:rsidRPr="00742E9F">
        <w:rPr>
          <w:rFonts w:ascii="Tahoma" w:hAnsi="Tahoma" w:cs="Tahoma"/>
        </w:rPr>
        <w:t xml:space="preserve">  </w:t>
      </w:r>
    </w:p>
    <w:p w:rsidR="00627F89" w:rsidRPr="00742E9F" w:rsidRDefault="00627F89" w:rsidP="00627F89">
      <w:pPr>
        <w:ind w:left="720"/>
        <w:rPr>
          <w:rFonts w:ascii="Tahoma" w:hAnsi="Tahoma" w:cs="Tahoma"/>
        </w:rPr>
      </w:pPr>
    </w:p>
    <w:p w:rsidR="00955AF4" w:rsidRPr="00AE7FF2" w:rsidRDefault="00D932CA" w:rsidP="002154DC">
      <w:pPr>
        <w:pStyle w:val="ListParagraph"/>
        <w:numPr>
          <w:ilvl w:val="0"/>
          <w:numId w:val="3"/>
        </w:numPr>
        <w:tabs>
          <w:tab w:val="clear" w:pos="720"/>
          <w:tab w:val="num" w:pos="360"/>
        </w:tabs>
        <w:ind w:left="630" w:hanging="630"/>
        <w:rPr>
          <w:rFonts w:ascii="Tahoma" w:hAnsi="Tahoma" w:cs="Tahoma"/>
        </w:rPr>
      </w:pPr>
      <w:r w:rsidRPr="00AE7FF2">
        <w:rPr>
          <w:rFonts w:ascii="Tahoma" w:hAnsi="Tahoma" w:cs="Tahoma"/>
        </w:rPr>
        <w:t xml:space="preserve">a) </w:t>
      </w:r>
      <w:r w:rsidR="00CD3804" w:rsidRPr="00AE7FF2">
        <w:rPr>
          <w:rFonts w:ascii="Tahoma" w:hAnsi="Tahoma" w:cs="Tahoma"/>
        </w:rPr>
        <w:t>Inventory of surface water</w:t>
      </w:r>
      <w:r w:rsidR="00C300DC" w:rsidRPr="00AE7FF2">
        <w:rPr>
          <w:rFonts w:ascii="Tahoma" w:hAnsi="Tahoma" w:cs="Tahoma"/>
        </w:rPr>
        <w:t>s</w:t>
      </w:r>
      <w:r w:rsidR="00CD3804" w:rsidRPr="00AE7FF2">
        <w:rPr>
          <w:rFonts w:ascii="Tahoma" w:hAnsi="Tahoma" w:cs="Tahoma"/>
        </w:rPr>
        <w:t xml:space="preserve"> and significant wetlands within the proposed Area of Influence</w:t>
      </w:r>
      <w:r w:rsidR="00A57CA6" w:rsidRPr="00AE7FF2">
        <w:rPr>
          <w:rFonts w:ascii="Tahoma" w:hAnsi="Tahoma" w:cs="Tahoma"/>
        </w:rPr>
        <w:t xml:space="preserve"> and Area of</w:t>
      </w:r>
      <w:r w:rsidR="00254F4F" w:rsidRPr="00AE7FF2">
        <w:rPr>
          <w:rFonts w:ascii="Tahoma" w:hAnsi="Tahoma" w:cs="Tahoma"/>
        </w:rPr>
        <w:t xml:space="preserve">                        </w:t>
      </w:r>
      <w:r w:rsidR="00A57CA6" w:rsidRPr="00AE7FF2">
        <w:rPr>
          <w:rFonts w:ascii="Tahoma" w:hAnsi="Tahoma" w:cs="Tahoma"/>
        </w:rPr>
        <w:t xml:space="preserve">     </w:t>
      </w:r>
      <w:r w:rsidR="00F96086" w:rsidRPr="00AE7FF2">
        <w:rPr>
          <w:rFonts w:ascii="Tahoma" w:hAnsi="Tahoma" w:cs="Tahoma"/>
        </w:rPr>
        <w:t xml:space="preserve">     </w:t>
      </w:r>
      <w:r w:rsidR="00AE7FF2" w:rsidRPr="00AE7FF2">
        <w:rPr>
          <w:rFonts w:ascii="Tahoma" w:hAnsi="Tahoma" w:cs="Tahoma"/>
        </w:rPr>
        <w:t xml:space="preserve">      </w:t>
      </w:r>
      <w:r w:rsidR="00254F4F" w:rsidRPr="00AE7FF2">
        <w:rPr>
          <w:rFonts w:ascii="Tahoma" w:hAnsi="Tahoma" w:cs="Tahoma"/>
        </w:rPr>
        <w:t>C</w:t>
      </w:r>
      <w:r w:rsidR="007843D6" w:rsidRPr="00AE7FF2">
        <w:rPr>
          <w:rFonts w:ascii="Tahoma" w:hAnsi="Tahoma" w:cs="Tahoma"/>
        </w:rPr>
        <w:t>ontribution</w:t>
      </w:r>
      <w:r w:rsidR="00C300DC" w:rsidRPr="00AE7FF2">
        <w:rPr>
          <w:rFonts w:ascii="Tahoma" w:hAnsi="Tahoma" w:cs="Tahoma"/>
        </w:rPr>
        <w:t>,</w:t>
      </w:r>
      <w:r w:rsidR="00CD3804" w:rsidRPr="00AE7FF2">
        <w:rPr>
          <w:rFonts w:ascii="Tahoma" w:hAnsi="Tahoma" w:cs="Tahoma"/>
        </w:rPr>
        <w:t xml:space="preserve"> with locations identified on the same map as the inventory of existing </w:t>
      </w:r>
      <w:r w:rsidR="00627F89" w:rsidRPr="00AE7FF2">
        <w:rPr>
          <w:rFonts w:ascii="Tahoma" w:hAnsi="Tahoma" w:cs="Tahoma"/>
        </w:rPr>
        <w:t>ground</w:t>
      </w:r>
      <w:r w:rsidR="00CD3804" w:rsidRPr="00AE7FF2">
        <w:rPr>
          <w:rFonts w:ascii="Tahoma" w:hAnsi="Tahoma" w:cs="Tahoma"/>
        </w:rPr>
        <w:t>water sources</w:t>
      </w:r>
      <w:r w:rsidR="009A08A8" w:rsidRPr="00AE7FF2">
        <w:rPr>
          <w:rFonts w:ascii="Tahoma" w:hAnsi="Tahoma" w:cs="Tahoma"/>
        </w:rPr>
        <w:t>,</w:t>
      </w:r>
      <w:r w:rsidR="00DB639D" w:rsidRPr="00AE7FF2">
        <w:rPr>
          <w:rFonts w:ascii="Tahoma" w:hAnsi="Tahoma" w:cs="Tahoma"/>
        </w:rPr>
        <w:t xml:space="preserve"> per Chapter 24, Section 24-505</w:t>
      </w:r>
      <w:r w:rsidR="00CD3804" w:rsidRPr="00AE7FF2">
        <w:rPr>
          <w:rFonts w:ascii="Tahoma" w:hAnsi="Tahoma" w:cs="Tahoma"/>
        </w:rPr>
        <w:t>.</w:t>
      </w:r>
    </w:p>
    <w:p w:rsidR="00254F4F" w:rsidRPr="00742E9F" w:rsidRDefault="00254F4F" w:rsidP="00254F4F">
      <w:pPr>
        <w:ind w:left="360"/>
        <w:rPr>
          <w:rFonts w:ascii="Tahoma" w:hAnsi="Tahoma" w:cs="Tahoma"/>
        </w:rPr>
      </w:pPr>
      <w:r>
        <w:rPr>
          <w:rFonts w:ascii="Tahoma" w:hAnsi="Tahoma" w:cs="Tahoma"/>
        </w:rPr>
        <w:t>b) Identify the area of a 100-year floodplain if present in the area of the Source Isolation Zone.</w:t>
      </w:r>
    </w:p>
    <w:p w:rsidR="00672695" w:rsidRPr="00742E9F" w:rsidRDefault="00672695" w:rsidP="00792BAE">
      <w:pPr>
        <w:pStyle w:val="ListParagraph"/>
        <w:rPr>
          <w:rFonts w:ascii="Tahoma" w:hAnsi="Tahoma" w:cs="Tahoma"/>
        </w:rPr>
      </w:pPr>
    </w:p>
    <w:p w:rsidR="00792BAE" w:rsidRPr="00742E9F" w:rsidRDefault="00792BAE" w:rsidP="00CB01A1">
      <w:pPr>
        <w:numPr>
          <w:ilvl w:val="0"/>
          <w:numId w:val="3"/>
        </w:numPr>
        <w:tabs>
          <w:tab w:val="clear" w:pos="720"/>
          <w:tab w:val="num" w:pos="360"/>
        </w:tabs>
        <w:ind w:left="360" w:hanging="360"/>
        <w:rPr>
          <w:rFonts w:ascii="Tahoma" w:hAnsi="Tahoma" w:cs="Tahoma"/>
        </w:rPr>
      </w:pPr>
      <w:r w:rsidRPr="00742E9F">
        <w:rPr>
          <w:rFonts w:ascii="Tahoma" w:hAnsi="Tahoma" w:cs="Tahoma"/>
        </w:rPr>
        <w:t>Inventory</w:t>
      </w:r>
      <w:r w:rsidR="00154CC3" w:rsidRPr="00742E9F">
        <w:rPr>
          <w:rFonts w:ascii="Tahoma" w:hAnsi="Tahoma" w:cs="Tahoma"/>
        </w:rPr>
        <w:t xml:space="preserve"> </w:t>
      </w:r>
      <w:r w:rsidR="00CD3804" w:rsidRPr="00742E9F">
        <w:rPr>
          <w:rFonts w:ascii="Tahoma" w:hAnsi="Tahoma" w:cs="Tahoma"/>
        </w:rPr>
        <w:t xml:space="preserve">the actual and potential contaminant sources </w:t>
      </w:r>
      <w:r w:rsidR="00154CC3" w:rsidRPr="00742E9F">
        <w:rPr>
          <w:rFonts w:ascii="Tahoma" w:hAnsi="Tahoma" w:cs="Tahoma"/>
        </w:rPr>
        <w:t>within the potential Area of Influence</w:t>
      </w:r>
      <w:r w:rsidR="00672695" w:rsidRPr="00742E9F">
        <w:rPr>
          <w:rFonts w:ascii="Tahoma" w:hAnsi="Tahoma" w:cs="Tahoma"/>
        </w:rPr>
        <w:t xml:space="preserve"> and Area of Contribution</w:t>
      </w:r>
      <w:r w:rsidR="00154CC3" w:rsidRPr="00742E9F">
        <w:rPr>
          <w:rFonts w:ascii="Tahoma" w:hAnsi="Tahoma" w:cs="Tahoma"/>
        </w:rPr>
        <w:t xml:space="preserve">, </w:t>
      </w:r>
      <w:r w:rsidRPr="00742E9F">
        <w:rPr>
          <w:rFonts w:ascii="Tahoma" w:hAnsi="Tahoma" w:cs="Tahoma"/>
        </w:rPr>
        <w:t>with locations identified on the same map a</w:t>
      </w:r>
      <w:r w:rsidR="005C654B" w:rsidRPr="00742E9F">
        <w:rPr>
          <w:rFonts w:ascii="Tahoma" w:hAnsi="Tahoma" w:cs="Tahoma"/>
        </w:rPr>
        <w:t>s the inventory of</w:t>
      </w:r>
      <w:r w:rsidR="00C300DC" w:rsidRPr="00742E9F">
        <w:rPr>
          <w:rFonts w:ascii="Tahoma" w:hAnsi="Tahoma" w:cs="Tahoma"/>
        </w:rPr>
        <w:t xml:space="preserve"> groundwater</w:t>
      </w:r>
      <w:r w:rsidR="00DB639D" w:rsidRPr="00742E9F">
        <w:rPr>
          <w:rFonts w:ascii="Tahoma" w:hAnsi="Tahoma" w:cs="Tahoma"/>
        </w:rPr>
        <w:t xml:space="preserve"> sources</w:t>
      </w:r>
      <w:r w:rsidR="009A08A8" w:rsidRPr="00742E9F">
        <w:rPr>
          <w:rFonts w:ascii="Tahoma" w:hAnsi="Tahoma" w:cs="Tahoma"/>
        </w:rPr>
        <w:t>,</w:t>
      </w:r>
      <w:r w:rsidR="00DB639D" w:rsidRPr="00742E9F">
        <w:rPr>
          <w:rFonts w:ascii="Tahoma" w:hAnsi="Tahoma" w:cs="Tahoma"/>
        </w:rPr>
        <w:t xml:space="preserve"> per Chapter 24, Section 24-506.</w:t>
      </w:r>
      <w:r w:rsidR="002B3D15" w:rsidRPr="00742E9F">
        <w:rPr>
          <w:rFonts w:ascii="Tahoma" w:hAnsi="Tahoma" w:cs="Tahoma"/>
        </w:rPr>
        <w:t xml:space="preserve"> </w:t>
      </w:r>
    </w:p>
    <w:p w:rsidR="00896DC3" w:rsidRPr="00742E9F" w:rsidRDefault="00896DC3" w:rsidP="003D2C73">
      <w:pPr>
        <w:pStyle w:val="ListParagraph"/>
        <w:rPr>
          <w:rFonts w:ascii="Tahoma" w:hAnsi="Tahoma" w:cs="Tahoma"/>
        </w:rPr>
      </w:pPr>
    </w:p>
    <w:p w:rsidR="003D2C73" w:rsidRPr="00742E9F" w:rsidRDefault="00CB01A1" w:rsidP="00A57CA6">
      <w:pPr>
        <w:numPr>
          <w:ilvl w:val="0"/>
          <w:numId w:val="3"/>
        </w:numPr>
        <w:tabs>
          <w:tab w:val="clear" w:pos="720"/>
          <w:tab w:val="num" w:pos="360"/>
        </w:tabs>
        <w:ind w:left="630" w:hanging="630"/>
        <w:rPr>
          <w:rFonts w:ascii="Tahoma" w:hAnsi="Tahoma" w:cs="Tahoma"/>
        </w:rPr>
      </w:pPr>
      <w:r w:rsidRPr="00742E9F">
        <w:rPr>
          <w:rFonts w:ascii="Tahoma" w:hAnsi="Tahoma" w:cs="Tahoma"/>
        </w:rPr>
        <w:t xml:space="preserve">a) </w:t>
      </w:r>
      <w:r w:rsidR="00B36064" w:rsidRPr="00742E9F">
        <w:rPr>
          <w:rFonts w:ascii="Tahoma" w:hAnsi="Tahoma" w:cs="Tahoma"/>
        </w:rPr>
        <w:t xml:space="preserve">Provide a description of the withdrawal effects on each of the contamination sources, </w:t>
      </w:r>
      <w:r w:rsidR="00DB639D" w:rsidRPr="00742E9F">
        <w:rPr>
          <w:rFonts w:ascii="Tahoma" w:hAnsi="Tahoma" w:cs="Tahoma"/>
        </w:rPr>
        <w:t xml:space="preserve">surface </w:t>
      </w:r>
      <w:r w:rsidR="00B36064" w:rsidRPr="00742E9F">
        <w:rPr>
          <w:rFonts w:ascii="Tahoma" w:hAnsi="Tahoma" w:cs="Tahoma"/>
        </w:rPr>
        <w:t xml:space="preserve">water resources, </w:t>
      </w:r>
      <w:r w:rsidR="00DB639D" w:rsidRPr="00742E9F">
        <w:rPr>
          <w:rFonts w:ascii="Tahoma" w:hAnsi="Tahoma" w:cs="Tahoma"/>
        </w:rPr>
        <w:t>ground</w:t>
      </w:r>
      <w:r w:rsidR="00896DC3" w:rsidRPr="00742E9F">
        <w:rPr>
          <w:rFonts w:ascii="Tahoma" w:hAnsi="Tahoma" w:cs="Tahoma"/>
        </w:rPr>
        <w:t xml:space="preserve">water </w:t>
      </w:r>
      <w:r w:rsidR="00B36064" w:rsidRPr="00742E9F">
        <w:rPr>
          <w:rFonts w:ascii="Tahoma" w:hAnsi="Tahoma" w:cs="Tahoma"/>
        </w:rPr>
        <w:t>uses, and on the lo</w:t>
      </w:r>
      <w:r w:rsidR="00DB639D" w:rsidRPr="00742E9F">
        <w:rPr>
          <w:rFonts w:ascii="Tahoma" w:hAnsi="Tahoma" w:cs="Tahoma"/>
        </w:rPr>
        <w:t>ng term response of the aquifer, per Chapter 24, Section 24-507.</w:t>
      </w:r>
    </w:p>
    <w:p w:rsidR="00B36064" w:rsidRPr="00742E9F" w:rsidRDefault="00B36064" w:rsidP="00CB01A1">
      <w:pPr>
        <w:pStyle w:val="ListParagraph"/>
        <w:numPr>
          <w:ilvl w:val="0"/>
          <w:numId w:val="13"/>
        </w:numPr>
        <w:ind w:left="630" w:hanging="270"/>
        <w:rPr>
          <w:rFonts w:ascii="Tahoma" w:hAnsi="Tahoma" w:cs="Tahoma"/>
        </w:rPr>
      </w:pPr>
      <w:r w:rsidRPr="00742E9F">
        <w:rPr>
          <w:rFonts w:ascii="Tahoma" w:hAnsi="Tahoma" w:cs="Tahoma"/>
        </w:rPr>
        <w:t>Describe the mitigation measures to be implemented to remedy any expected undue adverse impacts.  Include a letter of landowner consent if any activities are to be conducted on their property.</w:t>
      </w:r>
    </w:p>
    <w:p w:rsidR="00E819D1" w:rsidRDefault="00E819D1" w:rsidP="00E819D1">
      <w:pPr>
        <w:pStyle w:val="ListParagraph"/>
        <w:rPr>
          <w:rFonts w:ascii="Tahoma" w:hAnsi="Tahoma" w:cs="Tahoma"/>
        </w:rPr>
      </w:pPr>
    </w:p>
    <w:p w:rsidR="00F96086" w:rsidRPr="00742E9F" w:rsidRDefault="00F96086" w:rsidP="00E819D1">
      <w:pPr>
        <w:pStyle w:val="ListParagraph"/>
        <w:rPr>
          <w:rFonts w:ascii="Tahoma" w:hAnsi="Tahoma" w:cs="Tahoma"/>
        </w:rPr>
      </w:pPr>
    </w:p>
    <w:p w:rsidR="00224CC3" w:rsidRDefault="00E819D1" w:rsidP="009C47AD">
      <w:pPr>
        <w:numPr>
          <w:ilvl w:val="0"/>
          <w:numId w:val="3"/>
        </w:numPr>
        <w:tabs>
          <w:tab w:val="clear" w:pos="720"/>
          <w:tab w:val="num" w:pos="360"/>
        </w:tabs>
        <w:ind w:left="360" w:hanging="360"/>
        <w:rPr>
          <w:rFonts w:ascii="Tahoma" w:hAnsi="Tahoma" w:cs="Tahoma"/>
        </w:rPr>
      </w:pPr>
      <w:r w:rsidRPr="00742E9F">
        <w:rPr>
          <w:rFonts w:ascii="Tahoma" w:hAnsi="Tahoma" w:cs="Tahoma"/>
        </w:rPr>
        <w:lastRenderedPageBreak/>
        <w:t>Provide a description of the Source Testing Program design</w:t>
      </w:r>
      <w:r w:rsidR="004513A3" w:rsidRPr="00742E9F">
        <w:rPr>
          <w:rFonts w:ascii="Tahoma" w:hAnsi="Tahoma" w:cs="Tahoma"/>
        </w:rPr>
        <w:t>, prepared in accordanc</w:t>
      </w:r>
      <w:r w:rsidR="009A08A8" w:rsidRPr="00742E9F">
        <w:rPr>
          <w:rFonts w:ascii="Tahoma" w:hAnsi="Tahoma" w:cs="Tahoma"/>
        </w:rPr>
        <w:t>e with Chapter 24, Section 24-508.</w:t>
      </w:r>
    </w:p>
    <w:p w:rsidR="00F96086" w:rsidRPr="009C47AD" w:rsidRDefault="00F96086" w:rsidP="00F96086">
      <w:pPr>
        <w:ind w:left="360"/>
        <w:rPr>
          <w:rFonts w:ascii="Tahoma" w:hAnsi="Tahoma" w:cs="Tahoma"/>
        </w:rPr>
      </w:pPr>
    </w:p>
    <w:p w:rsidR="0000488F" w:rsidRPr="00742E9F" w:rsidRDefault="0000488F" w:rsidP="00EA764F">
      <w:pPr>
        <w:numPr>
          <w:ilvl w:val="0"/>
          <w:numId w:val="3"/>
        </w:numPr>
        <w:tabs>
          <w:tab w:val="clear" w:pos="720"/>
          <w:tab w:val="num" w:pos="360"/>
        </w:tabs>
        <w:ind w:left="360" w:hanging="360"/>
        <w:rPr>
          <w:rFonts w:ascii="Tahoma" w:hAnsi="Tahoma" w:cs="Tahoma"/>
        </w:rPr>
      </w:pPr>
      <w:r w:rsidRPr="00742E9F">
        <w:rPr>
          <w:rFonts w:ascii="Tahoma" w:hAnsi="Tahoma" w:cs="Tahoma"/>
        </w:rPr>
        <w:t xml:space="preserve">Attach a list of all persons that </w:t>
      </w:r>
      <w:r w:rsidR="00EA764F" w:rsidRPr="00742E9F">
        <w:rPr>
          <w:rFonts w:ascii="Tahoma" w:hAnsi="Tahoma" w:cs="Tahoma"/>
        </w:rPr>
        <w:t xml:space="preserve">were </w:t>
      </w:r>
      <w:r w:rsidRPr="00742E9F">
        <w:rPr>
          <w:rFonts w:ascii="Tahoma" w:hAnsi="Tahoma" w:cs="Tahoma"/>
        </w:rPr>
        <w:t>notified</w:t>
      </w:r>
      <w:r w:rsidR="00EA764F" w:rsidRPr="00742E9F">
        <w:rPr>
          <w:rFonts w:ascii="Tahoma" w:hAnsi="Tahoma" w:cs="Tahoma"/>
        </w:rPr>
        <w:t xml:space="preserve">, as required, </w:t>
      </w:r>
      <w:r w:rsidRPr="00742E9F">
        <w:rPr>
          <w:rFonts w:ascii="Tahoma" w:hAnsi="Tahoma" w:cs="Tahoma"/>
        </w:rPr>
        <w:t xml:space="preserve">of this </w:t>
      </w:r>
      <w:r w:rsidRPr="00742E9F">
        <w:rPr>
          <w:rFonts w:ascii="Tahoma" w:hAnsi="Tahoma" w:cs="Tahoma"/>
          <w:b/>
        </w:rPr>
        <w:t>permit application</w:t>
      </w:r>
      <w:r w:rsidR="00EA764F" w:rsidRPr="00742E9F">
        <w:rPr>
          <w:rFonts w:ascii="Tahoma" w:hAnsi="Tahoma" w:cs="Tahoma"/>
          <w:b/>
        </w:rPr>
        <w:t xml:space="preserve"> submittal</w:t>
      </w:r>
      <w:r w:rsidRPr="00742E9F">
        <w:rPr>
          <w:rFonts w:ascii="Tahoma" w:hAnsi="Tahoma" w:cs="Tahoma"/>
        </w:rPr>
        <w:t>, a copy of the published notification, and verification that each was notified</w:t>
      </w:r>
      <w:r w:rsidR="00047B83" w:rsidRPr="00742E9F">
        <w:rPr>
          <w:rFonts w:ascii="Tahoma" w:hAnsi="Tahoma" w:cs="Tahoma"/>
        </w:rPr>
        <w:t xml:space="preserve"> (name and address)</w:t>
      </w:r>
      <w:r w:rsidRPr="00742E9F">
        <w:rPr>
          <w:rFonts w:ascii="Tahoma" w:hAnsi="Tahoma" w:cs="Tahoma"/>
        </w:rPr>
        <w:t>.</w:t>
      </w:r>
    </w:p>
    <w:p w:rsidR="00224CC3" w:rsidRPr="00742E9F" w:rsidRDefault="00224CC3" w:rsidP="00224CC3">
      <w:pPr>
        <w:pStyle w:val="ListParagraph"/>
        <w:rPr>
          <w:rFonts w:ascii="Tahoma" w:hAnsi="Tahoma" w:cs="Tahoma"/>
        </w:rPr>
      </w:pPr>
    </w:p>
    <w:p w:rsidR="00A0011A" w:rsidRDefault="00A0011A" w:rsidP="004942EB">
      <w:pPr>
        <w:pStyle w:val="BodyTextIndent"/>
        <w:numPr>
          <w:ilvl w:val="0"/>
          <w:numId w:val="3"/>
        </w:numPr>
        <w:tabs>
          <w:tab w:val="clear" w:pos="720"/>
          <w:tab w:val="num" w:pos="360"/>
        </w:tabs>
        <w:ind w:left="360" w:hanging="360"/>
        <w:rPr>
          <w:rFonts w:ascii="Tahoma" w:hAnsi="Tahoma" w:cs="Tahoma"/>
        </w:rPr>
      </w:pPr>
      <w:r>
        <w:rPr>
          <w:rFonts w:ascii="Tahoma" w:hAnsi="Tahoma" w:cs="Tahoma"/>
        </w:rPr>
        <w:t>Please send the fee for the Application by US mail to the address shown below, c/o Helen Banevicius.  Please also reference the project name, applicant’s name, and town on the check or money order.</w:t>
      </w:r>
    </w:p>
    <w:p w:rsidR="00A0011A" w:rsidRDefault="00A0011A" w:rsidP="00A0011A">
      <w:pPr>
        <w:pStyle w:val="ListParagraph"/>
        <w:rPr>
          <w:rFonts w:ascii="Tahoma" w:hAnsi="Tahoma" w:cs="Tahoma"/>
        </w:rPr>
      </w:pPr>
    </w:p>
    <w:p w:rsidR="00A0011A" w:rsidRDefault="00A0011A" w:rsidP="004942EB">
      <w:pPr>
        <w:pStyle w:val="BodyTextIndent"/>
        <w:tabs>
          <w:tab w:val="clear" w:pos="720"/>
          <w:tab w:val="left" w:pos="360"/>
        </w:tabs>
        <w:ind w:left="360" w:firstLine="0"/>
        <w:rPr>
          <w:rFonts w:ascii="Tahoma" w:hAnsi="Tahoma" w:cs="Tahoma"/>
        </w:rPr>
      </w:pPr>
      <w:r>
        <w:rPr>
          <w:rFonts w:ascii="Tahoma" w:hAnsi="Tahoma" w:cs="Tahoma"/>
        </w:rPr>
        <w:t xml:space="preserve">Any system involving a new source </w:t>
      </w:r>
      <w:r w:rsidRPr="007A3EA7">
        <w:rPr>
          <w:rFonts w:ascii="Tahoma" w:hAnsi="Tahoma" w:cs="Tahoma"/>
        </w:rPr>
        <w:t>will be charged $</w:t>
      </w:r>
      <w:r>
        <w:rPr>
          <w:rFonts w:ascii="Tahoma" w:hAnsi="Tahoma" w:cs="Tahoma"/>
        </w:rPr>
        <w:t>945</w:t>
      </w:r>
      <w:r w:rsidRPr="007A3EA7">
        <w:rPr>
          <w:rFonts w:ascii="Tahoma" w:hAnsi="Tahoma" w:cs="Tahoma"/>
        </w:rPr>
        <w:t>.00 application fee as required by 10 V.S.A., Chapter 56.  The initial application fee will cover a single (1) Source.  A $</w:t>
      </w:r>
      <w:r>
        <w:rPr>
          <w:rFonts w:ascii="Tahoma" w:hAnsi="Tahoma" w:cs="Tahoma"/>
        </w:rPr>
        <w:t>945</w:t>
      </w:r>
      <w:r w:rsidRPr="007A3EA7">
        <w:rPr>
          <w:rFonts w:ascii="Tahoma" w:hAnsi="Tahoma" w:cs="Tahoma"/>
        </w:rPr>
        <w:t>.00 fee will be required for each additional Source prior to the source being permitted.  A $</w:t>
      </w:r>
      <w:r>
        <w:rPr>
          <w:rFonts w:ascii="Tahoma" w:hAnsi="Tahoma" w:cs="Tahoma"/>
        </w:rPr>
        <w:t>945</w:t>
      </w:r>
      <w:r w:rsidRPr="007A3EA7">
        <w:rPr>
          <w:rFonts w:ascii="Tahoma" w:hAnsi="Tahoma" w:cs="Tahoma"/>
        </w:rPr>
        <w:t xml:space="preserve">.00 fee is </w:t>
      </w:r>
      <w:r>
        <w:rPr>
          <w:rFonts w:ascii="Tahoma" w:hAnsi="Tahoma" w:cs="Tahoma"/>
        </w:rPr>
        <w:t xml:space="preserve">also </w:t>
      </w:r>
      <w:r w:rsidRPr="007A3EA7">
        <w:rPr>
          <w:rFonts w:ascii="Tahoma" w:hAnsi="Tahoma" w:cs="Tahoma"/>
        </w:rPr>
        <w:t xml:space="preserve">charged for each existing source that is, or is proposed to </w:t>
      </w:r>
      <w:r w:rsidR="004942EB">
        <w:rPr>
          <w:rFonts w:ascii="Tahoma" w:hAnsi="Tahoma" w:cs="Tahoma"/>
        </w:rPr>
        <w:t>increase its withdrawal rate, be</w:t>
      </w:r>
      <w:r w:rsidRPr="007A3EA7">
        <w:rPr>
          <w:rFonts w:ascii="Tahoma" w:hAnsi="Tahoma" w:cs="Tahoma"/>
        </w:rPr>
        <w:t xml:space="preserve"> drilled deeper</w:t>
      </w:r>
      <w:r w:rsidR="004942EB">
        <w:rPr>
          <w:rFonts w:ascii="Tahoma" w:hAnsi="Tahoma" w:cs="Tahoma"/>
        </w:rPr>
        <w:t>,</w:t>
      </w:r>
      <w:r w:rsidRPr="007A3EA7">
        <w:rPr>
          <w:rFonts w:ascii="Tahoma" w:hAnsi="Tahoma" w:cs="Tahoma"/>
        </w:rPr>
        <w:t xml:space="preserve"> or hydro</w:t>
      </w:r>
      <w:r>
        <w:rPr>
          <w:rFonts w:ascii="Tahoma" w:hAnsi="Tahoma" w:cs="Tahoma"/>
        </w:rPr>
        <w:t>-</w:t>
      </w:r>
      <w:r w:rsidRPr="007A3EA7">
        <w:rPr>
          <w:rFonts w:ascii="Tahoma" w:hAnsi="Tahoma" w:cs="Tahoma"/>
        </w:rPr>
        <w:t>fractured.</w:t>
      </w:r>
    </w:p>
    <w:p w:rsidR="00C544B2" w:rsidRPr="00742E9F" w:rsidRDefault="00C544B2" w:rsidP="00C544B2">
      <w:pPr>
        <w:pStyle w:val="ListParagraph"/>
        <w:rPr>
          <w:rFonts w:ascii="Tahoma" w:hAnsi="Tahoma" w:cs="Tahoma"/>
        </w:rPr>
      </w:pPr>
    </w:p>
    <w:p w:rsidR="009A08A8" w:rsidRPr="00742E9F" w:rsidRDefault="009A08A8" w:rsidP="00C544B2">
      <w:pPr>
        <w:pStyle w:val="ListParagraph"/>
        <w:rPr>
          <w:rFonts w:ascii="Tahoma" w:hAnsi="Tahoma" w:cs="Tahoma"/>
        </w:rPr>
      </w:pPr>
    </w:p>
    <w:p w:rsidR="00C544B2" w:rsidRPr="00742E9F" w:rsidRDefault="00C544B2" w:rsidP="00C544B2">
      <w:pPr>
        <w:ind w:left="720" w:hanging="720"/>
        <w:rPr>
          <w:rFonts w:ascii="Tahoma" w:hAnsi="Tahoma" w:cs="Tahoma"/>
        </w:rPr>
      </w:pPr>
      <w:r w:rsidRPr="00742E9F">
        <w:rPr>
          <w:rFonts w:ascii="Tahoma" w:hAnsi="Tahoma" w:cs="Tahoma"/>
        </w:rPr>
        <w:t>NOTE:</w:t>
      </w:r>
      <w:r w:rsidRPr="00742E9F">
        <w:rPr>
          <w:rFonts w:ascii="Tahoma" w:hAnsi="Tahoma" w:cs="Tahoma"/>
        </w:rPr>
        <w:tab/>
        <w:t>Drilling the permitted source deeper, hydro-</w:t>
      </w:r>
      <w:r w:rsidR="00C0180F" w:rsidRPr="00742E9F">
        <w:rPr>
          <w:rFonts w:ascii="Tahoma" w:hAnsi="Tahoma" w:cs="Tahoma"/>
        </w:rPr>
        <w:t>fracturing the permitted source</w:t>
      </w:r>
      <w:r w:rsidRPr="00742E9F">
        <w:rPr>
          <w:rFonts w:ascii="Tahoma" w:hAnsi="Tahoma" w:cs="Tahoma"/>
        </w:rPr>
        <w:t xml:space="preserve"> or increasing the withdrawal rate of the permitted source requ</w:t>
      </w:r>
      <w:r w:rsidR="00742B68" w:rsidRPr="00742E9F">
        <w:rPr>
          <w:rFonts w:ascii="Tahoma" w:hAnsi="Tahoma" w:cs="Tahoma"/>
        </w:rPr>
        <w:t>ires a new Source Water</w:t>
      </w:r>
      <w:r w:rsidRPr="00742E9F">
        <w:rPr>
          <w:rFonts w:ascii="Tahoma" w:hAnsi="Tahoma" w:cs="Tahoma"/>
        </w:rPr>
        <w:t xml:space="preserve"> Permit Application be submitted prior to undertaking any of these activities. </w:t>
      </w:r>
    </w:p>
    <w:p w:rsidR="009A08A8" w:rsidRDefault="009A08A8" w:rsidP="00C544B2">
      <w:pPr>
        <w:ind w:left="720" w:hanging="720"/>
        <w:rPr>
          <w:rFonts w:ascii="Tahoma" w:hAnsi="Tahoma" w:cs="Tahoma"/>
          <w:sz w:val="22"/>
          <w:szCs w:val="22"/>
        </w:rPr>
      </w:pPr>
    </w:p>
    <w:p w:rsidR="009A08A8" w:rsidRDefault="009A08A8" w:rsidP="00C544B2">
      <w:pPr>
        <w:ind w:left="720" w:hanging="720"/>
        <w:rPr>
          <w:rFonts w:ascii="Tahoma" w:hAnsi="Tahoma" w:cs="Tahoma"/>
          <w:sz w:val="22"/>
          <w:szCs w:val="22"/>
        </w:rPr>
      </w:pPr>
    </w:p>
    <w:p w:rsidR="00D94321" w:rsidRDefault="00D94321" w:rsidP="00C544B2">
      <w:pPr>
        <w:ind w:left="720" w:hanging="720"/>
        <w:rPr>
          <w:rFonts w:ascii="Tahoma" w:hAnsi="Tahoma" w:cs="Tahoma"/>
          <w:sz w:val="22"/>
          <w:szCs w:val="22"/>
        </w:rPr>
      </w:pPr>
    </w:p>
    <w:p w:rsidR="00D94321" w:rsidRDefault="00D94321" w:rsidP="00C544B2">
      <w:pPr>
        <w:ind w:left="720" w:hanging="720"/>
        <w:rPr>
          <w:rFonts w:ascii="Tahoma" w:hAnsi="Tahoma" w:cs="Tahoma"/>
          <w:sz w:val="22"/>
          <w:szCs w:val="22"/>
        </w:rPr>
      </w:pPr>
    </w:p>
    <w:p w:rsidR="00D94321" w:rsidRDefault="00D94321" w:rsidP="00C544B2">
      <w:pPr>
        <w:ind w:left="720" w:hanging="720"/>
        <w:rPr>
          <w:rFonts w:ascii="Tahoma" w:hAnsi="Tahoma" w:cs="Tahoma"/>
          <w:sz w:val="22"/>
          <w:szCs w:val="22"/>
        </w:rPr>
      </w:pPr>
    </w:p>
    <w:p w:rsidR="00D94321" w:rsidRDefault="00D94321" w:rsidP="00C544B2">
      <w:pPr>
        <w:ind w:left="720" w:hanging="720"/>
        <w:rPr>
          <w:rFonts w:ascii="Tahoma" w:hAnsi="Tahoma" w:cs="Tahoma"/>
          <w:sz w:val="22"/>
          <w:szCs w:val="22"/>
        </w:rPr>
      </w:pPr>
    </w:p>
    <w:p w:rsidR="00D94321" w:rsidRDefault="00D94321" w:rsidP="00C544B2">
      <w:pPr>
        <w:ind w:left="720" w:hanging="720"/>
        <w:rPr>
          <w:rFonts w:ascii="Tahoma" w:hAnsi="Tahoma" w:cs="Tahoma"/>
          <w:sz w:val="22"/>
          <w:szCs w:val="22"/>
        </w:rPr>
      </w:pPr>
    </w:p>
    <w:p w:rsidR="00D94321" w:rsidRDefault="00D94321" w:rsidP="00C544B2">
      <w:pPr>
        <w:ind w:left="720" w:hanging="720"/>
        <w:rPr>
          <w:rFonts w:ascii="Tahoma" w:hAnsi="Tahoma" w:cs="Tahoma"/>
          <w:sz w:val="22"/>
          <w:szCs w:val="22"/>
        </w:rPr>
      </w:pPr>
    </w:p>
    <w:p w:rsidR="00D94321" w:rsidRDefault="00D94321" w:rsidP="00C544B2">
      <w:pPr>
        <w:ind w:left="720" w:hanging="720"/>
        <w:rPr>
          <w:rFonts w:ascii="Tahoma" w:hAnsi="Tahoma" w:cs="Tahoma"/>
          <w:sz w:val="22"/>
          <w:szCs w:val="22"/>
        </w:rPr>
      </w:pPr>
    </w:p>
    <w:p w:rsidR="00D94321" w:rsidRDefault="00D94321" w:rsidP="00C544B2">
      <w:pPr>
        <w:ind w:left="720" w:hanging="720"/>
        <w:rPr>
          <w:rFonts w:ascii="Tahoma" w:hAnsi="Tahoma" w:cs="Tahoma"/>
          <w:sz w:val="22"/>
          <w:szCs w:val="22"/>
        </w:rPr>
      </w:pPr>
    </w:p>
    <w:p w:rsidR="00D94321" w:rsidRDefault="00D94321" w:rsidP="00C544B2">
      <w:pPr>
        <w:ind w:left="720" w:hanging="720"/>
        <w:rPr>
          <w:rFonts w:ascii="Tahoma" w:hAnsi="Tahoma" w:cs="Tahoma"/>
          <w:sz w:val="22"/>
          <w:szCs w:val="22"/>
        </w:rPr>
      </w:pPr>
    </w:p>
    <w:p w:rsidR="00D94321" w:rsidRDefault="00D94321" w:rsidP="00C544B2">
      <w:pPr>
        <w:ind w:left="720" w:hanging="720"/>
        <w:rPr>
          <w:rFonts w:ascii="Tahoma" w:hAnsi="Tahoma" w:cs="Tahoma"/>
          <w:sz w:val="22"/>
          <w:szCs w:val="22"/>
        </w:rPr>
      </w:pPr>
    </w:p>
    <w:p w:rsidR="00D94321" w:rsidRDefault="00D94321" w:rsidP="00C544B2">
      <w:pPr>
        <w:ind w:left="720" w:hanging="720"/>
        <w:rPr>
          <w:rFonts w:ascii="Tahoma" w:hAnsi="Tahoma" w:cs="Tahoma"/>
          <w:sz w:val="22"/>
          <w:szCs w:val="22"/>
        </w:rPr>
      </w:pPr>
    </w:p>
    <w:p w:rsidR="00D94321" w:rsidRDefault="00D94321" w:rsidP="00C544B2">
      <w:pPr>
        <w:ind w:left="720" w:hanging="720"/>
        <w:rPr>
          <w:rFonts w:ascii="Tahoma" w:hAnsi="Tahoma" w:cs="Tahoma"/>
          <w:sz w:val="22"/>
          <w:szCs w:val="22"/>
        </w:rPr>
      </w:pPr>
    </w:p>
    <w:p w:rsidR="00D94321" w:rsidRDefault="00D94321" w:rsidP="00C544B2">
      <w:pPr>
        <w:ind w:left="720" w:hanging="720"/>
        <w:rPr>
          <w:rFonts w:ascii="Tahoma" w:hAnsi="Tahoma" w:cs="Tahoma"/>
          <w:sz w:val="22"/>
          <w:szCs w:val="22"/>
        </w:rPr>
      </w:pPr>
    </w:p>
    <w:p w:rsidR="00D94321" w:rsidRDefault="00D94321" w:rsidP="00C544B2">
      <w:pPr>
        <w:ind w:left="720" w:hanging="720"/>
        <w:rPr>
          <w:rFonts w:ascii="Tahoma" w:hAnsi="Tahoma" w:cs="Tahoma"/>
          <w:sz w:val="22"/>
          <w:szCs w:val="22"/>
        </w:rPr>
      </w:pPr>
    </w:p>
    <w:p w:rsidR="00D94321" w:rsidRDefault="00D94321" w:rsidP="00C544B2">
      <w:pPr>
        <w:ind w:left="720" w:hanging="720"/>
        <w:rPr>
          <w:rFonts w:ascii="Tahoma" w:hAnsi="Tahoma" w:cs="Tahoma"/>
          <w:sz w:val="22"/>
          <w:szCs w:val="22"/>
        </w:rPr>
      </w:pPr>
    </w:p>
    <w:p w:rsidR="00D94321" w:rsidRDefault="00D94321" w:rsidP="00C544B2">
      <w:pPr>
        <w:ind w:left="720" w:hanging="720"/>
        <w:rPr>
          <w:rFonts w:ascii="Tahoma" w:hAnsi="Tahoma" w:cs="Tahoma"/>
          <w:sz w:val="22"/>
          <w:szCs w:val="22"/>
        </w:rPr>
      </w:pPr>
    </w:p>
    <w:p w:rsidR="00D94321" w:rsidRDefault="00D94321" w:rsidP="00C544B2">
      <w:pPr>
        <w:ind w:left="720" w:hanging="720"/>
        <w:rPr>
          <w:rFonts w:ascii="Tahoma" w:hAnsi="Tahoma" w:cs="Tahoma"/>
          <w:sz w:val="22"/>
          <w:szCs w:val="22"/>
        </w:rPr>
      </w:pPr>
    </w:p>
    <w:p w:rsidR="00B76E5D" w:rsidRDefault="00B76E5D" w:rsidP="00C544B2">
      <w:pPr>
        <w:ind w:left="720" w:hanging="720"/>
        <w:rPr>
          <w:rFonts w:ascii="Tahoma" w:hAnsi="Tahoma" w:cs="Tahoma"/>
          <w:sz w:val="22"/>
          <w:szCs w:val="22"/>
        </w:rPr>
      </w:pPr>
    </w:p>
    <w:p w:rsidR="00B76E5D" w:rsidRDefault="00B76E5D" w:rsidP="00C544B2">
      <w:pPr>
        <w:ind w:left="720" w:hanging="720"/>
        <w:rPr>
          <w:rFonts w:ascii="Tahoma" w:hAnsi="Tahoma" w:cs="Tahoma"/>
          <w:sz w:val="22"/>
          <w:szCs w:val="22"/>
        </w:rPr>
      </w:pPr>
    </w:p>
    <w:p w:rsidR="00B76E5D" w:rsidRDefault="00B76E5D" w:rsidP="00C544B2">
      <w:pPr>
        <w:ind w:left="720" w:hanging="720"/>
        <w:rPr>
          <w:rFonts w:ascii="Tahoma" w:hAnsi="Tahoma" w:cs="Tahoma"/>
          <w:sz w:val="22"/>
          <w:szCs w:val="22"/>
        </w:rPr>
      </w:pPr>
    </w:p>
    <w:p w:rsidR="00B76E5D" w:rsidRDefault="00B76E5D" w:rsidP="00C544B2">
      <w:pPr>
        <w:ind w:left="720" w:hanging="720"/>
        <w:rPr>
          <w:rFonts w:ascii="Tahoma" w:hAnsi="Tahoma" w:cs="Tahoma"/>
          <w:sz w:val="22"/>
          <w:szCs w:val="22"/>
        </w:rPr>
      </w:pPr>
    </w:p>
    <w:p w:rsidR="00B76E5D" w:rsidRDefault="00B76E5D" w:rsidP="00C544B2">
      <w:pPr>
        <w:ind w:left="720" w:hanging="720"/>
        <w:rPr>
          <w:rFonts w:ascii="Tahoma" w:hAnsi="Tahoma" w:cs="Tahoma"/>
          <w:sz w:val="22"/>
          <w:szCs w:val="22"/>
        </w:rPr>
      </w:pPr>
    </w:p>
    <w:p w:rsidR="00D94321" w:rsidRDefault="00D94321" w:rsidP="00C544B2">
      <w:pPr>
        <w:ind w:left="720" w:hanging="720"/>
        <w:rPr>
          <w:rFonts w:ascii="Tahoma" w:hAnsi="Tahoma" w:cs="Tahoma"/>
          <w:sz w:val="22"/>
          <w:szCs w:val="22"/>
        </w:rPr>
      </w:pPr>
    </w:p>
    <w:p w:rsidR="00975ED5" w:rsidRPr="00742B68" w:rsidRDefault="00F424A1" w:rsidP="00A0011A">
      <w:pPr>
        <w:tabs>
          <w:tab w:val="left" w:pos="2870"/>
        </w:tabs>
        <w:rPr>
          <w:rFonts w:ascii="Tahoma" w:hAnsi="Tahoma" w:cs="Tahoma"/>
          <w:sz w:val="22"/>
          <w:szCs w:val="22"/>
        </w:rPr>
      </w:pPr>
      <w:r>
        <w:rPr>
          <w:rFonts w:ascii="Tahoma" w:hAnsi="Tahoma" w:cs="Tahoma"/>
          <w:noProof/>
          <w:sz w:val="24"/>
          <w:szCs w:val="24"/>
        </w:rPr>
        <mc:AlternateContent>
          <mc:Choice Requires="wps">
            <w:drawing>
              <wp:anchor distT="0" distB="0" distL="114300" distR="114300" simplePos="0" relativeHeight="251666432" behindDoc="0" locked="0" layoutInCell="1" allowOverlap="1">
                <wp:simplePos x="0" y="0"/>
                <wp:positionH relativeFrom="column">
                  <wp:posOffset>287655</wp:posOffset>
                </wp:positionH>
                <wp:positionV relativeFrom="paragraph">
                  <wp:posOffset>128905</wp:posOffset>
                </wp:positionV>
                <wp:extent cx="5943600" cy="1267460"/>
                <wp:effectExtent l="11430" t="5080" r="7620" b="1333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67460"/>
                        </a:xfrm>
                        <a:prstGeom prst="rect">
                          <a:avLst/>
                        </a:prstGeom>
                        <a:solidFill>
                          <a:srgbClr val="FFFFFF"/>
                        </a:solidFill>
                        <a:ln w="9525">
                          <a:solidFill>
                            <a:srgbClr val="000000"/>
                          </a:solidFill>
                          <a:miter lim="800000"/>
                          <a:headEnd/>
                          <a:tailEnd/>
                        </a:ln>
                      </wps:spPr>
                      <wps:txbx>
                        <w:txbxContent>
                          <w:p w:rsidR="00196784" w:rsidRDefault="00196784" w:rsidP="00E51ED2">
                            <w:pPr>
                              <w:jc w:val="center"/>
                              <w:rPr>
                                <w:rFonts w:ascii="Tahoma" w:hAnsi="Tahoma" w:cs="Tahoma"/>
                                <w:sz w:val="16"/>
                                <w:szCs w:val="16"/>
                              </w:rPr>
                            </w:pPr>
                          </w:p>
                          <w:p w:rsidR="00196784" w:rsidRDefault="00196784" w:rsidP="00E51ED2">
                            <w:pPr>
                              <w:jc w:val="center"/>
                              <w:rPr>
                                <w:rFonts w:ascii="Tahoma" w:hAnsi="Tahoma" w:cs="Tahoma"/>
                                <w:sz w:val="16"/>
                                <w:szCs w:val="16"/>
                              </w:rPr>
                            </w:pPr>
                            <w:r w:rsidRPr="00592612">
                              <w:rPr>
                                <w:rFonts w:ascii="Tahoma" w:hAnsi="Tahoma" w:cs="Tahoma"/>
                                <w:sz w:val="16"/>
                                <w:szCs w:val="16"/>
                              </w:rPr>
                              <w:t xml:space="preserve">This (fact sheet/form/application) and related environmental information are available electronically via the internet. For </w:t>
                            </w:r>
                            <w:r>
                              <w:rPr>
                                <w:rFonts w:ascii="Tahoma" w:hAnsi="Tahoma" w:cs="Tahoma"/>
                                <w:sz w:val="16"/>
                                <w:szCs w:val="16"/>
                              </w:rPr>
                              <w:t xml:space="preserve">more </w:t>
                            </w:r>
                            <w:r w:rsidRPr="00592612">
                              <w:rPr>
                                <w:rFonts w:ascii="Tahoma" w:hAnsi="Tahoma" w:cs="Tahoma"/>
                                <w:sz w:val="16"/>
                                <w:szCs w:val="16"/>
                              </w:rPr>
                              <w:t xml:space="preserve">information visit us at </w:t>
                            </w:r>
                            <w:hyperlink r:id="rId14" w:history="1">
                              <w:r w:rsidRPr="0070485E">
                                <w:rPr>
                                  <w:rStyle w:val="Hyperlink"/>
                                  <w:rFonts w:ascii="Tahoma" w:hAnsi="Tahoma" w:cs="Tahoma"/>
                                  <w:sz w:val="16"/>
                                  <w:szCs w:val="16"/>
                                </w:rPr>
                                <w:t>http://www.drinkingwater.vt.gov</w:t>
                              </w:r>
                            </w:hyperlink>
                          </w:p>
                          <w:p w:rsidR="00196784" w:rsidRDefault="00196784" w:rsidP="00E51ED2">
                            <w:pPr>
                              <w:jc w:val="center"/>
                              <w:rPr>
                                <w:rFonts w:ascii="Tahoma" w:hAnsi="Tahoma" w:cs="Tahoma"/>
                                <w:sz w:val="16"/>
                                <w:szCs w:val="16"/>
                              </w:rPr>
                            </w:pPr>
                          </w:p>
                          <w:p w:rsidR="00196784" w:rsidRPr="00592612" w:rsidRDefault="00196784" w:rsidP="00E51ED2">
                            <w:pPr>
                              <w:jc w:val="center"/>
                              <w:rPr>
                                <w:rFonts w:ascii="Tahoma" w:hAnsi="Tahoma" w:cs="Tahoma"/>
                                <w:sz w:val="16"/>
                                <w:szCs w:val="16"/>
                              </w:rPr>
                            </w:pPr>
                            <w:r>
                              <w:rPr>
                                <w:rFonts w:ascii="Tahoma" w:hAnsi="Tahoma" w:cs="Tahoma"/>
                                <w:sz w:val="16"/>
                                <w:szCs w:val="16"/>
                              </w:rPr>
                              <w:t xml:space="preserve">Drinking </w:t>
                            </w:r>
                            <w:r w:rsidRPr="00592612">
                              <w:rPr>
                                <w:rFonts w:ascii="Tahoma" w:hAnsi="Tahoma" w:cs="Tahoma"/>
                                <w:sz w:val="16"/>
                                <w:szCs w:val="16"/>
                              </w:rPr>
                              <w:t xml:space="preserve">Water </w:t>
                            </w:r>
                            <w:r>
                              <w:rPr>
                                <w:rFonts w:ascii="Tahoma" w:hAnsi="Tahoma" w:cs="Tahoma"/>
                                <w:sz w:val="16"/>
                                <w:szCs w:val="16"/>
                              </w:rPr>
                              <w:t xml:space="preserve">and Groundwater Protection </w:t>
                            </w:r>
                            <w:r w:rsidRPr="00592612">
                              <w:rPr>
                                <w:rFonts w:ascii="Tahoma" w:hAnsi="Tahoma" w:cs="Tahoma"/>
                                <w:sz w:val="16"/>
                                <w:szCs w:val="16"/>
                              </w:rPr>
                              <w:t>Division</w:t>
                            </w:r>
                          </w:p>
                          <w:p w:rsidR="00196784" w:rsidRDefault="00196784" w:rsidP="00E51ED2">
                            <w:pPr>
                              <w:jc w:val="center"/>
                              <w:rPr>
                                <w:rFonts w:ascii="Tahoma" w:hAnsi="Tahoma" w:cs="Tahoma"/>
                                <w:sz w:val="16"/>
                                <w:szCs w:val="16"/>
                              </w:rPr>
                            </w:pPr>
                            <w:r>
                              <w:rPr>
                                <w:rFonts w:ascii="Tahoma" w:hAnsi="Tahoma" w:cs="Tahoma"/>
                                <w:sz w:val="16"/>
                                <w:szCs w:val="16"/>
                              </w:rPr>
                              <w:t>1 National Life Drive, Main 2</w:t>
                            </w:r>
                          </w:p>
                          <w:p w:rsidR="00196784" w:rsidRDefault="00196784" w:rsidP="00E51ED2">
                            <w:pPr>
                              <w:jc w:val="center"/>
                              <w:rPr>
                                <w:rFonts w:ascii="Tahoma" w:hAnsi="Tahoma" w:cs="Tahoma"/>
                                <w:sz w:val="16"/>
                                <w:szCs w:val="16"/>
                              </w:rPr>
                            </w:pPr>
                            <w:r>
                              <w:rPr>
                                <w:rFonts w:ascii="Tahoma" w:hAnsi="Tahoma" w:cs="Tahoma"/>
                                <w:sz w:val="16"/>
                                <w:szCs w:val="16"/>
                              </w:rPr>
                              <w:t>Montpelier, Vermont 05620-3521</w:t>
                            </w:r>
                          </w:p>
                          <w:p w:rsidR="00196784" w:rsidRPr="00592612" w:rsidRDefault="00196784" w:rsidP="00B76E5D">
                            <w:pPr>
                              <w:jc w:val="center"/>
                              <w:rPr>
                                <w:rFonts w:ascii="Tahoma" w:hAnsi="Tahoma" w:cs="Tahoma"/>
                                <w:sz w:val="16"/>
                                <w:szCs w:val="16"/>
                              </w:rPr>
                            </w:pPr>
                            <w:r>
                              <w:rPr>
                                <w:rFonts w:ascii="Tahoma" w:hAnsi="Tahoma" w:cs="Tahoma"/>
                                <w:sz w:val="16"/>
                                <w:szCs w:val="16"/>
                              </w:rPr>
                              <w:t>Phone number 802-828-1535</w:t>
                            </w:r>
                          </w:p>
                          <w:p w:rsidR="00196784" w:rsidRPr="00592612" w:rsidRDefault="00196784" w:rsidP="00D94321">
                            <w:pPr>
                              <w:jc w:val="center"/>
                              <w:rPr>
                                <w:rFonts w:ascii="Tahoma" w:hAnsi="Tahoma" w:cs="Tahoma"/>
                                <w:sz w:val="16"/>
                                <w:szCs w:val="16"/>
                              </w:rPr>
                            </w:pPr>
                            <w:r>
                              <w:rPr>
                                <w:rFonts w:ascii="Tahoma" w:hAnsi="Tahoma" w:cs="Tahoma"/>
                                <w:sz w:val="16"/>
                                <w:szCs w:val="16"/>
                              </w:rPr>
                              <w:t>Fax 1-802-828-1541</w:t>
                            </w:r>
                          </w:p>
                          <w:p w:rsidR="00196784" w:rsidRPr="00592612" w:rsidRDefault="00196784" w:rsidP="00E51ED2">
                            <w:pPr>
                              <w:jc w:val="cente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22.65pt;margin-top:10.15pt;width:468pt;height:9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">
                <v:textbox>
                  <w:txbxContent>
                    <w:p w:rsidR="00196784" w:rsidRDefault="00196784" w:rsidP="00E51ED2">
                      <w:pPr>
                        <w:jc w:val="center"/>
                        <w:rPr>
                          <w:rFonts w:ascii="Tahoma" w:hAnsi="Tahoma" w:cs="Tahoma"/>
                          <w:sz w:val="16"/>
                          <w:szCs w:val="16"/>
                        </w:rPr>
                      </w:pPr>
                    </w:p>
                    <w:p w:rsidR="00196784" w:rsidRDefault="00196784" w:rsidP="00E51ED2">
                      <w:pPr>
                        <w:jc w:val="center"/>
                        <w:rPr>
                          <w:rFonts w:ascii="Tahoma" w:hAnsi="Tahoma" w:cs="Tahoma"/>
                          <w:sz w:val="16"/>
                          <w:szCs w:val="16"/>
                        </w:rPr>
                      </w:pPr>
                      <w:r w:rsidRPr="00592612">
                        <w:rPr>
                          <w:rFonts w:ascii="Tahoma" w:hAnsi="Tahoma" w:cs="Tahoma"/>
                          <w:sz w:val="16"/>
                          <w:szCs w:val="16"/>
                        </w:rPr>
                        <w:t xml:space="preserve">This (fact sheet/form/application) and related environmental information are available electronically via the internet. For </w:t>
                      </w:r>
                      <w:r>
                        <w:rPr>
                          <w:rFonts w:ascii="Tahoma" w:hAnsi="Tahoma" w:cs="Tahoma"/>
                          <w:sz w:val="16"/>
                          <w:szCs w:val="16"/>
                        </w:rPr>
                        <w:t xml:space="preserve">more </w:t>
                      </w:r>
                      <w:r w:rsidRPr="00592612">
                        <w:rPr>
                          <w:rFonts w:ascii="Tahoma" w:hAnsi="Tahoma" w:cs="Tahoma"/>
                          <w:sz w:val="16"/>
                          <w:szCs w:val="16"/>
                        </w:rPr>
                        <w:t xml:space="preserve">information visit us at </w:t>
                      </w:r>
                      <w:hyperlink r:id="rId15" w:history="1">
                        <w:r w:rsidRPr="0070485E">
                          <w:rPr>
                            <w:rStyle w:val="Hyperlink"/>
                            <w:rFonts w:ascii="Tahoma" w:hAnsi="Tahoma" w:cs="Tahoma"/>
                            <w:sz w:val="16"/>
                            <w:szCs w:val="16"/>
                          </w:rPr>
                          <w:t>http://www.drinkingwater.vt.gov</w:t>
                        </w:r>
                      </w:hyperlink>
                    </w:p>
                    <w:p w:rsidR="00196784" w:rsidRDefault="00196784" w:rsidP="00E51ED2">
                      <w:pPr>
                        <w:jc w:val="center"/>
                        <w:rPr>
                          <w:rFonts w:ascii="Tahoma" w:hAnsi="Tahoma" w:cs="Tahoma"/>
                          <w:sz w:val="16"/>
                          <w:szCs w:val="16"/>
                        </w:rPr>
                      </w:pPr>
                    </w:p>
                    <w:p w:rsidR="00196784" w:rsidRPr="00592612" w:rsidRDefault="00196784" w:rsidP="00E51ED2">
                      <w:pPr>
                        <w:jc w:val="center"/>
                        <w:rPr>
                          <w:rFonts w:ascii="Tahoma" w:hAnsi="Tahoma" w:cs="Tahoma"/>
                          <w:sz w:val="16"/>
                          <w:szCs w:val="16"/>
                        </w:rPr>
                      </w:pPr>
                      <w:r>
                        <w:rPr>
                          <w:rFonts w:ascii="Tahoma" w:hAnsi="Tahoma" w:cs="Tahoma"/>
                          <w:sz w:val="16"/>
                          <w:szCs w:val="16"/>
                        </w:rPr>
                        <w:t xml:space="preserve">Drinking </w:t>
                      </w:r>
                      <w:r w:rsidRPr="00592612">
                        <w:rPr>
                          <w:rFonts w:ascii="Tahoma" w:hAnsi="Tahoma" w:cs="Tahoma"/>
                          <w:sz w:val="16"/>
                          <w:szCs w:val="16"/>
                        </w:rPr>
                        <w:t xml:space="preserve">Water </w:t>
                      </w:r>
                      <w:r>
                        <w:rPr>
                          <w:rFonts w:ascii="Tahoma" w:hAnsi="Tahoma" w:cs="Tahoma"/>
                          <w:sz w:val="16"/>
                          <w:szCs w:val="16"/>
                        </w:rPr>
                        <w:t xml:space="preserve">and Groundwater Protection </w:t>
                      </w:r>
                      <w:r w:rsidRPr="00592612">
                        <w:rPr>
                          <w:rFonts w:ascii="Tahoma" w:hAnsi="Tahoma" w:cs="Tahoma"/>
                          <w:sz w:val="16"/>
                          <w:szCs w:val="16"/>
                        </w:rPr>
                        <w:t>Division</w:t>
                      </w:r>
                    </w:p>
                    <w:p w:rsidR="00196784" w:rsidRDefault="00196784" w:rsidP="00E51ED2">
                      <w:pPr>
                        <w:jc w:val="center"/>
                        <w:rPr>
                          <w:rFonts w:ascii="Tahoma" w:hAnsi="Tahoma" w:cs="Tahoma"/>
                          <w:sz w:val="16"/>
                          <w:szCs w:val="16"/>
                        </w:rPr>
                      </w:pPr>
                      <w:r>
                        <w:rPr>
                          <w:rFonts w:ascii="Tahoma" w:hAnsi="Tahoma" w:cs="Tahoma"/>
                          <w:sz w:val="16"/>
                          <w:szCs w:val="16"/>
                        </w:rPr>
                        <w:t>1 National Life Drive, Main 2</w:t>
                      </w:r>
                    </w:p>
                    <w:p w:rsidR="00196784" w:rsidRDefault="00196784" w:rsidP="00E51ED2">
                      <w:pPr>
                        <w:jc w:val="center"/>
                        <w:rPr>
                          <w:rFonts w:ascii="Tahoma" w:hAnsi="Tahoma" w:cs="Tahoma"/>
                          <w:sz w:val="16"/>
                          <w:szCs w:val="16"/>
                        </w:rPr>
                      </w:pPr>
                      <w:r>
                        <w:rPr>
                          <w:rFonts w:ascii="Tahoma" w:hAnsi="Tahoma" w:cs="Tahoma"/>
                          <w:sz w:val="16"/>
                          <w:szCs w:val="16"/>
                        </w:rPr>
                        <w:t>Montpelier, Vermont 05620-3521</w:t>
                      </w:r>
                    </w:p>
                    <w:p w:rsidR="00196784" w:rsidRPr="00592612" w:rsidRDefault="00196784" w:rsidP="00B76E5D">
                      <w:pPr>
                        <w:jc w:val="center"/>
                        <w:rPr>
                          <w:rFonts w:ascii="Tahoma" w:hAnsi="Tahoma" w:cs="Tahoma"/>
                          <w:sz w:val="16"/>
                          <w:szCs w:val="16"/>
                        </w:rPr>
                      </w:pPr>
                      <w:r>
                        <w:rPr>
                          <w:rFonts w:ascii="Tahoma" w:hAnsi="Tahoma" w:cs="Tahoma"/>
                          <w:sz w:val="16"/>
                          <w:szCs w:val="16"/>
                        </w:rPr>
                        <w:t>Phone number 802-828-1535</w:t>
                      </w:r>
                    </w:p>
                    <w:p w:rsidR="00196784" w:rsidRPr="00592612" w:rsidRDefault="00196784" w:rsidP="00D94321">
                      <w:pPr>
                        <w:jc w:val="center"/>
                        <w:rPr>
                          <w:rFonts w:ascii="Tahoma" w:hAnsi="Tahoma" w:cs="Tahoma"/>
                          <w:sz w:val="16"/>
                          <w:szCs w:val="16"/>
                        </w:rPr>
                      </w:pPr>
                      <w:r>
                        <w:rPr>
                          <w:rFonts w:ascii="Tahoma" w:hAnsi="Tahoma" w:cs="Tahoma"/>
                          <w:sz w:val="16"/>
                          <w:szCs w:val="16"/>
                        </w:rPr>
                        <w:t>Fax 1-802-828-1541</w:t>
                      </w:r>
                    </w:p>
                    <w:p w:rsidR="00196784" w:rsidRPr="00592612" w:rsidRDefault="00196784" w:rsidP="00E51ED2">
                      <w:pPr>
                        <w:jc w:val="center"/>
                        <w:rPr>
                          <w:rFonts w:ascii="Tahoma" w:hAnsi="Tahoma" w:cs="Tahoma"/>
                          <w:sz w:val="16"/>
                          <w:szCs w:val="16"/>
                        </w:rPr>
                      </w:pPr>
                    </w:p>
                  </w:txbxContent>
                </v:textbox>
              </v:shape>
            </w:pict>
          </mc:Fallback>
        </mc:AlternateContent>
      </w:r>
    </w:p>
    <w:sectPr w:rsidR="00975ED5" w:rsidRPr="00742B68" w:rsidSect="00546ACD">
      <w:headerReference w:type="default" r:id="rId16"/>
      <w:type w:val="continuous"/>
      <w:pgSz w:w="12240" w:h="15840" w:code="1"/>
      <w:pgMar w:top="720" w:right="1008" w:bottom="965" w:left="1008" w:header="1008" w:footer="720" w:gutter="0"/>
      <w:pgBorders w:offsetFrom="page">
        <w:top w:val="single" w:sz="2" w:space="24" w:color="auto"/>
        <w:left w:val="single" w:sz="2" w:space="24" w:color="auto"/>
        <w:bottom w:val="single" w:sz="2" w:space="24" w:color="auto"/>
        <w:right w:val="single" w:sz="2" w:space="24" w:color="auto"/>
      </w:pgBorders>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784" w:rsidRDefault="00196784">
      <w:r>
        <w:separator/>
      </w:r>
    </w:p>
  </w:endnote>
  <w:endnote w:type="continuationSeparator" w:id="0">
    <w:p w:rsidR="00196784" w:rsidRDefault="0019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10cpi">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784" w:rsidRDefault="00196784" w:rsidP="00154E2D">
    <w:pPr>
      <w:pStyle w:val="Footer"/>
    </w:pPr>
    <w:r>
      <w:t>10/20/2015</w:t>
    </w:r>
    <w:r>
      <w:tab/>
    </w:r>
    <w:r>
      <w:tab/>
    </w:r>
    <w:r>
      <w:rPr>
        <w:rStyle w:val="PageNumber"/>
      </w:rPr>
      <w:fldChar w:fldCharType="begin"/>
    </w:r>
    <w:r>
      <w:rPr>
        <w:rStyle w:val="PageNumber"/>
      </w:rPr>
      <w:instrText xml:space="preserve"> PAGE </w:instrText>
    </w:r>
    <w:r>
      <w:rPr>
        <w:rStyle w:val="PageNumber"/>
      </w:rPr>
      <w:fldChar w:fldCharType="separate"/>
    </w:r>
    <w:r w:rsidR="00546ACD">
      <w:rPr>
        <w:rStyle w:val="PageNumber"/>
        <w:noProof/>
      </w:rPr>
      <w:t>6</w:t>
    </w:r>
    <w:r>
      <w:rPr>
        <w:rStyle w:val="PageNumber"/>
      </w:rPr>
      <w:fldChar w:fldCharType="end"/>
    </w:r>
    <w:r>
      <w:rPr>
        <w:rStyle w:val="PageNumber"/>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784" w:rsidRDefault="00196784" w:rsidP="008B2E65">
    <w:pPr>
      <w:pStyle w:val="Footer"/>
      <w:tabs>
        <w:tab w:val="clear" w:pos="4320"/>
        <w:tab w:val="clear" w:pos="8640"/>
      </w:tabs>
    </w:pPr>
    <w:fldSimple w:instr=" DATE  ">
      <w:r>
        <w:rPr>
          <w:noProof/>
        </w:rPr>
        <w:t>10/20/2015</w:t>
      </w:r>
    </w:fldSimple>
    <w:r>
      <w:tab/>
    </w:r>
    <w:r>
      <w:tab/>
      <w:t xml:space="preserve">     </w:t>
    </w:r>
    <w:r>
      <w:tab/>
    </w:r>
    <w:r>
      <w:tab/>
    </w:r>
    <w:r>
      <w:tab/>
    </w:r>
    <w:r>
      <w:tab/>
    </w:r>
    <w:r>
      <w:tab/>
    </w:r>
    <w:r>
      <w:tab/>
      <w:t xml:space="preserve"> </w:t>
    </w:r>
    <w:r>
      <w:tab/>
    </w:r>
    <w:r>
      <w:tab/>
    </w:r>
    <w:r>
      <w:tab/>
    </w:r>
    <w:r>
      <w:rPr>
        <w:rStyle w:val="PageNumber"/>
      </w:rPr>
      <w:fldChar w:fldCharType="begin"/>
    </w:r>
    <w:r>
      <w:rPr>
        <w:rStyle w:val="PageNumber"/>
      </w:rPr>
      <w:instrText xml:space="preserve"> PAGE </w:instrText>
    </w:r>
    <w:r>
      <w:rPr>
        <w:rStyle w:val="PageNumber"/>
      </w:rPr>
      <w:fldChar w:fldCharType="separate"/>
    </w:r>
    <w:r w:rsidR="00546ACD">
      <w:rPr>
        <w:rStyle w:val="PageNumber"/>
        <w:noProof/>
      </w:rPr>
      <w:t>4</w:t>
    </w:r>
    <w:r>
      <w:rPr>
        <w:rStyle w:val="PageNumber"/>
      </w:rPr>
      <w:fldChar w:fldCharType="end"/>
    </w:r>
    <w:r>
      <w:rPr>
        <w:rStyle w:val="PageNumber"/>
      </w:rPr>
      <w:t>/6</w:t>
    </w:r>
  </w:p>
  <w:p w:rsidR="00196784" w:rsidRDefault="00196784" w:rsidP="00092E28">
    <w:pPr>
      <w:pStyle w:val="Footer"/>
      <w:tabs>
        <w:tab w:val="clear" w:pos="4320"/>
        <w:tab w:val="clear" w:pos="8640"/>
      </w:tabs>
    </w:pP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784" w:rsidRDefault="00196784">
      <w:r>
        <w:separator/>
      </w:r>
    </w:p>
  </w:footnote>
  <w:footnote w:type="continuationSeparator" w:id="0">
    <w:p w:rsidR="00196784" w:rsidRDefault="00196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784" w:rsidRPr="0055549C" w:rsidRDefault="00196784" w:rsidP="00555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47CF"/>
    <w:multiLevelType w:val="hybridMultilevel"/>
    <w:tmpl w:val="C988E210"/>
    <w:lvl w:ilvl="0" w:tplc="41ACEACA">
      <w:start w:val="1"/>
      <w:numFmt w:val="lowerLetter"/>
      <w:lvlText w:val="%1)"/>
      <w:lvlJc w:val="left"/>
      <w:pPr>
        <w:tabs>
          <w:tab w:val="num" w:pos="1102"/>
        </w:tabs>
        <w:ind w:left="1102" w:hanging="360"/>
      </w:pPr>
      <w:rPr>
        <w:rFonts w:hint="default"/>
      </w:rPr>
    </w:lvl>
    <w:lvl w:ilvl="1" w:tplc="04090019">
      <w:start w:val="1"/>
      <w:numFmt w:val="lowerLetter"/>
      <w:lvlText w:val="%2."/>
      <w:lvlJc w:val="left"/>
      <w:pPr>
        <w:tabs>
          <w:tab w:val="num" w:pos="1822"/>
        </w:tabs>
        <w:ind w:left="1822" w:hanging="360"/>
      </w:pPr>
    </w:lvl>
    <w:lvl w:ilvl="2" w:tplc="0409001B">
      <w:start w:val="1"/>
      <w:numFmt w:val="lowerRoman"/>
      <w:lvlText w:val="%3."/>
      <w:lvlJc w:val="right"/>
      <w:pPr>
        <w:tabs>
          <w:tab w:val="num" w:pos="2542"/>
        </w:tabs>
        <w:ind w:left="2542" w:hanging="180"/>
      </w:pPr>
    </w:lvl>
    <w:lvl w:ilvl="3" w:tplc="0409000F">
      <w:start w:val="1"/>
      <w:numFmt w:val="decimal"/>
      <w:lvlText w:val="%4."/>
      <w:lvlJc w:val="left"/>
      <w:pPr>
        <w:tabs>
          <w:tab w:val="num" w:pos="3262"/>
        </w:tabs>
        <w:ind w:left="3262" w:hanging="360"/>
      </w:pPr>
    </w:lvl>
    <w:lvl w:ilvl="4" w:tplc="04090019">
      <w:start w:val="1"/>
      <w:numFmt w:val="lowerLetter"/>
      <w:lvlText w:val="%5."/>
      <w:lvlJc w:val="left"/>
      <w:pPr>
        <w:tabs>
          <w:tab w:val="num" w:pos="3982"/>
        </w:tabs>
        <w:ind w:left="3982" w:hanging="360"/>
      </w:pPr>
    </w:lvl>
    <w:lvl w:ilvl="5" w:tplc="0409001B">
      <w:start w:val="1"/>
      <w:numFmt w:val="lowerRoman"/>
      <w:lvlText w:val="%6."/>
      <w:lvlJc w:val="right"/>
      <w:pPr>
        <w:tabs>
          <w:tab w:val="num" w:pos="4702"/>
        </w:tabs>
        <w:ind w:left="4702" w:hanging="180"/>
      </w:pPr>
    </w:lvl>
    <w:lvl w:ilvl="6" w:tplc="0409000F">
      <w:start w:val="1"/>
      <w:numFmt w:val="decimal"/>
      <w:lvlText w:val="%7."/>
      <w:lvlJc w:val="left"/>
      <w:pPr>
        <w:tabs>
          <w:tab w:val="num" w:pos="5422"/>
        </w:tabs>
        <w:ind w:left="5422" w:hanging="360"/>
      </w:pPr>
    </w:lvl>
    <w:lvl w:ilvl="7" w:tplc="04090019">
      <w:start w:val="1"/>
      <w:numFmt w:val="lowerLetter"/>
      <w:lvlText w:val="%8."/>
      <w:lvlJc w:val="left"/>
      <w:pPr>
        <w:tabs>
          <w:tab w:val="num" w:pos="6142"/>
        </w:tabs>
        <w:ind w:left="6142" w:hanging="360"/>
      </w:pPr>
    </w:lvl>
    <w:lvl w:ilvl="8" w:tplc="0409001B">
      <w:start w:val="1"/>
      <w:numFmt w:val="lowerRoman"/>
      <w:lvlText w:val="%9."/>
      <w:lvlJc w:val="right"/>
      <w:pPr>
        <w:tabs>
          <w:tab w:val="num" w:pos="6862"/>
        </w:tabs>
        <w:ind w:left="6862" w:hanging="180"/>
      </w:pPr>
    </w:lvl>
  </w:abstractNum>
  <w:abstractNum w:abstractNumId="1">
    <w:nsid w:val="16C93FB2"/>
    <w:multiLevelType w:val="hybridMultilevel"/>
    <w:tmpl w:val="6CDA53A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3741D"/>
    <w:multiLevelType w:val="hybridMultilevel"/>
    <w:tmpl w:val="10501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20A6C"/>
    <w:multiLevelType w:val="hybridMultilevel"/>
    <w:tmpl w:val="CAE411F0"/>
    <w:lvl w:ilvl="0" w:tplc="42ECADB6">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4">
    <w:nsid w:val="32F5124D"/>
    <w:multiLevelType w:val="hybridMultilevel"/>
    <w:tmpl w:val="BF2EE5F0"/>
    <w:lvl w:ilvl="0" w:tplc="799CFA94">
      <w:start w:val="10"/>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83C0B7F"/>
    <w:multiLevelType w:val="hybridMultilevel"/>
    <w:tmpl w:val="29005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A6D73"/>
    <w:multiLevelType w:val="hybridMultilevel"/>
    <w:tmpl w:val="5A90A7E0"/>
    <w:lvl w:ilvl="0" w:tplc="AA6EC34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C8222A"/>
    <w:multiLevelType w:val="hybridMultilevel"/>
    <w:tmpl w:val="5218D42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A5540F"/>
    <w:multiLevelType w:val="hybridMultilevel"/>
    <w:tmpl w:val="C012023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B40C5F"/>
    <w:multiLevelType w:val="hybridMultilevel"/>
    <w:tmpl w:val="1EFAE056"/>
    <w:lvl w:ilvl="0" w:tplc="0409000F">
      <w:start w:val="1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6173481E"/>
    <w:multiLevelType w:val="hybridMultilevel"/>
    <w:tmpl w:val="0394C3F6"/>
    <w:lvl w:ilvl="0" w:tplc="7E0E5DFC">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647B14BF"/>
    <w:multiLevelType w:val="hybridMultilevel"/>
    <w:tmpl w:val="5276E844"/>
    <w:lvl w:ilvl="0" w:tplc="8544EB7A">
      <w:start w:val="6"/>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C3028F1"/>
    <w:multiLevelType w:val="hybridMultilevel"/>
    <w:tmpl w:val="CD748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0"/>
  </w:num>
  <w:num w:numId="5">
    <w:abstractNumId w:val="10"/>
  </w:num>
  <w:num w:numId="6">
    <w:abstractNumId w:val="5"/>
  </w:num>
  <w:num w:numId="7">
    <w:abstractNumId w:val="12"/>
  </w:num>
  <w:num w:numId="8">
    <w:abstractNumId w:val="3"/>
  </w:num>
  <w:num w:numId="9">
    <w:abstractNumId w:val="2"/>
  </w:num>
  <w:num w:numId="10">
    <w:abstractNumId w:val="7"/>
  </w:num>
  <w:num w:numId="11">
    <w:abstractNumId w:val="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218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3F7"/>
    <w:rsid w:val="0000488F"/>
    <w:rsid w:val="000130EF"/>
    <w:rsid w:val="0002208F"/>
    <w:rsid w:val="00023947"/>
    <w:rsid w:val="0004167A"/>
    <w:rsid w:val="00041FCB"/>
    <w:rsid w:val="00047B83"/>
    <w:rsid w:val="00056F36"/>
    <w:rsid w:val="0006749C"/>
    <w:rsid w:val="00075BBB"/>
    <w:rsid w:val="000815B2"/>
    <w:rsid w:val="00084854"/>
    <w:rsid w:val="000929EB"/>
    <w:rsid w:val="00092E28"/>
    <w:rsid w:val="00097EE8"/>
    <w:rsid w:val="000A03A1"/>
    <w:rsid w:val="000A28C7"/>
    <w:rsid w:val="000A62BA"/>
    <w:rsid w:val="000A6DC3"/>
    <w:rsid w:val="000B3A5B"/>
    <w:rsid w:val="000B5685"/>
    <w:rsid w:val="000B7B22"/>
    <w:rsid w:val="000C01ED"/>
    <w:rsid w:val="000C0387"/>
    <w:rsid w:val="000C2314"/>
    <w:rsid w:val="000C6A6A"/>
    <w:rsid w:val="000E2278"/>
    <w:rsid w:val="000E61D0"/>
    <w:rsid w:val="00103AA0"/>
    <w:rsid w:val="00117DDF"/>
    <w:rsid w:val="00121861"/>
    <w:rsid w:val="00122FDE"/>
    <w:rsid w:val="001245A3"/>
    <w:rsid w:val="0013231D"/>
    <w:rsid w:val="00134302"/>
    <w:rsid w:val="00135815"/>
    <w:rsid w:val="00154CC3"/>
    <w:rsid w:val="00154E2D"/>
    <w:rsid w:val="001606D9"/>
    <w:rsid w:val="00160BEA"/>
    <w:rsid w:val="0016419E"/>
    <w:rsid w:val="00181AF1"/>
    <w:rsid w:val="00184C91"/>
    <w:rsid w:val="00191CD7"/>
    <w:rsid w:val="00193639"/>
    <w:rsid w:val="00196784"/>
    <w:rsid w:val="001B026F"/>
    <w:rsid w:val="001B3FF1"/>
    <w:rsid w:val="001C1BC1"/>
    <w:rsid w:val="001C34B9"/>
    <w:rsid w:val="001C6DF6"/>
    <w:rsid w:val="001D077F"/>
    <w:rsid w:val="001D561F"/>
    <w:rsid w:val="001D5FCB"/>
    <w:rsid w:val="001E192F"/>
    <w:rsid w:val="00204A64"/>
    <w:rsid w:val="00205C3B"/>
    <w:rsid w:val="00206BC2"/>
    <w:rsid w:val="002154DC"/>
    <w:rsid w:val="00223C2E"/>
    <w:rsid w:val="00224CC3"/>
    <w:rsid w:val="00227368"/>
    <w:rsid w:val="00246236"/>
    <w:rsid w:val="00254F4F"/>
    <w:rsid w:val="00255CDD"/>
    <w:rsid w:val="002570B2"/>
    <w:rsid w:val="002606FB"/>
    <w:rsid w:val="0026562B"/>
    <w:rsid w:val="0026580F"/>
    <w:rsid w:val="00286FB0"/>
    <w:rsid w:val="002A21D4"/>
    <w:rsid w:val="002A2AFD"/>
    <w:rsid w:val="002A5CF8"/>
    <w:rsid w:val="002B126B"/>
    <w:rsid w:val="002B3D15"/>
    <w:rsid w:val="002C481E"/>
    <w:rsid w:val="002C54A3"/>
    <w:rsid w:val="002D1E2A"/>
    <w:rsid w:val="002D37C9"/>
    <w:rsid w:val="002D5934"/>
    <w:rsid w:val="002D6260"/>
    <w:rsid w:val="002E5E8C"/>
    <w:rsid w:val="002E7AA4"/>
    <w:rsid w:val="002F2E56"/>
    <w:rsid w:val="002F5A83"/>
    <w:rsid w:val="002F6CA8"/>
    <w:rsid w:val="003014BB"/>
    <w:rsid w:val="00303201"/>
    <w:rsid w:val="0030697B"/>
    <w:rsid w:val="00321E2B"/>
    <w:rsid w:val="003233C1"/>
    <w:rsid w:val="003341BC"/>
    <w:rsid w:val="0033777F"/>
    <w:rsid w:val="00342D13"/>
    <w:rsid w:val="00343A03"/>
    <w:rsid w:val="00351409"/>
    <w:rsid w:val="00362379"/>
    <w:rsid w:val="00363B11"/>
    <w:rsid w:val="003670D6"/>
    <w:rsid w:val="00381D5D"/>
    <w:rsid w:val="003828D4"/>
    <w:rsid w:val="003873F5"/>
    <w:rsid w:val="003B06DE"/>
    <w:rsid w:val="003B3D1B"/>
    <w:rsid w:val="003B6179"/>
    <w:rsid w:val="003B6998"/>
    <w:rsid w:val="003C08F6"/>
    <w:rsid w:val="003D0168"/>
    <w:rsid w:val="003D2C73"/>
    <w:rsid w:val="003E5354"/>
    <w:rsid w:val="003E5D75"/>
    <w:rsid w:val="003F1BF0"/>
    <w:rsid w:val="003F2214"/>
    <w:rsid w:val="003F32CB"/>
    <w:rsid w:val="0040391F"/>
    <w:rsid w:val="00406354"/>
    <w:rsid w:val="00406A07"/>
    <w:rsid w:val="00413148"/>
    <w:rsid w:val="00420CB6"/>
    <w:rsid w:val="0043197D"/>
    <w:rsid w:val="004513A3"/>
    <w:rsid w:val="00456CF1"/>
    <w:rsid w:val="00486539"/>
    <w:rsid w:val="004942EB"/>
    <w:rsid w:val="004C0230"/>
    <w:rsid w:val="004C0B87"/>
    <w:rsid w:val="004C63A3"/>
    <w:rsid w:val="004D2A54"/>
    <w:rsid w:val="004D2B9C"/>
    <w:rsid w:val="004D2D46"/>
    <w:rsid w:val="004D5CB5"/>
    <w:rsid w:val="004D6C5C"/>
    <w:rsid w:val="004E2C27"/>
    <w:rsid w:val="004E5D59"/>
    <w:rsid w:val="004E6C30"/>
    <w:rsid w:val="004E6D4D"/>
    <w:rsid w:val="004F41FF"/>
    <w:rsid w:val="0050526F"/>
    <w:rsid w:val="00510AF4"/>
    <w:rsid w:val="00511C6C"/>
    <w:rsid w:val="00512379"/>
    <w:rsid w:val="00512FE2"/>
    <w:rsid w:val="00520F22"/>
    <w:rsid w:val="00523658"/>
    <w:rsid w:val="005358D3"/>
    <w:rsid w:val="00543FA0"/>
    <w:rsid w:val="00546ACD"/>
    <w:rsid w:val="0055549C"/>
    <w:rsid w:val="00555B8C"/>
    <w:rsid w:val="0056157E"/>
    <w:rsid w:val="00567C73"/>
    <w:rsid w:val="005808D6"/>
    <w:rsid w:val="005A043B"/>
    <w:rsid w:val="005A1627"/>
    <w:rsid w:val="005A7045"/>
    <w:rsid w:val="005B2F37"/>
    <w:rsid w:val="005C08A3"/>
    <w:rsid w:val="005C26C9"/>
    <w:rsid w:val="005C28CB"/>
    <w:rsid w:val="005C654B"/>
    <w:rsid w:val="005D27DD"/>
    <w:rsid w:val="005D3A80"/>
    <w:rsid w:val="005D68C4"/>
    <w:rsid w:val="005D6DA2"/>
    <w:rsid w:val="005E1686"/>
    <w:rsid w:val="005E1ED2"/>
    <w:rsid w:val="006100E5"/>
    <w:rsid w:val="00611990"/>
    <w:rsid w:val="00617474"/>
    <w:rsid w:val="00623CC3"/>
    <w:rsid w:val="00627F89"/>
    <w:rsid w:val="00634ACB"/>
    <w:rsid w:val="006363D9"/>
    <w:rsid w:val="00641351"/>
    <w:rsid w:val="00642BAF"/>
    <w:rsid w:val="00647131"/>
    <w:rsid w:val="00654D14"/>
    <w:rsid w:val="00662108"/>
    <w:rsid w:val="00663A2D"/>
    <w:rsid w:val="0066731D"/>
    <w:rsid w:val="00672695"/>
    <w:rsid w:val="00685E51"/>
    <w:rsid w:val="00696A2A"/>
    <w:rsid w:val="006E2E68"/>
    <w:rsid w:val="006E4951"/>
    <w:rsid w:val="006E78E9"/>
    <w:rsid w:val="006F722D"/>
    <w:rsid w:val="007076AD"/>
    <w:rsid w:val="0071267F"/>
    <w:rsid w:val="00714500"/>
    <w:rsid w:val="0071650C"/>
    <w:rsid w:val="00742B68"/>
    <w:rsid w:val="00742E9F"/>
    <w:rsid w:val="007436B8"/>
    <w:rsid w:val="007459DD"/>
    <w:rsid w:val="00747D78"/>
    <w:rsid w:val="007562F9"/>
    <w:rsid w:val="00767337"/>
    <w:rsid w:val="00772BFD"/>
    <w:rsid w:val="00773C3C"/>
    <w:rsid w:val="007843D6"/>
    <w:rsid w:val="007844F9"/>
    <w:rsid w:val="00792BAE"/>
    <w:rsid w:val="00794B68"/>
    <w:rsid w:val="00794D5E"/>
    <w:rsid w:val="00796AC8"/>
    <w:rsid w:val="007A1CB1"/>
    <w:rsid w:val="007A3EA7"/>
    <w:rsid w:val="007A4E7A"/>
    <w:rsid w:val="007A73E2"/>
    <w:rsid w:val="007B2DC4"/>
    <w:rsid w:val="007C1F23"/>
    <w:rsid w:val="007C6AA0"/>
    <w:rsid w:val="007D2808"/>
    <w:rsid w:val="007D3CE2"/>
    <w:rsid w:val="007D70C4"/>
    <w:rsid w:val="007D7942"/>
    <w:rsid w:val="007E0C5B"/>
    <w:rsid w:val="007E64A0"/>
    <w:rsid w:val="007E7731"/>
    <w:rsid w:val="007F012E"/>
    <w:rsid w:val="007F4028"/>
    <w:rsid w:val="007F6682"/>
    <w:rsid w:val="00800BC8"/>
    <w:rsid w:val="00804A00"/>
    <w:rsid w:val="00806251"/>
    <w:rsid w:val="00806D6D"/>
    <w:rsid w:val="00807407"/>
    <w:rsid w:val="0081219C"/>
    <w:rsid w:val="00835BF1"/>
    <w:rsid w:val="00844557"/>
    <w:rsid w:val="008454A3"/>
    <w:rsid w:val="00847F8E"/>
    <w:rsid w:val="008502B1"/>
    <w:rsid w:val="00850D1D"/>
    <w:rsid w:val="0085629B"/>
    <w:rsid w:val="00896DC3"/>
    <w:rsid w:val="008B2E65"/>
    <w:rsid w:val="008C0522"/>
    <w:rsid w:val="008D0339"/>
    <w:rsid w:val="008D117D"/>
    <w:rsid w:val="008D2AE4"/>
    <w:rsid w:val="008D414A"/>
    <w:rsid w:val="008E5EA8"/>
    <w:rsid w:val="008E63C3"/>
    <w:rsid w:val="008E65E1"/>
    <w:rsid w:val="008F1C5F"/>
    <w:rsid w:val="008F7BEC"/>
    <w:rsid w:val="009023FF"/>
    <w:rsid w:val="00920A4B"/>
    <w:rsid w:val="009218C0"/>
    <w:rsid w:val="00923470"/>
    <w:rsid w:val="009259D1"/>
    <w:rsid w:val="00943883"/>
    <w:rsid w:val="00943A00"/>
    <w:rsid w:val="00943AA3"/>
    <w:rsid w:val="00947552"/>
    <w:rsid w:val="00955AF4"/>
    <w:rsid w:val="00957A6C"/>
    <w:rsid w:val="0096122B"/>
    <w:rsid w:val="00964AC6"/>
    <w:rsid w:val="00965231"/>
    <w:rsid w:val="009722C3"/>
    <w:rsid w:val="009759EE"/>
    <w:rsid w:val="00975ED5"/>
    <w:rsid w:val="00987F0A"/>
    <w:rsid w:val="00995C10"/>
    <w:rsid w:val="009A08A8"/>
    <w:rsid w:val="009C44C7"/>
    <w:rsid w:val="009C46A8"/>
    <w:rsid w:val="009C47AD"/>
    <w:rsid w:val="009E1251"/>
    <w:rsid w:val="009E2F10"/>
    <w:rsid w:val="009F1F29"/>
    <w:rsid w:val="00A0011A"/>
    <w:rsid w:val="00A02569"/>
    <w:rsid w:val="00A05810"/>
    <w:rsid w:val="00A079BD"/>
    <w:rsid w:val="00A2334F"/>
    <w:rsid w:val="00A23D4B"/>
    <w:rsid w:val="00A46139"/>
    <w:rsid w:val="00A47551"/>
    <w:rsid w:val="00A47D80"/>
    <w:rsid w:val="00A575B0"/>
    <w:rsid w:val="00A57CA6"/>
    <w:rsid w:val="00A70A84"/>
    <w:rsid w:val="00A73088"/>
    <w:rsid w:val="00A831DB"/>
    <w:rsid w:val="00A8391A"/>
    <w:rsid w:val="00A97E08"/>
    <w:rsid w:val="00AC203C"/>
    <w:rsid w:val="00AD0276"/>
    <w:rsid w:val="00AD4FF4"/>
    <w:rsid w:val="00AD6713"/>
    <w:rsid w:val="00AD725F"/>
    <w:rsid w:val="00AE1A13"/>
    <w:rsid w:val="00AE1FF8"/>
    <w:rsid w:val="00AE7FF2"/>
    <w:rsid w:val="00AF1C85"/>
    <w:rsid w:val="00AF4F6A"/>
    <w:rsid w:val="00AF53EB"/>
    <w:rsid w:val="00B21243"/>
    <w:rsid w:val="00B26A2A"/>
    <w:rsid w:val="00B325EE"/>
    <w:rsid w:val="00B32DF6"/>
    <w:rsid w:val="00B36064"/>
    <w:rsid w:val="00B41F5D"/>
    <w:rsid w:val="00B43ABC"/>
    <w:rsid w:val="00B442E9"/>
    <w:rsid w:val="00B657B4"/>
    <w:rsid w:val="00B65B06"/>
    <w:rsid w:val="00B671C9"/>
    <w:rsid w:val="00B67218"/>
    <w:rsid w:val="00B72207"/>
    <w:rsid w:val="00B730EB"/>
    <w:rsid w:val="00B74103"/>
    <w:rsid w:val="00B76E5D"/>
    <w:rsid w:val="00B814A2"/>
    <w:rsid w:val="00BA48D6"/>
    <w:rsid w:val="00BA4D37"/>
    <w:rsid w:val="00BA5F00"/>
    <w:rsid w:val="00BB23EA"/>
    <w:rsid w:val="00BB3FCC"/>
    <w:rsid w:val="00BB5582"/>
    <w:rsid w:val="00BC28D3"/>
    <w:rsid w:val="00BD40D2"/>
    <w:rsid w:val="00BE4F56"/>
    <w:rsid w:val="00BE514A"/>
    <w:rsid w:val="00BE7625"/>
    <w:rsid w:val="00BE7A68"/>
    <w:rsid w:val="00BF4E8F"/>
    <w:rsid w:val="00C00B43"/>
    <w:rsid w:val="00C01181"/>
    <w:rsid w:val="00C0180F"/>
    <w:rsid w:val="00C149EE"/>
    <w:rsid w:val="00C20239"/>
    <w:rsid w:val="00C21AB9"/>
    <w:rsid w:val="00C300D9"/>
    <w:rsid w:val="00C300DC"/>
    <w:rsid w:val="00C3227F"/>
    <w:rsid w:val="00C544B2"/>
    <w:rsid w:val="00C54A9B"/>
    <w:rsid w:val="00C61549"/>
    <w:rsid w:val="00C708BE"/>
    <w:rsid w:val="00C71109"/>
    <w:rsid w:val="00C71CFE"/>
    <w:rsid w:val="00C74BD7"/>
    <w:rsid w:val="00C934CB"/>
    <w:rsid w:val="00C957CC"/>
    <w:rsid w:val="00C95BC0"/>
    <w:rsid w:val="00CB01A1"/>
    <w:rsid w:val="00CB6DBC"/>
    <w:rsid w:val="00CC2BAF"/>
    <w:rsid w:val="00CC6F08"/>
    <w:rsid w:val="00CC72DA"/>
    <w:rsid w:val="00CC770A"/>
    <w:rsid w:val="00CD24A4"/>
    <w:rsid w:val="00CD3804"/>
    <w:rsid w:val="00CD5ED6"/>
    <w:rsid w:val="00CE0AB5"/>
    <w:rsid w:val="00CE4723"/>
    <w:rsid w:val="00CF4B9E"/>
    <w:rsid w:val="00CF4BB3"/>
    <w:rsid w:val="00CF4D7E"/>
    <w:rsid w:val="00D06592"/>
    <w:rsid w:val="00D21BDF"/>
    <w:rsid w:val="00D22589"/>
    <w:rsid w:val="00D2372A"/>
    <w:rsid w:val="00D247E9"/>
    <w:rsid w:val="00D3092D"/>
    <w:rsid w:val="00D41308"/>
    <w:rsid w:val="00D43847"/>
    <w:rsid w:val="00D44F65"/>
    <w:rsid w:val="00D4508B"/>
    <w:rsid w:val="00D6068D"/>
    <w:rsid w:val="00D631E3"/>
    <w:rsid w:val="00D64566"/>
    <w:rsid w:val="00D83C59"/>
    <w:rsid w:val="00D932CA"/>
    <w:rsid w:val="00D94321"/>
    <w:rsid w:val="00DA3F64"/>
    <w:rsid w:val="00DB527E"/>
    <w:rsid w:val="00DB5548"/>
    <w:rsid w:val="00DB58CC"/>
    <w:rsid w:val="00DB6066"/>
    <w:rsid w:val="00DB639D"/>
    <w:rsid w:val="00DB6824"/>
    <w:rsid w:val="00DC10D7"/>
    <w:rsid w:val="00DC621E"/>
    <w:rsid w:val="00DC7418"/>
    <w:rsid w:val="00DD3997"/>
    <w:rsid w:val="00DD3AE6"/>
    <w:rsid w:val="00DD3C84"/>
    <w:rsid w:val="00DD4ABC"/>
    <w:rsid w:val="00DD50AA"/>
    <w:rsid w:val="00DD7B65"/>
    <w:rsid w:val="00DE2ECD"/>
    <w:rsid w:val="00DF750A"/>
    <w:rsid w:val="00E0383C"/>
    <w:rsid w:val="00E0444B"/>
    <w:rsid w:val="00E20BAB"/>
    <w:rsid w:val="00E21FCC"/>
    <w:rsid w:val="00E335D1"/>
    <w:rsid w:val="00E447DD"/>
    <w:rsid w:val="00E51ED2"/>
    <w:rsid w:val="00E53699"/>
    <w:rsid w:val="00E7237A"/>
    <w:rsid w:val="00E7406E"/>
    <w:rsid w:val="00E819D1"/>
    <w:rsid w:val="00EA017F"/>
    <w:rsid w:val="00EA0696"/>
    <w:rsid w:val="00EA1F37"/>
    <w:rsid w:val="00EA764F"/>
    <w:rsid w:val="00EB7632"/>
    <w:rsid w:val="00EC1611"/>
    <w:rsid w:val="00ED1B11"/>
    <w:rsid w:val="00ED717B"/>
    <w:rsid w:val="00EF1218"/>
    <w:rsid w:val="00EF1741"/>
    <w:rsid w:val="00EF725C"/>
    <w:rsid w:val="00F037C0"/>
    <w:rsid w:val="00F145BA"/>
    <w:rsid w:val="00F304B3"/>
    <w:rsid w:val="00F424A1"/>
    <w:rsid w:val="00F47638"/>
    <w:rsid w:val="00F56779"/>
    <w:rsid w:val="00F70320"/>
    <w:rsid w:val="00F75D52"/>
    <w:rsid w:val="00F808C7"/>
    <w:rsid w:val="00F96086"/>
    <w:rsid w:val="00FB1005"/>
    <w:rsid w:val="00FB27D7"/>
    <w:rsid w:val="00FC2E65"/>
    <w:rsid w:val="00FC6843"/>
    <w:rsid w:val="00FD17A9"/>
    <w:rsid w:val="00FD34DC"/>
    <w:rsid w:val="00FE41C1"/>
    <w:rsid w:val="00FF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6824"/>
    <w:pPr>
      <w:widowControl w:val="0"/>
      <w:autoSpaceDE w:val="0"/>
      <w:autoSpaceDN w:val="0"/>
      <w:adjustRightInd w:val="0"/>
    </w:pPr>
    <w:rPr>
      <w:rFonts w:ascii="CG Times" w:hAnsi="CG Times" w:cs="CG Times"/>
    </w:rPr>
  </w:style>
  <w:style w:type="paragraph" w:styleId="Heading1">
    <w:name w:val="heading 1"/>
    <w:basedOn w:val="Normal"/>
    <w:next w:val="Normal"/>
    <w:qFormat/>
    <w:rsid w:val="00DB6824"/>
    <w:pPr>
      <w:keepNext/>
      <w:jc w:val="center"/>
      <w:outlineLvl w:val="0"/>
    </w:pPr>
    <w:rPr>
      <w:rFonts w:ascii="Courier 10cpi" w:hAnsi="Courier 10cpi" w:cs="Courier 10cpi"/>
      <w:b/>
      <w:bCs/>
      <w:u w:val="single"/>
    </w:rPr>
  </w:style>
  <w:style w:type="paragraph" w:styleId="Heading2">
    <w:name w:val="heading 2"/>
    <w:basedOn w:val="Normal"/>
    <w:next w:val="Normal"/>
    <w:qFormat/>
    <w:rsid w:val="00DB6824"/>
    <w:pPr>
      <w:keepNext/>
      <w:jc w:val="center"/>
      <w:outlineLvl w:val="1"/>
    </w:pPr>
    <w:rPr>
      <w:b/>
      <w:bCs/>
      <w:sz w:val="22"/>
      <w:szCs w:val="22"/>
    </w:rPr>
  </w:style>
  <w:style w:type="paragraph" w:styleId="Heading3">
    <w:name w:val="heading 3"/>
    <w:basedOn w:val="Normal"/>
    <w:next w:val="Normal"/>
    <w:qFormat/>
    <w:rsid w:val="00DB6824"/>
    <w:pPr>
      <w:keepNext/>
      <w:jc w:val="center"/>
      <w:outlineLvl w:val="2"/>
    </w:pPr>
    <w:rPr>
      <w:rFonts w:ascii="Courier 10cpi" w:hAnsi="Courier 10cpi" w:cs="Courier 10cp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rsid w:val="00DB6824"/>
    <w:pPr>
      <w:widowControl w:val="0"/>
      <w:tabs>
        <w:tab w:val="left" w:pos="720"/>
      </w:tabs>
      <w:autoSpaceDE w:val="0"/>
      <w:autoSpaceDN w:val="0"/>
      <w:adjustRightInd w:val="0"/>
      <w:ind w:left="720" w:hanging="1440"/>
      <w:jc w:val="both"/>
    </w:pPr>
    <w:rPr>
      <w:rFonts w:ascii="CG Times" w:hAnsi="CG Times" w:cs="CG Times"/>
      <w:sz w:val="24"/>
      <w:szCs w:val="24"/>
    </w:rPr>
  </w:style>
  <w:style w:type="paragraph" w:customStyle="1" w:styleId="2RightPar">
    <w:name w:val="2Right Par"/>
    <w:rsid w:val="00DB6824"/>
    <w:pPr>
      <w:widowControl w:val="0"/>
      <w:tabs>
        <w:tab w:val="left" w:pos="720"/>
        <w:tab w:val="left" w:pos="1440"/>
      </w:tabs>
      <w:autoSpaceDE w:val="0"/>
      <w:autoSpaceDN w:val="0"/>
      <w:adjustRightInd w:val="0"/>
      <w:ind w:left="1440" w:hanging="2160"/>
      <w:jc w:val="both"/>
    </w:pPr>
    <w:rPr>
      <w:rFonts w:ascii="CG Times" w:hAnsi="CG Times" w:cs="CG Times"/>
      <w:sz w:val="24"/>
      <w:szCs w:val="24"/>
    </w:rPr>
  </w:style>
  <w:style w:type="paragraph" w:customStyle="1" w:styleId="3RightPar">
    <w:name w:val="3Right Par"/>
    <w:rsid w:val="00DB6824"/>
    <w:pPr>
      <w:widowControl w:val="0"/>
      <w:tabs>
        <w:tab w:val="left" w:pos="720"/>
        <w:tab w:val="left" w:pos="1440"/>
        <w:tab w:val="left" w:pos="2160"/>
      </w:tabs>
      <w:autoSpaceDE w:val="0"/>
      <w:autoSpaceDN w:val="0"/>
      <w:adjustRightInd w:val="0"/>
      <w:ind w:left="2160" w:hanging="3600"/>
      <w:jc w:val="both"/>
    </w:pPr>
    <w:rPr>
      <w:rFonts w:ascii="CG Times" w:hAnsi="CG Times" w:cs="CG Times"/>
      <w:sz w:val="24"/>
      <w:szCs w:val="24"/>
    </w:rPr>
  </w:style>
  <w:style w:type="paragraph" w:customStyle="1" w:styleId="4RightPar">
    <w:name w:val="4Right Par"/>
    <w:rsid w:val="00DB6824"/>
    <w:pPr>
      <w:widowControl w:val="0"/>
      <w:tabs>
        <w:tab w:val="left" w:pos="720"/>
        <w:tab w:val="left" w:pos="1440"/>
        <w:tab w:val="left" w:pos="2160"/>
        <w:tab w:val="left" w:pos="2880"/>
      </w:tabs>
      <w:autoSpaceDE w:val="0"/>
      <w:autoSpaceDN w:val="0"/>
      <w:adjustRightInd w:val="0"/>
      <w:ind w:left="2880" w:hanging="5040"/>
      <w:jc w:val="both"/>
    </w:pPr>
    <w:rPr>
      <w:rFonts w:ascii="CG Times" w:hAnsi="CG Times" w:cs="CG Times"/>
      <w:sz w:val="24"/>
      <w:szCs w:val="24"/>
    </w:rPr>
  </w:style>
  <w:style w:type="paragraph" w:customStyle="1" w:styleId="5RightPar">
    <w:name w:val="5Right Par"/>
    <w:rsid w:val="00DB6824"/>
    <w:pPr>
      <w:widowControl w:val="0"/>
      <w:tabs>
        <w:tab w:val="left" w:pos="720"/>
        <w:tab w:val="left" w:pos="1440"/>
        <w:tab w:val="left" w:pos="2160"/>
        <w:tab w:val="left" w:pos="2880"/>
        <w:tab w:val="left" w:pos="3600"/>
      </w:tabs>
      <w:autoSpaceDE w:val="0"/>
      <w:autoSpaceDN w:val="0"/>
      <w:adjustRightInd w:val="0"/>
      <w:ind w:left="3600" w:hanging="6480"/>
      <w:jc w:val="both"/>
    </w:pPr>
    <w:rPr>
      <w:rFonts w:ascii="CG Times" w:hAnsi="CG Times" w:cs="CG Times"/>
      <w:sz w:val="24"/>
      <w:szCs w:val="24"/>
    </w:rPr>
  </w:style>
  <w:style w:type="paragraph" w:customStyle="1" w:styleId="6RightPar">
    <w:name w:val="6Right Par"/>
    <w:rsid w:val="00DB6824"/>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CG Times" w:hAnsi="CG Times" w:cs="CG Times"/>
      <w:sz w:val="24"/>
      <w:szCs w:val="24"/>
    </w:rPr>
  </w:style>
  <w:style w:type="paragraph" w:customStyle="1" w:styleId="7RightPar">
    <w:name w:val="7Right Par"/>
    <w:rsid w:val="00DB682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CG Times" w:hAnsi="CG Times" w:cs="CG Times"/>
      <w:sz w:val="24"/>
      <w:szCs w:val="24"/>
    </w:rPr>
  </w:style>
  <w:style w:type="paragraph" w:customStyle="1" w:styleId="8RightPar">
    <w:name w:val="8Right Par"/>
    <w:rsid w:val="00DB682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CG Times" w:hAnsi="CG Times" w:cs="CG Times"/>
      <w:sz w:val="24"/>
      <w:szCs w:val="24"/>
    </w:rPr>
  </w:style>
  <w:style w:type="paragraph" w:customStyle="1" w:styleId="1Technical">
    <w:name w:val="1Technical"/>
    <w:rsid w:val="00DB6824"/>
    <w:pPr>
      <w:widowControl w:val="0"/>
      <w:autoSpaceDE w:val="0"/>
      <w:autoSpaceDN w:val="0"/>
      <w:adjustRightInd w:val="0"/>
      <w:jc w:val="both"/>
    </w:pPr>
    <w:rPr>
      <w:rFonts w:ascii="CG Times" w:hAnsi="CG Times" w:cs="CG Times"/>
      <w:sz w:val="24"/>
      <w:szCs w:val="24"/>
    </w:rPr>
  </w:style>
  <w:style w:type="paragraph" w:customStyle="1" w:styleId="2Technical">
    <w:name w:val="2Technical"/>
    <w:rsid w:val="00DB6824"/>
    <w:pPr>
      <w:widowControl w:val="0"/>
      <w:autoSpaceDE w:val="0"/>
      <w:autoSpaceDN w:val="0"/>
      <w:adjustRightInd w:val="0"/>
      <w:jc w:val="both"/>
    </w:pPr>
    <w:rPr>
      <w:rFonts w:ascii="CG Times" w:hAnsi="CG Times" w:cs="CG Times"/>
      <w:sz w:val="24"/>
      <w:szCs w:val="24"/>
    </w:rPr>
  </w:style>
  <w:style w:type="paragraph" w:customStyle="1" w:styleId="3Technical">
    <w:name w:val="3Technical"/>
    <w:rsid w:val="00DB6824"/>
    <w:pPr>
      <w:widowControl w:val="0"/>
      <w:autoSpaceDE w:val="0"/>
      <w:autoSpaceDN w:val="0"/>
      <w:adjustRightInd w:val="0"/>
      <w:jc w:val="both"/>
    </w:pPr>
    <w:rPr>
      <w:rFonts w:ascii="CG Times" w:hAnsi="CG Times" w:cs="CG Times"/>
      <w:sz w:val="24"/>
      <w:szCs w:val="24"/>
    </w:rPr>
  </w:style>
  <w:style w:type="paragraph" w:customStyle="1" w:styleId="4Technical">
    <w:name w:val="4Technical"/>
    <w:rsid w:val="00DB6824"/>
    <w:pPr>
      <w:widowControl w:val="0"/>
      <w:autoSpaceDE w:val="0"/>
      <w:autoSpaceDN w:val="0"/>
      <w:adjustRightInd w:val="0"/>
      <w:jc w:val="both"/>
    </w:pPr>
    <w:rPr>
      <w:rFonts w:ascii="CG Times" w:hAnsi="CG Times" w:cs="CG Times"/>
      <w:sz w:val="24"/>
      <w:szCs w:val="24"/>
    </w:rPr>
  </w:style>
  <w:style w:type="paragraph" w:customStyle="1" w:styleId="5Technical">
    <w:name w:val="5Technical"/>
    <w:rsid w:val="00DB6824"/>
    <w:pPr>
      <w:widowControl w:val="0"/>
      <w:autoSpaceDE w:val="0"/>
      <w:autoSpaceDN w:val="0"/>
      <w:adjustRightInd w:val="0"/>
      <w:jc w:val="both"/>
    </w:pPr>
    <w:rPr>
      <w:rFonts w:ascii="CG Times" w:hAnsi="CG Times" w:cs="CG Times"/>
      <w:sz w:val="24"/>
      <w:szCs w:val="24"/>
    </w:rPr>
  </w:style>
  <w:style w:type="paragraph" w:customStyle="1" w:styleId="6Technical">
    <w:name w:val="6Technical"/>
    <w:rsid w:val="00DB6824"/>
    <w:pPr>
      <w:widowControl w:val="0"/>
      <w:autoSpaceDE w:val="0"/>
      <w:autoSpaceDN w:val="0"/>
      <w:adjustRightInd w:val="0"/>
      <w:jc w:val="both"/>
    </w:pPr>
    <w:rPr>
      <w:rFonts w:ascii="CG Times" w:hAnsi="CG Times" w:cs="CG Times"/>
      <w:sz w:val="24"/>
      <w:szCs w:val="24"/>
    </w:rPr>
  </w:style>
  <w:style w:type="paragraph" w:customStyle="1" w:styleId="7Technical">
    <w:name w:val="7Technical"/>
    <w:rsid w:val="00DB6824"/>
    <w:pPr>
      <w:widowControl w:val="0"/>
      <w:autoSpaceDE w:val="0"/>
      <w:autoSpaceDN w:val="0"/>
      <w:adjustRightInd w:val="0"/>
      <w:jc w:val="both"/>
    </w:pPr>
    <w:rPr>
      <w:rFonts w:ascii="CG Times" w:hAnsi="CG Times" w:cs="CG Times"/>
      <w:sz w:val="24"/>
      <w:szCs w:val="24"/>
    </w:rPr>
  </w:style>
  <w:style w:type="paragraph" w:customStyle="1" w:styleId="8Technical">
    <w:name w:val="8Technical"/>
    <w:rsid w:val="00DB6824"/>
    <w:pPr>
      <w:widowControl w:val="0"/>
      <w:autoSpaceDE w:val="0"/>
      <w:autoSpaceDN w:val="0"/>
      <w:adjustRightInd w:val="0"/>
      <w:jc w:val="both"/>
    </w:pPr>
    <w:rPr>
      <w:rFonts w:ascii="CG Times" w:hAnsi="CG Times" w:cs="CG Times"/>
      <w:sz w:val="24"/>
      <w:szCs w:val="24"/>
    </w:rPr>
  </w:style>
  <w:style w:type="paragraph" w:customStyle="1" w:styleId="1Document">
    <w:name w:val="1Document"/>
    <w:rsid w:val="00DB6824"/>
    <w:pPr>
      <w:keepNext/>
      <w:widowControl w:val="0"/>
      <w:autoSpaceDE w:val="0"/>
      <w:autoSpaceDN w:val="0"/>
      <w:adjustRightInd w:val="0"/>
      <w:jc w:val="center"/>
    </w:pPr>
    <w:rPr>
      <w:rFonts w:ascii="CG Times" w:hAnsi="CG Times" w:cs="CG Times"/>
      <w:sz w:val="24"/>
      <w:szCs w:val="24"/>
    </w:rPr>
  </w:style>
  <w:style w:type="paragraph" w:customStyle="1" w:styleId="2Document">
    <w:name w:val="2Document"/>
    <w:rsid w:val="00DB6824"/>
    <w:pPr>
      <w:widowControl w:val="0"/>
      <w:autoSpaceDE w:val="0"/>
      <w:autoSpaceDN w:val="0"/>
      <w:adjustRightInd w:val="0"/>
      <w:jc w:val="both"/>
    </w:pPr>
    <w:rPr>
      <w:rFonts w:ascii="CG Times" w:hAnsi="CG Times" w:cs="CG Times"/>
      <w:sz w:val="24"/>
      <w:szCs w:val="24"/>
    </w:rPr>
  </w:style>
  <w:style w:type="paragraph" w:customStyle="1" w:styleId="3Document">
    <w:name w:val="3Document"/>
    <w:rsid w:val="00DB6824"/>
    <w:pPr>
      <w:widowControl w:val="0"/>
      <w:autoSpaceDE w:val="0"/>
      <w:autoSpaceDN w:val="0"/>
      <w:adjustRightInd w:val="0"/>
      <w:jc w:val="both"/>
    </w:pPr>
    <w:rPr>
      <w:rFonts w:ascii="CG Times" w:hAnsi="CG Times" w:cs="CG Times"/>
      <w:sz w:val="24"/>
      <w:szCs w:val="24"/>
    </w:rPr>
  </w:style>
  <w:style w:type="paragraph" w:customStyle="1" w:styleId="4Document">
    <w:name w:val="4Document"/>
    <w:rsid w:val="00DB6824"/>
    <w:pPr>
      <w:widowControl w:val="0"/>
      <w:autoSpaceDE w:val="0"/>
      <w:autoSpaceDN w:val="0"/>
      <w:adjustRightInd w:val="0"/>
    </w:pPr>
    <w:rPr>
      <w:rFonts w:ascii="CG Times" w:hAnsi="CG Times" w:cs="CG Times"/>
      <w:sz w:val="24"/>
      <w:szCs w:val="24"/>
    </w:rPr>
  </w:style>
  <w:style w:type="paragraph" w:customStyle="1" w:styleId="5Document">
    <w:name w:val="5Document"/>
    <w:rsid w:val="00DB6824"/>
    <w:pPr>
      <w:widowControl w:val="0"/>
      <w:autoSpaceDE w:val="0"/>
      <w:autoSpaceDN w:val="0"/>
      <w:adjustRightInd w:val="0"/>
      <w:ind w:left="720"/>
      <w:jc w:val="both"/>
    </w:pPr>
    <w:rPr>
      <w:rFonts w:ascii="CG Times" w:hAnsi="CG Times" w:cs="CG Times"/>
      <w:sz w:val="24"/>
      <w:szCs w:val="24"/>
    </w:rPr>
  </w:style>
  <w:style w:type="paragraph" w:customStyle="1" w:styleId="6Document">
    <w:name w:val="6Document"/>
    <w:rsid w:val="00DB6824"/>
    <w:pPr>
      <w:widowControl w:val="0"/>
      <w:autoSpaceDE w:val="0"/>
      <w:autoSpaceDN w:val="0"/>
      <w:adjustRightInd w:val="0"/>
      <w:ind w:left="720" w:right="720"/>
      <w:jc w:val="both"/>
    </w:pPr>
    <w:rPr>
      <w:rFonts w:ascii="CG Times" w:hAnsi="CG Times" w:cs="CG Times"/>
      <w:sz w:val="24"/>
      <w:szCs w:val="24"/>
    </w:rPr>
  </w:style>
  <w:style w:type="paragraph" w:customStyle="1" w:styleId="7Document">
    <w:name w:val="7Document"/>
    <w:rsid w:val="00DB6824"/>
    <w:pPr>
      <w:widowControl w:val="0"/>
      <w:autoSpaceDE w:val="0"/>
      <w:autoSpaceDN w:val="0"/>
      <w:adjustRightInd w:val="0"/>
      <w:ind w:left="1440"/>
      <w:jc w:val="both"/>
    </w:pPr>
    <w:rPr>
      <w:rFonts w:ascii="CG Times" w:hAnsi="CG Times" w:cs="CG Times"/>
      <w:sz w:val="24"/>
      <w:szCs w:val="24"/>
    </w:rPr>
  </w:style>
  <w:style w:type="paragraph" w:customStyle="1" w:styleId="8Document">
    <w:name w:val="8Document"/>
    <w:rsid w:val="00DB6824"/>
    <w:pPr>
      <w:widowControl w:val="0"/>
      <w:autoSpaceDE w:val="0"/>
      <w:autoSpaceDN w:val="0"/>
      <w:adjustRightInd w:val="0"/>
      <w:ind w:left="1440" w:right="720"/>
      <w:jc w:val="both"/>
    </w:pPr>
    <w:rPr>
      <w:rFonts w:ascii="CG Times" w:hAnsi="CG Times" w:cs="CG Times"/>
      <w:sz w:val="24"/>
      <w:szCs w:val="24"/>
    </w:rPr>
  </w:style>
  <w:style w:type="character" w:customStyle="1" w:styleId="DocInit">
    <w:name w:val="Doc Init"/>
    <w:rsid w:val="00DB6824"/>
  </w:style>
  <w:style w:type="character" w:customStyle="1" w:styleId="Bibliogrphy">
    <w:name w:val="Bibliogrphy"/>
    <w:rsid w:val="00DB6824"/>
  </w:style>
  <w:style w:type="character" w:styleId="EndnoteReference">
    <w:name w:val="endnote reference"/>
    <w:basedOn w:val="DefaultParagraphFont"/>
    <w:semiHidden/>
    <w:rsid w:val="00DB6824"/>
    <w:rPr>
      <w:vertAlign w:val="superscript"/>
    </w:rPr>
  </w:style>
  <w:style w:type="character" w:styleId="FootnoteReference">
    <w:name w:val="footnote reference"/>
    <w:basedOn w:val="DefaultParagraphFont"/>
    <w:semiHidden/>
    <w:rsid w:val="00DB6824"/>
    <w:rPr>
      <w:vertAlign w:val="superscript"/>
    </w:rPr>
  </w:style>
  <w:style w:type="paragraph" w:styleId="BodyText">
    <w:name w:val="Body Text"/>
    <w:basedOn w:val="Normal"/>
    <w:rsid w:val="00DB6824"/>
    <w:rPr>
      <w:sz w:val="22"/>
      <w:szCs w:val="22"/>
    </w:rPr>
  </w:style>
  <w:style w:type="paragraph" w:styleId="Header">
    <w:name w:val="header"/>
    <w:basedOn w:val="Normal"/>
    <w:rsid w:val="00DB6824"/>
    <w:pPr>
      <w:tabs>
        <w:tab w:val="center" w:pos="4320"/>
        <w:tab w:val="right" w:pos="8640"/>
      </w:tabs>
    </w:pPr>
  </w:style>
  <w:style w:type="paragraph" w:styleId="Footer">
    <w:name w:val="footer"/>
    <w:basedOn w:val="Normal"/>
    <w:rsid w:val="00DB6824"/>
    <w:pPr>
      <w:tabs>
        <w:tab w:val="center" w:pos="4320"/>
        <w:tab w:val="right" w:pos="8640"/>
      </w:tabs>
    </w:pPr>
  </w:style>
  <w:style w:type="paragraph" w:styleId="BodyTextIndent">
    <w:name w:val="Body Text Indent"/>
    <w:basedOn w:val="Normal"/>
    <w:rsid w:val="00DB6824"/>
    <w:pPr>
      <w:tabs>
        <w:tab w:val="left" w:pos="720"/>
      </w:tabs>
      <w:ind w:left="720" w:hanging="720"/>
    </w:pPr>
    <w:rPr>
      <w:rFonts w:ascii="Courier 10cpi" w:hAnsi="Courier 10cpi" w:cs="Courier 10cpi"/>
    </w:rPr>
  </w:style>
  <w:style w:type="paragraph" w:styleId="PlainText">
    <w:name w:val="Plain Text"/>
    <w:basedOn w:val="Normal"/>
    <w:rsid w:val="00DB6824"/>
    <w:pPr>
      <w:widowControl/>
      <w:autoSpaceDE/>
      <w:autoSpaceDN/>
      <w:adjustRightInd/>
    </w:pPr>
    <w:rPr>
      <w:rFonts w:ascii="Courier New" w:hAnsi="Courier New" w:cs="Courier New"/>
    </w:rPr>
  </w:style>
  <w:style w:type="character" w:styleId="Hyperlink">
    <w:name w:val="Hyperlink"/>
    <w:basedOn w:val="DefaultParagraphFont"/>
    <w:rsid w:val="000E61D0"/>
    <w:rPr>
      <w:color w:val="0000FF"/>
      <w:u w:val="single"/>
    </w:rPr>
  </w:style>
  <w:style w:type="paragraph" w:styleId="BalloonText">
    <w:name w:val="Balloon Text"/>
    <w:basedOn w:val="Normal"/>
    <w:semiHidden/>
    <w:rsid w:val="00662108"/>
    <w:rPr>
      <w:rFonts w:ascii="Tahoma" w:hAnsi="Tahoma" w:cs="Tahoma"/>
      <w:sz w:val="16"/>
      <w:szCs w:val="16"/>
    </w:rPr>
  </w:style>
  <w:style w:type="character" w:styleId="PageNumber">
    <w:name w:val="page number"/>
    <w:basedOn w:val="DefaultParagraphFont"/>
    <w:rsid w:val="00154E2D"/>
  </w:style>
  <w:style w:type="table" w:styleId="TableGrid">
    <w:name w:val="Table Grid"/>
    <w:basedOn w:val="TableNormal"/>
    <w:rsid w:val="007165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43A03"/>
    <w:pPr>
      <w:ind w:left="720"/>
      <w:contextualSpacing/>
    </w:pPr>
  </w:style>
  <w:style w:type="character" w:styleId="FollowedHyperlink">
    <w:name w:val="FollowedHyperlink"/>
    <w:basedOn w:val="DefaultParagraphFont"/>
    <w:rsid w:val="00742E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6824"/>
    <w:pPr>
      <w:widowControl w:val="0"/>
      <w:autoSpaceDE w:val="0"/>
      <w:autoSpaceDN w:val="0"/>
      <w:adjustRightInd w:val="0"/>
    </w:pPr>
    <w:rPr>
      <w:rFonts w:ascii="CG Times" w:hAnsi="CG Times" w:cs="CG Times"/>
    </w:rPr>
  </w:style>
  <w:style w:type="paragraph" w:styleId="Heading1">
    <w:name w:val="heading 1"/>
    <w:basedOn w:val="Normal"/>
    <w:next w:val="Normal"/>
    <w:qFormat/>
    <w:rsid w:val="00DB6824"/>
    <w:pPr>
      <w:keepNext/>
      <w:jc w:val="center"/>
      <w:outlineLvl w:val="0"/>
    </w:pPr>
    <w:rPr>
      <w:rFonts w:ascii="Courier 10cpi" w:hAnsi="Courier 10cpi" w:cs="Courier 10cpi"/>
      <w:b/>
      <w:bCs/>
      <w:u w:val="single"/>
    </w:rPr>
  </w:style>
  <w:style w:type="paragraph" w:styleId="Heading2">
    <w:name w:val="heading 2"/>
    <w:basedOn w:val="Normal"/>
    <w:next w:val="Normal"/>
    <w:qFormat/>
    <w:rsid w:val="00DB6824"/>
    <w:pPr>
      <w:keepNext/>
      <w:jc w:val="center"/>
      <w:outlineLvl w:val="1"/>
    </w:pPr>
    <w:rPr>
      <w:b/>
      <w:bCs/>
      <w:sz w:val="22"/>
      <w:szCs w:val="22"/>
    </w:rPr>
  </w:style>
  <w:style w:type="paragraph" w:styleId="Heading3">
    <w:name w:val="heading 3"/>
    <w:basedOn w:val="Normal"/>
    <w:next w:val="Normal"/>
    <w:qFormat/>
    <w:rsid w:val="00DB6824"/>
    <w:pPr>
      <w:keepNext/>
      <w:jc w:val="center"/>
      <w:outlineLvl w:val="2"/>
    </w:pPr>
    <w:rPr>
      <w:rFonts w:ascii="Courier 10cpi" w:hAnsi="Courier 10cpi" w:cs="Courier 10cp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rsid w:val="00DB6824"/>
    <w:pPr>
      <w:widowControl w:val="0"/>
      <w:tabs>
        <w:tab w:val="left" w:pos="720"/>
      </w:tabs>
      <w:autoSpaceDE w:val="0"/>
      <w:autoSpaceDN w:val="0"/>
      <w:adjustRightInd w:val="0"/>
      <w:ind w:left="720" w:hanging="1440"/>
      <w:jc w:val="both"/>
    </w:pPr>
    <w:rPr>
      <w:rFonts w:ascii="CG Times" w:hAnsi="CG Times" w:cs="CG Times"/>
      <w:sz w:val="24"/>
      <w:szCs w:val="24"/>
    </w:rPr>
  </w:style>
  <w:style w:type="paragraph" w:customStyle="1" w:styleId="2RightPar">
    <w:name w:val="2Right Par"/>
    <w:rsid w:val="00DB6824"/>
    <w:pPr>
      <w:widowControl w:val="0"/>
      <w:tabs>
        <w:tab w:val="left" w:pos="720"/>
        <w:tab w:val="left" w:pos="1440"/>
      </w:tabs>
      <w:autoSpaceDE w:val="0"/>
      <w:autoSpaceDN w:val="0"/>
      <w:adjustRightInd w:val="0"/>
      <w:ind w:left="1440" w:hanging="2160"/>
      <w:jc w:val="both"/>
    </w:pPr>
    <w:rPr>
      <w:rFonts w:ascii="CG Times" w:hAnsi="CG Times" w:cs="CG Times"/>
      <w:sz w:val="24"/>
      <w:szCs w:val="24"/>
    </w:rPr>
  </w:style>
  <w:style w:type="paragraph" w:customStyle="1" w:styleId="3RightPar">
    <w:name w:val="3Right Par"/>
    <w:rsid w:val="00DB6824"/>
    <w:pPr>
      <w:widowControl w:val="0"/>
      <w:tabs>
        <w:tab w:val="left" w:pos="720"/>
        <w:tab w:val="left" w:pos="1440"/>
        <w:tab w:val="left" w:pos="2160"/>
      </w:tabs>
      <w:autoSpaceDE w:val="0"/>
      <w:autoSpaceDN w:val="0"/>
      <w:adjustRightInd w:val="0"/>
      <w:ind w:left="2160" w:hanging="3600"/>
      <w:jc w:val="both"/>
    </w:pPr>
    <w:rPr>
      <w:rFonts w:ascii="CG Times" w:hAnsi="CG Times" w:cs="CG Times"/>
      <w:sz w:val="24"/>
      <w:szCs w:val="24"/>
    </w:rPr>
  </w:style>
  <w:style w:type="paragraph" w:customStyle="1" w:styleId="4RightPar">
    <w:name w:val="4Right Par"/>
    <w:rsid w:val="00DB6824"/>
    <w:pPr>
      <w:widowControl w:val="0"/>
      <w:tabs>
        <w:tab w:val="left" w:pos="720"/>
        <w:tab w:val="left" w:pos="1440"/>
        <w:tab w:val="left" w:pos="2160"/>
        <w:tab w:val="left" w:pos="2880"/>
      </w:tabs>
      <w:autoSpaceDE w:val="0"/>
      <w:autoSpaceDN w:val="0"/>
      <w:adjustRightInd w:val="0"/>
      <w:ind w:left="2880" w:hanging="5040"/>
      <w:jc w:val="both"/>
    </w:pPr>
    <w:rPr>
      <w:rFonts w:ascii="CG Times" w:hAnsi="CG Times" w:cs="CG Times"/>
      <w:sz w:val="24"/>
      <w:szCs w:val="24"/>
    </w:rPr>
  </w:style>
  <w:style w:type="paragraph" w:customStyle="1" w:styleId="5RightPar">
    <w:name w:val="5Right Par"/>
    <w:rsid w:val="00DB6824"/>
    <w:pPr>
      <w:widowControl w:val="0"/>
      <w:tabs>
        <w:tab w:val="left" w:pos="720"/>
        <w:tab w:val="left" w:pos="1440"/>
        <w:tab w:val="left" w:pos="2160"/>
        <w:tab w:val="left" w:pos="2880"/>
        <w:tab w:val="left" w:pos="3600"/>
      </w:tabs>
      <w:autoSpaceDE w:val="0"/>
      <w:autoSpaceDN w:val="0"/>
      <w:adjustRightInd w:val="0"/>
      <w:ind w:left="3600" w:hanging="6480"/>
      <w:jc w:val="both"/>
    </w:pPr>
    <w:rPr>
      <w:rFonts w:ascii="CG Times" w:hAnsi="CG Times" w:cs="CG Times"/>
      <w:sz w:val="24"/>
      <w:szCs w:val="24"/>
    </w:rPr>
  </w:style>
  <w:style w:type="paragraph" w:customStyle="1" w:styleId="6RightPar">
    <w:name w:val="6Right Par"/>
    <w:rsid w:val="00DB6824"/>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CG Times" w:hAnsi="CG Times" w:cs="CG Times"/>
      <w:sz w:val="24"/>
      <w:szCs w:val="24"/>
    </w:rPr>
  </w:style>
  <w:style w:type="paragraph" w:customStyle="1" w:styleId="7RightPar">
    <w:name w:val="7Right Par"/>
    <w:rsid w:val="00DB682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CG Times" w:hAnsi="CG Times" w:cs="CG Times"/>
      <w:sz w:val="24"/>
      <w:szCs w:val="24"/>
    </w:rPr>
  </w:style>
  <w:style w:type="paragraph" w:customStyle="1" w:styleId="8RightPar">
    <w:name w:val="8Right Par"/>
    <w:rsid w:val="00DB682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CG Times" w:hAnsi="CG Times" w:cs="CG Times"/>
      <w:sz w:val="24"/>
      <w:szCs w:val="24"/>
    </w:rPr>
  </w:style>
  <w:style w:type="paragraph" w:customStyle="1" w:styleId="1Technical">
    <w:name w:val="1Technical"/>
    <w:rsid w:val="00DB6824"/>
    <w:pPr>
      <w:widowControl w:val="0"/>
      <w:autoSpaceDE w:val="0"/>
      <w:autoSpaceDN w:val="0"/>
      <w:adjustRightInd w:val="0"/>
      <w:jc w:val="both"/>
    </w:pPr>
    <w:rPr>
      <w:rFonts w:ascii="CG Times" w:hAnsi="CG Times" w:cs="CG Times"/>
      <w:sz w:val="24"/>
      <w:szCs w:val="24"/>
    </w:rPr>
  </w:style>
  <w:style w:type="paragraph" w:customStyle="1" w:styleId="2Technical">
    <w:name w:val="2Technical"/>
    <w:rsid w:val="00DB6824"/>
    <w:pPr>
      <w:widowControl w:val="0"/>
      <w:autoSpaceDE w:val="0"/>
      <w:autoSpaceDN w:val="0"/>
      <w:adjustRightInd w:val="0"/>
      <w:jc w:val="both"/>
    </w:pPr>
    <w:rPr>
      <w:rFonts w:ascii="CG Times" w:hAnsi="CG Times" w:cs="CG Times"/>
      <w:sz w:val="24"/>
      <w:szCs w:val="24"/>
    </w:rPr>
  </w:style>
  <w:style w:type="paragraph" w:customStyle="1" w:styleId="3Technical">
    <w:name w:val="3Technical"/>
    <w:rsid w:val="00DB6824"/>
    <w:pPr>
      <w:widowControl w:val="0"/>
      <w:autoSpaceDE w:val="0"/>
      <w:autoSpaceDN w:val="0"/>
      <w:adjustRightInd w:val="0"/>
      <w:jc w:val="both"/>
    </w:pPr>
    <w:rPr>
      <w:rFonts w:ascii="CG Times" w:hAnsi="CG Times" w:cs="CG Times"/>
      <w:sz w:val="24"/>
      <w:szCs w:val="24"/>
    </w:rPr>
  </w:style>
  <w:style w:type="paragraph" w:customStyle="1" w:styleId="4Technical">
    <w:name w:val="4Technical"/>
    <w:rsid w:val="00DB6824"/>
    <w:pPr>
      <w:widowControl w:val="0"/>
      <w:autoSpaceDE w:val="0"/>
      <w:autoSpaceDN w:val="0"/>
      <w:adjustRightInd w:val="0"/>
      <w:jc w:val="both"/>
    </w:pPr>
    <w:rPr>
      <w:rFonts w:ascii="CG Times" w:hAnsi="CG Times" w:cs="CG Times"/>
      <w:sz w:val="24"/>
      <w:szCs w:val="24"/>
    </w:rPr>
  </w:style>
  <w:style w:type="paragraph" w:customStyle="1" w:styleId="5Technical">
    <w:name w:val="5Technical"/>
    <w:rsid w:val="00DB6824"/>
    <w:pPr>
      <w:widowControl w:val="0"/>
      <w:autoSpaceDE w:val="0"/>
      <w:autoSpaceDN w:val="0"/>
      <w:adjustRightInd w:val="0"/>
      <w:jc w:val="both"/>
    </w:pPr>
    <w:rPr>
      <w:rFonts w:ascii="CG Times" w:hAnsi="CG Times" w:cs="CG Times"/>
      <w:sz w:val="24"/>
      <w:szCs w:val="24"/>
    </w:rPr>
  </w:style>
  <w:style w:type="paragraph" w:customStyle="1" w:styleId="6Technical">
    <w:name w:val="6Technical"/>
    <w:rsid w:val="00DB6824"/>
    <w:pPr>
      <w:widowControl w:val="0"/>
      <w:autoSpaceDE w:val="0"/>
      <w:autoSpaceDN w:val="0"/>
      <w:adjustRightInd w:val="0"/>
      <w:jc w:val="both"/>
    </w:pPr>
    <w:rPr>
      <w:rFonts w:ascii="CG Times" w:hAnsi="CG Times" w:cs="CG Times"/>
      <w:sz w:val="24"/>
      <w:szCs w:val="24"/>
    </w:rPr>
  </w:style>
  <w:style w:type="paragraph" w:customStyle="1" w:styleId="7Technical">
    <w:name w:val="7Technical"/>
    <w:rsid w:val="00DB6824"/>
    <w:pPr>
      <w:widowControl w:val="0"/>
      <w:autoSpaceDE w:val="0"/>
      <w:autoSpaceDN w:val="0"/>
      <w:adjustRightInd w:val="0"/>
      <w:jc w:val="both"/>
    </w:pPr>
    <w:rPr>
      <w:rFonts w:ascii="CG Times" w:hAnsi="CG Times" w:cs="CG Times"/>
      <w:sz w:val="24"/>
      <w:szCs w:val="24"/>
    </w:rPr>
  </w:style>
  <w:style w:type="paragraph" w:customStyle="1" w:styleId="8Technical">
    <w:name w:val="8Technical"/>
    <w:rsid w:val="00DB6824"/>
    <w:pPr>
      <w:widowControl w:val="0"/>
      <w:autoSpaceDE w:val="0"/>
      <w:autoSpaceDN w:val="0"/>
      <w:adjustRightInd w:val="0"/>
      <w:jc w:val="both"/>
    </w:pPr>
    <w:rPr>
      <w:rFonts w:ascii="CG Times" w:hAnsi="CG Times" w:cs="CG Times"/>
      <w:sz w:val="24"/>
      <w:szCs w:val="24"/>
    </w:rPr>
  </w:style>
  <w:style w:type="paragraph" w:customStyle="1" w:styleId="1Document">
    <w:name w:val="1Document"/>
    <w:rsid w:val="00DB6824"/>
    <w:pPr>
      <w:keepNext/>
      <w:widowControl w:val="0"/>
      <w:autoSpaceDE w:val="0"/>
      <w:autoSpaceDN w:val="0"/>
      <w:adjustRightInd w:val="0"/>
      <w:jc w:val="center"/>
    </w:pPr>
    <w:rPr>
      <w:rFonts w:ascii="CG Times" w:hAnsi="CG Times" w:cs="CG Times"/>
      <w:sz w:val="24"/>
      <w:szCs w:val="24"/>
    </w:rPr>
  </w:style>
  <w:style w:type="paragraph" w:customStyle="1" w:styleId="2Document">
    <w:name w:val="2Document"/>
    <w:rsid w:val="00DB6824"/>
    <w:pPr>
      <w:widowControl w:val="0"/>
      <w:autoSpaceDE w:val="0"/>
      <w:autoSpaceDN w:val="0"/>
      <w:adjustRightInd w:val="0"/>
      <w:jc w:val="both"/>
    </w:pPr>
    <w:rPr>
      <w:rFonts w:ascii="CG Times" w:hAnsi="CG Times" w:cs="CG Times"/>
      <w:sz w:val="24"/>
      <w:szCs w:val="24"/>
    </w:rPr>
  </w:style>
  <w:style w:type="paragraph" w:customStyle="1" w:styleId="3Document">
    <w:name w:val="3Document"/>
    <w:rsid w:val="00DB6824"/>
    <w:pPr>
      <w:widowControl w:val="0"/>
      <w:autoSpaceDE w:val="0"/>
      <w:autoSpaceDN w:val="0"/>
      <w:adjustRightInd w:val="0"/>
      <w:jc w:val="both"/>
    </w:pPr>
    <w:rPr>
      <w:rFonts w:ascii="CG Times" w:hAnsi="CG Times" w:cs="CG Times"/>
      <w:sz w:val="24"/>
      <w:szCs w:val="24"/>
    </w:rPr>
  </w:style>
  <w:style w:type="paragraph" w:customStyle="1" w:styleId="4Document">
    <w:name w:val="4Document"/>
    <w:rsid w:val="00DB6824"/>
    <w:pPr>
      <w:widowControl w:val="0"/>
      <w:autoSpaceDE w:val="0"/>
      <w:autoSpaceDN w:val="0"/>
      <w:adjustRightInd w:val="0"/>
    </w:pPr>
    <w:rPr>
      <w:rFonts w:ascii="CG Times" w:hAnsi="CG Times" w:cs="CG Times"/>
      <w:sz w:val="24"/>
      <w:szCs w:val="24"/>
    </w:rPr>
  </w:style>
  <w:style w:type="paragraph" w:customStyle="1" w:styleId="5Document">
    <w:name w:val="5Document"/>
    <w:rsid w:val="00DB6824"/>
    <w:pPr>
      <w:widowControl w:val="0"/>
      <w:autoSpaceDE w:val="0"/>
      <w:autoSpaceDN w:val="0"/>
      <w:adjustRightInd w:val="0"/>
      <w:ind w:left="720"/>
      <w:jc w:val="both"/>
    </w:pPr>
    <w:rPr>
      <w:rFonts w:ascii="CG Times" w:hAnsi="CG Times" w:cs="CG Times"/>
      <w:sz w:val="24"/>
      <w:szCs w:val="24"/>
    </w:rPr>
  </w:style>
  <w:style w:type="paragraph" w:customStyle="1" w:styleId="6Document">
    <w:name w:val="6Document"/>
    <w:rsid w:val="00DB6824"/>
    <w:pPr>
      <w:widowControl w:val="0"/>
      <w:autoSpaceDE w:val="0"/>
      <w:autoSpaceDN w:val="0"/>
      <w:adjustRightInd w:val="0"/>
      <w:ind w:left="720" w:right="720"/>
      <w:jc w:val="both"/>
    </w:pPr>
    <w:rPr>
      <w:rFonts w:ascii="CG Times" w:hAnsi="CG Times" w:cs="CG Times"/>
      <w:sz w:val="24"/>
      <w:szCs w:val="24"/>
    </w:rPr>
  </w:style>
  <w:style w:type="paragraph" w:customStyle="1" w:styleId="7Document">
    <w:name w:val="7Document"/>
    <w:rsid w:val="00DB6824"/>
    <w:pPr>
      <w:widowControl w:val="0"/>
      <w:autoSpaceDE w:val="0"/>
      <w:autoSpaceDN w:val="0"/>
      <w:adjustRightInd w:val="0"/>
      <w:ind w:left="1440"/>
      <w:jc w:val="both"/>
    </w:pPr>
    <w:rPr>
      <w:rFonts w:ascii="CG Times" w:hAnsi="CG Times" w:cs="CG Times"/>
      <w:sz w:val="24"/>
      <w:szCs w:val="24"/>
    </w:rPr>
  </w:style>
  <w:style w:type="paragraph" w:customStyle="1" w:styleId="8Document">
    <w:name w:val="8Document"/>
    <w:rsid w:val="00DB6824"/>
    <w:pPr>
      <w:widowControl w:val="0"/>
      <w:autoSpaceDE w:val="0"/>
      <w:autoSpaceDN w:val="0"/>
      <w:adjustRightInd w:val="0"/>
      <w:ind w:left="1440" w:right="720"/>
      <w:jc w:val="both"/>
    </w:pPr>
    <w:rPr>
      <w:rFonts w:ascii="CG Times" w:hAnsi="CG Times" w:cs="CG Times"/>
      <w:sz w:val="24"/>
      <w:szCs w:val="24"/>
    </w:rPr>
  </w:style>
  <w:style w:type="character" w:customStyle="1" w:styleId="DocInit">
    <w:name w:val="Doc Init"/>
    <w:rsid w:val="00DB6824"/>
  </w:style>
  <w:style w:type="character" w:customStyle="1" w:styleId="Bibliogrphy">
    <w:name w:val="Bibliogrphy"/>
    <w:rsid w:val="00DB6824"/>
  </w:style>
  <w:style w:type="character" w:styleId="EndnoteReference">
    <w:name w:val="endnote reference"/>
    <w:basedOn w:val="DefaultParagraphFont"/>
    <w:semiHidden/>
    <w:rsid w:val="00DB6824"/>
    <w:rPr>
      <w:vertAlign w:val="superscript"/>
    </w:rPr>
  </w:style>
  <w:style w:type="character" w:styleId="FootnoteReference">
    <w:name w:val="footnote reference"/>
    <w:basedOn w:val="DefaultParagraphFont"/>
    <w:semiHidden/>
    <w:rsid w:val="00DB6824"/>
    <w:rPr>
      <w:vertAlign w:val="superscript"/>
    </w:rPr>
  </w:style>
  <w:style w:type="paragraph" w:styleId="BodyText">
    <w:name w:val="Body Text"/>
    <w:basedOn w:val="Normal"/>
    <w:rsid w:val="00DB6824"/>
    <w:rPr>
      <w:sz w:val="22"/>
      <w:szCs w:val="22"/>
    </w:rPr>
  </w:style>
  <w:style w:type="paragraph" w:styleId="Header">
    <w:name w:val="header"/>
    <w:basedOn w:val="Normal"/>
    <w:rsid w:val="00DB6824"/>
    <w:pPr>
      <w:tabs>
        <w:tab w:val="center" w:pos="4320"/>
        <w:tab w:val="right" w:pos="8640"/>
      </w:tabs>
    </w:pPr>
  </w:style>
  <w:style w:type="paragraph" w:styleId="Footer">
    <w:name w:val="footer"/>
    <w:basedOn w:val="Normal"/>
    <w:rsid w:val="00DB6824"/>
    <w:pPr>
      <w:tabs>
        <w:tab w:val="center" w:pos="4320"/>
        <w:tab w:val="right" w:pos="8640"/>
      </w:tabs>
    </w:pPr>
  </w:style>
  <w:style w:type="paragraph" w:styleId="BodyTextIndent">
    <w:name w:val="Body Text Indent"/>
    <w:basedOn w:val="Normal"/>
    <w:rsid w:val="00DB6824"/>
    <w:pPr>
      <w:tabs>
        <w:tab w:val="left" w:pos="720"/>
      </w:tabs>
      <w:ind w:left="720" w:hanging="720"/>
    </w:pPr>
    <w:rPr>
      <w:rFonts w:ascii="Courier 10cpi" w:hAnsi="Courier 10cpi" w:cs="Courier 10cpi"/>
    </w:rPr>
  </w:style>
  <w:style w:type="paragraph" w:styleId="PlainText">
    <w:name w:val="Plain Text"/>
    <w:basedOn w:val="Normal"/>
    <w:rsid w:val="00DB6824"/>
    <w:pPr>
      <w:widowControl/>
      <w:autoSpaceDE/>
      <w:autoSpaceDN/>
      <w:adjustRightInd/>
    </w:pPr>
    <w:rPr>
      <w:rFonts w:ascii="Courier New" w:hAnsi="Courier New" w:cs="Courier New"/>
    </w:rPr>
  </w:style>
  <w:style w:type="character" w:styleId="Hyperlink">
    <w:name w:val="Hyperlink"/>
    <w:basedOn w:val="DefaultParagraphFont"/>
    <w:rsid w:val="000E61D0"/>
    <w:rPr>
      <w:color w:val="0000FF"/>
      <w:u w:val="single"/>
    </w:rPr>
  </w:style>
  <w:style w:type="paragraph" w:styleId="BalloonText">
    <w:name w:val="Balloon Text"/>
    <w:basedOn w:val="Normal"/>
    <w:semiHidden/>
    <w:rsid w:val="00662108"/>
    <w:rPr>
      <w:rFonts w:ascii="Tahoma" w:hAnsi="Tahoma" w:cs="Tahoma"/>
      <w:sz w:val="16"/>
      <w:szCs w:val="16"/>
    </w:rPr>
  </w:style>
  <w:style w:type="character" w:styleId="PageNumber">
    <w:name w:val="page number"/>
    <w:basedOn w:val="DefaultParagraphFont"/>
    <w:rsid w:val="00154E2D"/>
  </w:style>
  <w:style w:type="table" w:styleId="TableGrid">
    <w:name w:val="Table Grid"/>
    <w:basedOn w:val="TableNormal"/>
    <w:rsid w:val="007165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43A03"/>
    <w:pPr>
      <w:ind w:left="720"/>
      <w:contextualSpacing/>
    </w:pPr>
  </w:style>
  <w:style w:type="character" w:styleId="FollowedHyperlink">
    <w:name w:val="FollowedHyperlink"/>
    <w:basedOn w:val="DefaultParagraphFont"/>
    <w:rsid w:val="00742E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tp://ftp.anr.state.vt.us/Public%20Water%20Supply/" TargetMode="External"/><Relationship Id="rId5" Type="http://schemas.openxmlformats.org/officeDocument/2006/relationships/settings" Target="settings.xml"/><Relationship Id="rId15" Type="http://schemas.openxmlformats.org/officeDocument/2006/relationships/hyperlink" Target="http://www.drinkingwater.vt.gov" TargetMode="External"/><Relationship Id="rId10" Type="http://schemas.openxmlformats.org/officeDocument/2006/relationships/hyperlink" Target="http://www.drinkingwater.vt.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rinkingwater.v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41931-63D3-4814-9CD0-956D88879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2560</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Source application</vt:lpstr>
    </vt:vector>
  </TitlesOfParts>
  <Company>VTDEC</Company>
  <LinksUpToDate>false</LinksUpToDate>
  <CharactersWithSpaces>17352</CharactersWithSpaces>
  <SharedDoc>false</SharedDoc>
  <HLinks>
    <vt:vector size="12" baseType="variant">
      <vt:variant>
        <vt:i4>5308487</vt:i4>
      </vt:variant>
      <vt:variant>
        <vt:i4>3</vt:i4>
      </vt:variant>
      <vt:variant>
        <vt:i4>0</vt:i4>
      </vt:variant>
      <vt:variant>
        <vt:i4>5</vt:i4>
      </vt:variant>
      <vt:variant>
        <vt:lpwstr>http://www.vermontdrinkingwater.org/</vt:lpwstr>
      </vt:variant>
      <vt:variant>
        <vt:lpwstr/>
      </vt:variant>
      <vt:variant>
        <vt:i4>2424951</vt:i4>
      </vt:variant>
      <vt:variant>
        <vt:i4>0</vt:i4>
      </vt:variant>
      <vt:variant>
        <vt:i4>0</vt:i4>
      </vt:variant>
      <vt:variant>
        <vt:i4>5</vt:i4>
      </vt:variant>
      <vt:variant>
        <vt:lpwstr>http://www.vermont.gov/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 application</dc:title>
  <dc:creator>DEC Staff</dc:creator>
  <cp:lastModifiedBy>ANR Setup</cp:lastModifiedBy>
  <cp:revision>3</cp:revision>
  <cp:lastPrinted>2015-02-27T16:17:00Z</cp:lastPrinted>
  <dcterms:created xsi:type="dcterms:W3CDTF">2015-10-21T13:39:00Z</dcterms:created>
  <dcterms:modified xsi:type="dcterms:W3CDTF">2015-10-21T13:49:00Z</dcterms:modified>
</cp:coreProperties>
</file>